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DAAD" w14:textId="77777777" w:rsidR="007B1D1E" w:rsidRDefault="007B1D1E" w:rsidP="007B1D1E"/>
    <w:p w14:paraId="46800174" w14:textId="77777777" w:rsidR="007B1D1E" w:rsidRDefault="007B1D1E" w:rsidP="007B1D1E"/>
    <w:p w14:paraId="37C49A7B" w14:textId="1CC51B8C" w:rsidR="007B1D1E" w:rsidRDefault="007B1D1E" w:rsidP="007B1D1E">
      <w:r w:rsidRPr="005A2959">
        <w:rPr>
          <w:rFonts w:ascii="Century Schoolbook" w:eastAsia="Arial" w:hAnsi="Century Schoolbook"/>
          <w:caps/>
          <w:noProof/>
          <w:color w:val="424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6120433A" wp14:editId="58219E5C">
                <wp:simplePos x="0" y="0"/>
                <wp:positionH relativeFrom="column">
                  <wp:posOffset>1564005</wp:posOffset>
                </wp:positionH>
                <wp:positionV relativeFrom="paragraph">
                  <wp:posOffset>172085</wp:posOffset>
                </wp:positionV>
                <wp:extent cx="5124450" cy="3206750"/>
                <wp:effectExtent l="0" t="0" r="0" b="0"/>
                <wp:wrapNone/>
                <wp:docPr id="132788472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FC715" w14:textId="77777777" w:rsidR="007B1D1E" w:rsidRPr="00A51E6D" w:rsidRDefault="007B1D1E" w:rsidP="007B1D1E">
                            <w:pPr>
                              <w:rPr>
                                <w:color w:val="424456"/>
                                <w:sz w:val="40"/>
                                <w:szCs w:val="40"/>
                                <w:lang w:val="en-IE"/>
                              </w:rPr>
                            </w:pPr>
                          </w:p>
                          <w:p w14:paraId="41E54466" w14:textId="0FFCB579" w:rsidR="007B1D1E" w:rsidRDefault="007B1D1E" w:rsidP="007B1D1E">
                            <w:pPr>
                              <w:jc w:val="center"/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  <w:t>Bí</w:t>
                            </w:r>
                            <w:proofErr w:type="spellEnd"/>
                            <w:r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  <w:t>Cineálta</w:t>
                            </w:r>
                            <w:proofErr w:type="spellEnd"/>
                            <w:r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  <w:t xml:space="preserve"> Policy</w:t>
                            </w:r>
                          </w:p>
                          <w:p w14:paraId="359A93BC" w14:textId="77777777" w:rsidR="007B1D1E" w:rsidRPr="00A51E6D" w:rsidRDefault="007B1D1E" w:rsidP="007B1D1E">
                            <w:pPr>
                              <w:jc w:val="center"/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</w:pPr>
                          </w:p>
                          <w:p w14:paraId="137DD9BE" w14:textId="77777777" w:rsidR="007B1D1E" w:rsidRDefault="007B1D1E" w:rsidP="007B1D1E">
                            <w:pPr>
                              <w:jc w:val="center"/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  <w:t>Scoil</w:t>
                            </w:r>
                            <w:proofErr w:type="spellEnd"/>
                            <w:r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  <w:t xml:space="preserve"> Náisiúnta</w:t>
                            </w:r>
                          </w:p>
                          <w:p w14:paraId="5E171BF3" w14:textId="77777777" w:rsidR="007B1D1E" w:rsidRPr="00A51E6D" w:rsidRDefault="007B1D1E" w:rsidP="007B1D1E">
                            <w:pPr>
                              <w:jc w:val="center"/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  <w:t>Dúnbeag</w:t>
                            </w:r>
                            <w:proofErr w:type="spellEnd"/>
                          </w:p>
                          <w:p w14:paraId="37980F85" w14:textId="77777777" w:rsidR="007B1D1E" w:rsidRPr="00A51E6D" w:rsidRDefault="007B1D1E" w:rsidP="007B1D1E">
                            <w:pPr>
                              <w:rPr>
                                <w:color w:val="424456"/>
                                <w:sz w:val="80"/>
                                <w:szCs w:val="8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0433A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123.15pt;margin-top:13.55pt;width:403.5pt;height:252.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" stroked="f">
                <v:textbox>
                  <w:txbxContent>
                    <w:p w14:paraId="36DFC715" w14:textId="77777777" w:rsidR="007B1D1E" w:rsidRPr="00A51E6D" w:rsidRDefault="007B1D1E" w:rsidP="007B1D1E">
                      <w:pPr>
                        <w:rPr>
                          <w:color w:val="424456"/>
                          <w:sz w:val="40"/>
                          <w:szCs w:val="40"/>
                          <w:lang w:val="en-IE"/>
                        </w:rPr>
                      </w:pPr>
                    </w:p>
                    <w:p w14:paraId="41E54466" w14:textId="0FFCB579" w:rsidR="007B1D1E" w:rsidRDefault="007B1D1E" w:rsidP="007B1D1E">
                      <w:pPr>
                        <w:jc w:val="center"/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</w:pPr>
                      <w:proofErr w:type="spellStart"/>
                      <w:r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  <w:t>Bí</w:t>
                      </w:r>
                      <w:proofErr w:type="spellEnd"/>
                      <w:r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  <w:t>Cineálta</w:t>
                      </w:r>
                      <w:proofErr w:type="spellEnd"/>
                      <w:r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  <w:t xml:space="preserve"> Policy</w:t>
                      </w:r>
                    </w:p>
                    <w:p w14:paraId="359A93BC" w14:textId="77777777" w:rsidR="007B1D1E" w:rsidRPr="00A51E6D" w:rsidRDefault="007B1D1E" w:rsidP="007B1D1E">
                      <w:pPr>
                        <w:jc w:val="center"/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</w:pPr>
                    </w:p>
                    <w:p w14:paraId="137DD9BE" w14:textId="77777777" w:rsidR="007B1D1E" w:rsidRDefault="007B1D1E" w:rsidP="007B1D1E">
                      <w:pPr>
                        <w:jc w:val="center"/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</w:pPr>
                      <w:proofErr w:type="spellStart"/>
                      <w:r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  <w:t>Scoil</w:t>
                      </w:r>
                      <w:proofErr w:type="spellEnd"/>
                      <w:r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  <w:t xml:space="preserve"> Náisiúnta</w:t>
                      </w:r>
                    </w:p>
                    <w:p w14:paraId="5E171BF3" w14:textId="77777777" w:rsidR="007B1D1E" w:rsidRPr="00A51E6D" w:rsidRDefault="007B1D1E" w:rsidP="007B1D1E">
                      <w:pPr>
                        <w:jc w:val="center"/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</w:pPr>
                      <w:proofErr w:type="spellStart"/>
                      <w:r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  <w:t>Dúnbeag</w:t>
                      </w:r>
                      <w:proofErr w:type="spellEnd"/>
                    </w:p>
                    <w:p w14:paraId="37980F85" w14:textId="77777777" w:rsidR="007B1D1E" w:rsidRPr="00A51E6D" w:rsidRDefault="007B1D1E" w:rsidP="007B1D1E">
                      <w:pPr>
                        <w:rPr>
                          <w:color w:val="424456"/>
                          <w:sz w:val="80"/>
                          <w:szCs w:val="8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175" w:type="pct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42"/>
        <w:gridCol w:w="7694"/>
      </w:tblGrid>
      <w:tr w:rsidR="007B1D1E" w:rsidRPr="005D484F" w14:paraId="26057133" w14:textId="77777777" w:rsidTr="00014C4C">
        <w:trPr>
          <w:trHeight w:val="4974"/>
          <w:jc w:val="center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2446" w14:textId="77777777" w:rsidR="007B1D1E" w:rsidRPr="00365CD1" w:rsidRDefault="007B1D1E" w:rsidP="00014C4C">
            <w:pPr>
              <w:rPr>
                <w:rFonts w:ascii="Arial" w:eastAsia="Arial" w:hAnsi="Arial"/>
                <w:sz w:val="28"/>
                <w:szCs w:val="28"/>
              </w:rPr>
            </w:pPr>
          </w:p>
          <w:p w14:paraId="6BE73EC2" w14:textId="77777777" w:rsidR="007B1D1E" w:rsidRPr="00365CD1" w:rsidRDefault="007B1D1E" w:rsidP="00014C4C">
            <w:pPr>
              <w:rPr>
                <w:rFonts w:ascii="Arial" w:eastAsia="Arial" w:hAnsi="Arial"/>
                <w:sz w:val="28"/>
                <w:szCs w:val="28"/>
              </w:rPr>
            </w:pPr>
          </w:p>
          <w:p w14:paraId="215F948F" w14:textId="36D3FC8F" w:rsidR="007B1D1E" w:rsidRPr="00365CD1" w:rsidRDefault="007B1D1E" w:rsidP="00014C4C">
            <w:pPr>
              <w:rPr>
                <w:rFonts w:ascii="Arial" w:eastAsia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487627776" behindDoc="0" locked="0" layoutInCell="1" allowOverlap="1" wp14:anchorId="2DBFEC7A" wp14:editId="59E810A9">
                  <wp:simplePos x="0" y="0"/>
                  <wp:positionH relativeFrom="column">
                    <wp:posOffset>5080</wp:posOffset>
                  </wp:positionH>
                  <wp:positionV relativeFrom="paragraph">
                    <wp:align>center</wp:align>
                  </wp:positionV>
                  <wp:extent cx="1543050" cy="1666875"/>
                  <wp:effectExtent l="19050" t="19050" r="19050" b="28575"/>
                  <wp:wrapSquare wrapText="bothSides"/>
                  <wp:docPr id="1487916992" name="Picture 73" descr="C:\Documents and Settings\Teacher\My Documents\c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Teacher\My Documents\c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D303FE" w14:textId="77777777" w:rsidR="007B1D1E" w:rsidRPr="00365CD1" w:rsidRDefault="007B1D1E" w:rsidP="00014C4C">
            <w:pPr>
              <w:rPr>
                <w:rFonts w:ascii="Arial" w:eastAsia="Arial" w:hAnsi="Arial"/>
                <w:sz w:val="28"/>
                <w:szCs w:val="28"/>
              </w:rPr>
            </w:pPr>
          </w:p>
          <w:p w14:paraId="3C4D2381" w14:textId="77777777" w:rsidR="007B1D1E" w:rsidRPr="00365CD1" w:rsidRDefault="007B1D1E" w:rsidP="00014C4C">
            <w:pPr>
              <w:rPr>
                <w:rFonts w:ascii="Arial" w:eastAsia="Arial" w:hAnsi="Arial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bottom w:w="115" w:type="dxa"/>
            </w:tcMar>
            <w:vAlign w:val="bottom"/>
          </w:tcPr>
          <w:p w14:paraId="7657EBFE" w14:textId="77777777" w:rsidR="007B1D1E" w:rsidRPr="00365CD1" w:rsidRDefault="007B1D1E" w:rsidP="00014C4C">
            <w:pPr>
              <w:rPr>
                <w:rFonts w:ascii="Century Schoolbook" w:eastAsia="Arial" w:hAnsi="Century Schoolbook"/>
                <w:color w:val="424456"/>
                <w:sz w:val="28"/>
                <w:szCs w:val="28"/>
              </w:rPr>
            </w:pPr>
          </w:p>
        </w:tc>
      </w:tr>
      <w:tr w:rsidR="007B1D1E" w:rsidRPr="00365CD1" w14:paraId="5B9F7289" w14:textId="77777777" w:rsidTr="00014C4C">
        <w:trPr>
          <w:trHeight w:val="999"/>
          <w:jc w:val="center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48A2B" w14:textId="77777777" w:rsidR="007B1D1E" w:rsidRPr="00365CD1" w:rsidRDefault="007B1D1E" w:rsidP="00014C4C">
            <w:pPr>
              <w:rPr>
                <w:rFonts w:ascii="Arial" w:eastAsia="Arial" w:hAnsi="Arial"/>
                <w:color w:val="DEDEDE"/>
                <w:szCs w:val="24"/>
              </w:rPr>
            </w:pP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bottom w:w="216" w:type="dxa"/>
              <w:right w:w="0" w:type="dxa"/>
            </w:tcMar>
            <w:vAlign w:val="bottom"/>
          </w:tcPr>
          <w:p w14:paraId="29C568E4" w14:textId="77777777" w:rsidR="007B1D1E" w:rsidRPr="00365CD1" w:rsidRDefault="007B1D1E" w:rsidP="00014C4C">
            <w:pPr>
              <w:rPr>
                <w:rFonts w:ascii="Arial" w:eastAsia="Arial" w:hAnsi="Arial"/>
                <w:szCs w:val="24"/>
              </w:rPr>
            </w:pPr>
          </w:p>
          <w:p w14:paraId="1555C16E" w14:textId="77777777" w:rsidR="007B1D1E" w:rsidRPr="00365CD1" w:rsidRDefault="007B1D1E" w:rsidP="00014C4C">
            <w:pPr>
              <w:rPr>
                <w:rFonts w:ascii="Arial" w:eastAsia="Arial" w:hAnsi="Arial"/>
                <w:szCs w:val="24"/>
              </w:rPr>
            </w:pPr>
          </w:p>
          <w:p w14:paraId="15EA6132" w14:textId="77777777" w:rsidR="007B1D1E" w:rsidRPr="00365CD1" w:rsidRDefault="007B1D1E" w:rsidP="00014C4C">
            <w:pPr>
              <w:rPr>
                <w:rFonts w:ascii="Arial" w:eastAsia="Arial" w:hAnsi="Arial"/>
                <w:szCs w:val="24"/>
              </w:rPr>
            </w:pPr>
          </w:p>
        </w:tc>
      </w:tr>
      <w:tr w:rsidR="007B1D1E" w:rsidRPr="00365CD1" w14:paraId="3B66CF59" w14:textId="77777777" w:rsidTr="00014C4C">
        <w:trPr>
          <w:trHeight w:val="1085"/>
          <w:jc w:val="center"/>
        </w:trPr>
        <w:tc>
          <w:tcPr>
            <w:tcW w:w="1450" w:type="pct"/>
            <w:tcBorders>
              <w:top w:val="nil"/>
              <w:left w:val="nil"/>
              <w:bottom w:val="nil"/>
            </w:tcBorders>
            <w:shd w:val="clear" w:color="auto" w:fill="438086"/>
            <w:vAlign w:val="center"/>
          </w:tcPr>
          <w:p w14:paraId="0EF9D487" w14:textId="34C6633E" w:rsidR="007B1D1E" w:rsidRPr="00365CD1" w:rsidRDefault="006E12DC" w:rsidP="00014C4C">
            <w:pPr>
              <w:jc w:val="center"/>
              <w:rPr>
                <w:rFonts w:ascii="Arial" w:eastAsia="Arial" w:hAnsi="Arial"/>
                <w:color w:val="FFFFFF"/>
                <w:sz w:val="32"/>
                <w:szCs w:val="32"/>
              </w:rPr>
            </w:pPr>
            <w:r>
              <w:rPr>
                <w:rFonts w:ascii="Arial" w:eastAsia="Arial" w:hAnsi="Arial"/>
                <w:color w:val="FFFFFF"/>
                <w:sz w:val="32"/>
                <w:szCs w:val="32"/>
              </w:rPr>
              <w:t>June</w:t>
            </w:r>
            <w:r w:rsidR="007B1D1E">
              <w:rPr>
                <w:rFonts w:ascii="Arial" w:eastAsia="Arial" w:hAnsi="Arial"/>
                <w:color w:val="FFFFFF"/>
                <w:sz w:val="32"/>
                <w:szCs w:val="32"/>
              </w:rPr>
              <w:t xml:space="preserve"> 2025</w:t>
            </w:r>
          </w:p>
        </w:tc>
        <w:tc>
          <w:tcPr>
            <w:tcW w:w="3550" w:type="pct"/>
            <w:tcBorders>
              <w:top w:val="nil"/>
              <w:bottom w:val="nil"/>
              <w:right w:val="nil"/>
            </w:tcBorders>
            <w:shd w:val="clear" w:color="auto" w:fill="53548A"/>
            <w:tcMar>
              <w:left w:w="216" w:type="dxa"/>
            </w:tcMar>
            <w:vAlign w:val="center"/>
          </w:tcPr>
          <w:p w14:paraId="215B01F5" w14:textId="77777777" w:rsidR="007B1D1E" w:rsidRPr="00CA19A2" w:rsidRDefault="007B1D1E" w:rsidP="00014C4C">
            <w:pPr>
              <w:rPr>
                <w:rFonts w:ascii="Arial" w:eastAsia="Arial" w:hAnsi="Arial"/>
                <w:color w:val="FFFFFF"/>
                <w:sz w:val="32"/>
                <w:szCs w:val="32"/>
              </w:rPr>
            </w:pPr>
            <w:r>
              <w:rPr>
                <w:rFonts w:ascii="Arial" w:eastAsia="Arial" w:hAnsi="Arial"/>
                <w:color w:val="FFFFFF"/>
                <w:sz w:val="40"/>
                <w:szCs w:val="40"/>
              </w:rPr>
              <w:t xml:space="preserve">                 </w:t>
            </w:r>
            <w:proofErr w:type="spellStart"/>
            <w:r w:rsidRPr="00CA19A2">
              <w:rPr>
                <w:rFonts w:ascii="Arial" w:eastAsia="Arial" w:hAnsi="Arial"/>
                <w:color w:val="FFFFFF"/>
                <w:sz w:val="32"/>
                <w:szCs w:val="32"/>
              </w:rPr>
              <w:t>Scoil</w:t>
            </w:r>
            <w:proofErr w:type="spellEnd"/>
            <w:r w:rsidRPr="00CA19A2">
              <w:rPr>
                <w:rFonts w:ascii="Arial" w:eastAsia="Arial" w:hAnsi="Arial"/>
                <w:color w:val="FFFFFF"/>
                <w:sz w:val="32"/>
                <w:szCs w:val="32"/>
              </w:rPr>
              <w:t xml:space="preserve"> Náisiúnta </w:t>
            </w:r>
            <w:proofErr w:type="spellStart"/>
            <w:r w:rsidRPr="00CA19A2">
              <w:rPr>
                <w:rFonts w:ascii="Arial" w:eastAsia="Arial" w:hAnsi="Arial"/>
                <w:color w:val="FFFFFF"/>
                <w:sz w:val="32"/>
                <w:szCs w:val="32"/>
              </w:rPr>
              <w:t>Dúnbeag</w:t>
            </w:r>
            <w:proofErr w:type="spellEnd"/>
          </w:p>
        </w:tc>
      </w:tr>
      <w:tr w:rsidR="007B1D1E" w:rsidRPr="00365CD1" w14:paraId="53B51E71" w14:textId="77777777" w:rsidTr="00014C4C">
        <w:trPr>
          <w:trHeight w:val="584"/>
          <w:jc w:val="center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D5DC6" w14:textId="77777777" w:rsidR="007B1D1E" w:rsidRPr="00365CD1" w:rsidRDefault="007B1D1E" w:rsidP="00014C4C">
            <w:pPr>
              <w:rPr>
                <w:rFonts w:ascii="Arial" w:eastAsia="Arial" w:hAnsi="Arial"/>
                <w:color w:val="FFFFFF"/>
                <w:sz w:val="36"/>
                <w:szCs w:val="36"/>
              </w:rPr>
            </w:pP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2" w:type="dxa"/>
              <w:left w:w="216" w:type="dxa"/>
              <w:right w:w="432" w:type="dxa"/>
            </w:tcMar>
          </w:tcPr>
          <w:p w14:paraId="517369F8" w14:textId="77777777" w:rsidR="007B1D1E" w:rsidRPr="00365CD1" w:rsidRDefault="007B1D1E" w:rsidP="00014C4C">
            <w:pPr>
              <w:spacing w:line="360" w:lineRule="auto"/>
              <w:rPr>
                <w:rFonts w:ascii="Century Schoolbook" w:eastAsia="Arial" w:hAnsi="Century Schoolbook"/>
                <w:i/>
                <w:color w:val="424456"/>
                <w:sz w:val="26"/>
                <w:szCs w:val="26"/>
              </w:rPr>
            </w:pPr>
          </w:p>
        </w:tc>
      </w:tr>
    </w:tbl>
    <w:p w14:paraId="116E8663" w14:textId="77777777" w:rsidR="00AA6F57" w:rsidRDefault="00AA6F57">
      <w:pPr>
        <w:pStyle w:val="BodyText"/>
        <w:spacing w:before="56"/>
        <w:rPr>
          <w:rFonts w:ascii="Times New Roman"/>
          <w:sz w:val="28"/>
        </w:rPr>
      </w:pPr>
    </w:p>
    <w:p w14:paraId="7D1F6A0F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39716458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3DC44085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734737A0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2088338E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2931BB1D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0E7478FF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67EC3480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00C7F49F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2CB28763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14B08343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29F68D08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2B869DF0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6AD7A251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2289196D" w14:textId="77777777" w:rsidR="006E12DC" w:rsidRDefault="006E12DC">
      <w:pPr>
        <w:pStyle w:val="BodyText"/>
        <w:spacing w:before="56"/>
        <w:rPr>
          <w:rFonts w:ascii="Times New Roman"/>
          <w:sz w:val="28"/>
        </w:rPr>
      </w:pPr>
    </w:p>
    <w:p w14:paraId="58263C76" w14:textId="77777777" w:rsidR="00AA6F57" w:rsidRDefault="00000000">
      <w:pPr>
        <w:pStyle w:val="Heading3"/>
        <w:ind w:left="0" w:right="69"/>
        <w:jc w:val="center"/>
        <w:rPr>
          <w:u w:val="none"/>
        </w:rPr>
      </w:pPr>
      <w:bookmarkStart w:id="0" w:name="Bí_Cineálta_Policy_to_Prevent_and_Addres"/>
      <w:bookmarkEnd w:id="0"/>
      <w:proofErr w:type="spellStart"/>
      <w:r>
        <w:t>Bí</w:t>
      </w:r>
      <w:proofErr w:type="spellEnd"/>
      <w:r>
        <w:rPr>
          <w:spacing w:val="-15"/>
        </w:rPr>
        <w:t xml:space="preserve"> </w:t>
      </w:r>
      <w:proofErr w:type="spellStart"/>
      <w:r>
        <w:t>Cineálta</w:t>
      </w:r>
      <w:proofErr w:type="spellEnd"/>
      <w:r>
        <w:rPr>
          <w:spacing w:val="-11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Prevent</w:t>
      </w:r>
      <w:r>
        <w:rPr>
          <w:spacing w:val="-1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t>Bullying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4DEA5E8F" w14:textId="77777777" w:rsidR="00AA6F57" w:rsidRDefault="00AA6F57">
      <w:pPr>
        <w:pStyle w:val="BodyText"/>
        <w:rPr>
          <w:b/>
        </w:rPr>
      </w:pPr>
    </w:p>
    <w:p w14:paraId="333A7475" w14:textId="77777777" w:rsidR="00AA6F57" w:rsidRDefault="00AA6F57">
      <w:pPr>
        <w:pStyle w:val="BodyText"/>
        <w:spacing w:before="19"/>
        <w:rPr>
          <w:b/>
        </w:rPr>
      </w:pPr>
    </w:p>
    <w:p w14:paraId="6492848B" w14:textId="5BF5E46F" w:rsidR="00AA6F57" w:rsidRDefault="00000000">
      <w:pPr>
        <w:pStyle w:val="BodyText"/>
        <w:spacing w:line="254" w:lineRule="auto"/>
        <w:ind w:left="140" w:right="642"/>
      </w:pPr>
      <w:r>
        <w:rPr>
          <w:color w:val="221F1F"/>
        </w:rPr>
        <w:t>The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Board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Management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9"/>
        </w:rPr>
        <w:t xml:space="preserve"> </w:t>
      </w:r>
      <w:proofErr w:type="spellStart"/>
      <w:r w:rsidR="001C4EA6">
        <w:rPr>
          <w:color w:val="221F1F"/>
        </w:rPr>
        <w:t>Doonbeg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National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adopted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following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policy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prevent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and address bullying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>.</w:t>
      </w:r>
    </w:p>
    <w:p w14:paraId="63F3B2BE" w14:textId="77777777" w:rsidR="00AA6F57" w:rsidRDefault="00000000">
      <w:pPr>
        <w:spacing w:before="115" w:line="249" w:lineRule="auto"/>
        <w:ind w:left="140" w:right="642"/>
      </w:pPr>
      <w:r>
        <w:rPr>
          <w:color w:val="221F1F"/>
        </w:rPr>
        <w:t>This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policy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fully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complies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requirements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7"/>
        </w:rPr>
        <w:t xml:space="preserve"> </w:t>
      </w:r>
      <w:proofErr w:type="spellStart"/>
      <w:r>
        <w:rPr>
          <w:i/>
          <w:color w:val="221F1F"/>
        </w:rPr>
        <w:t>Bí</w:t>
      </w:r>
      <w:proofErr w:type="spellEnd"/>
      <w:r>
        <w:rPr>
          <w:i/>
          <w:color w:val="221F1F"/>
          <w:spacing w:val="-12"/>
        </w:rPr>
        <w:t xml:space="preserve"> </w:t>
      </w:r>
      <w:proofErr w:type="spellStart"/>
      <w:r>
        <w:rPr>
          <w:i/>
          <w:color w:val="221F1F"/>
        </w:rPr>
        <w:t>Cineálta</w:t>
      </w:r>
      <w:proofErr w:type="spellEnd"/>
      <w:r>
        <w:rPr>
          <w:i/>
          <w:color w:val="221F1F"/>
        </w:rPr>
        <w:t>:</w:t>
      </w:r>
      <w:r>
        <w:rPr>
          <w:i/>
          <w:color w:val="221F1F"/>
          <w:spacing w:val="-9"/>
        </w:rPr>
        <w:t xml:space="preserve"> </w:t>
      </w:r>
      <w:r>
        <w:rPr>
          <w:i/>
          <w:color w:val="221F1F"/>
        </w:rPr>
        <w:t>Procedures</w:t>
      </w:r>
      <w:r>
        <w:rPr>
          <w:i/>
          <w:color w:val="221F1F"/>
          <w:spacing w:val="-13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-8"/>
        </w:rPr>
        <w:t xml:space="preserve"> </w:t>
      </w:r>
      <w:r>
        <w:rPr>
          <w:i/>
          <w:color w:val="221F1F"/>
        </w:rPr>
        <w:t>Prevent</w:t>
      </w:r>
      <w:r>
        <w:rPr>
          <w:i/>
          <w:color w:val="221F1F"/>
          <w:spacing w:val="-13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Address</w:t>
      </w:r>
      <w:r>
        <w:rPr>
          <w:i/>
          <w:color w:val="221F1F"/>
          <w:spacing w:val="-7"/>
        </w:rPr>
        <w:t xml:space="preserve"> </w:t>
      </w:r>
      <w:r>
        <w:rPr>
          <w:i/>
          <w:color w:val="221F1F"/>
        </w:rPr>
        <w:t xml:space="preserve">Bullying </w:t>
      </w:r>
      <w:proofErr w:type="spellStart"/>
      <w:r>
        <w:rPr>
          <w:i/>
          <w:color w:val="221F1F"/>
        </w:rPr>
        <w:t>Behaviour</w:t>
      </w:r>
      <w:proofErr w:type="spellEnd"/>
      <w:r>
        <w:rPr>
          <w:i/>
          <w:color w:val="221F1F"/>
        </w:rPr>
        <w:t xml:space="preserve"> for Primary and Post-Primary Schools </w:t>
      </w:r>
      <w:r>
        <w:rPr>
          <w:color w:val="221F1F"/>
        </w:rPr>
        <w:t>2024.</w:t>
      </w:r>
    </w:p>
    <w:p w14:paraId="171D1298" w14:textId="77777777" w:rsidR="00AA6F57" w:rsidRDefault="00000000">
      <w:pPr>
        <w:pStyle w:val="BodyText"/>
        <w:spacing w:before="167" w:line="254" w:lineRule="auto"/>
        <w:ind w:left="140" w:right="453"/>
      </w:pPr>
      <w:r>
        <w:rPr>
          <w:color w:val="221F1F"/>
        </w:rPr>
        <w:t>The board 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management acknowledges that bullying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interferes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with the rights 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 child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as set out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United Nations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Convention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Rights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Child.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all, as a school community, have a responsibility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work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together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prevent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address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bullying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deal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negative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impact of bullying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>.</w:t>
      </w:r>
    </w:p>
    <w:p w14:paraId="515F1674" w14:textId="77777777" w:rsidR="00AA6F57" w:rsidRDefault="00000000">
      <w:pPr>
        <w:pStyle w:val="BodyText"/>
        <w:spacing w:before="117" w:line="252" w:lineRule="auto"/>
        <w:ind w:left="140" w:right="728"/>
        <w:jc w:val="both"/>
      </w:pPr>
      <w:r>
        <w:rPr>
          <w:color w:val="221F1F"/>
        </w:rPr>
        <w:t>We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committed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ensuring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students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who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attend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kept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safe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harm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 wellbeing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students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forefront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everything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we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do.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We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recognise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negative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impact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 xml:space="preserve">that bullying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 xml:space="preserve"> can have on the lives of our students, and we are fully committed to preventing and</w:t>
      </w:r>
    </w:p>
    <w:p w14:paraId="47ED33AF" w14:textId="77777777" w:rsidR="00AA6F57" w:rsidRDefault="00000000">
      <w:pPr>
        <w:pStyle w:val="BodyText"/>
        <w:spacing w:before="4"/>
        <w:ind w:left="140"/>
        <w:jc w:val="both"/>
      </w:pPr>
      <w:r>
        <w:rPr>
          <w:color w:val="221F1F"/>
        </w:rPr>
        <w:t>addressing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bullying</w:t>
      </w:r>
      <w:r>
        <w:rPr>
          <w:color w:val="221F1F"/>
          <w:spacing w:val="-8"/>
        </w:rPr>
        <w:t xml:space="preserve"> </w:t>
      </w:r>
      <w:proofErr w:type="spellStart"/>
      <w:r>
        <w:rPr>
          <w:color w:val="221F1F"/>
          <w:spacing w:val="-2"/>
        </w:rPr>
        <w:t>behaviour</w:t>
      </w:r>
      <w:proofErr w:type="spellEnd"/>
      <w:r>
        <w:rPr>
          <w:color w:val="221F1F"/>
          <w:spacing w:val="-2"/>
        </w:rPr>
        <w:t>.</w:t>
      </w:r>
    </w:p>
    <w:p w14:paraId="0BF2248C" w14:textId="071EF7C6" w:rsidR="00AA6F57" w:rsidRDefault="00000000" w:rsidP="004F3A94">
      <w:pPr>
        <w:pStyle w:val="BodyText"/>
        <w:spacing w:before="132" w:line="254" w:lineRule="auto"/>
        <w:ind w:left="140" w:right="453"/>
        <w:rPr>
          <w:color w:val="221F1F"/>
        </w:rPr>
      </w:pPr>
      <w:r>
        <w:rPr>
          <w:color w:val="221F1F"/>
        </w:rPr>
        <w:t>We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confirm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that we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will,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accordance with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obligations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equality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legislation,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take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steps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that are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reasonably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practicable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prevent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harassment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students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staﬀ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nine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grounds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specified: gender, civil status, family status, sexual orientation, religion, age, disability, race and membership 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the </w:t>
      </w:r>
      <w:proofErr w:type="spellStart"/>
      <w:r>
        <w:rPr>
          <w:color w:val="221F1F"/>
        </w:rPr>
        <w:t>Traveller</w:t>
      </w:r>
      <w:proofErr w:type="spellEnd"/>
      <w:r>
        <w:rPr>
          <w:color w:val="221F1F"/>
        </w:rPr>
        <w:t xml:space="preserve"> community.</w:t>
      </w:r>
    </w:p>
    <w:p w14:paraId="429FB9F3" w14:textId="77777777" w:rsidR="00D50805" w:rsidRDefault="00D50805" w:rsidP="00D50805">
      <w:pPr>
        <w:pStyle w:val="BodyText"/>
        <w:spacing w:before="132" w:line="254" w:lineRule="auto"/>
        <w:ind w:left="140" w:right="453"/>
      </w:pPr>
      <w:r>
        <w:t>We confirm that we will take all steps that are reasonably practicable to prevent all bullying or harassment of</w:t>
      </w:r>
      <w:r>
        <w:t xml:space="preserve"> </w:t>
      </w:r>
      <w:r>
        <w:t>our students in whatever form and however motivated.</w:t>
      </w:r>
      <w:r>
        <w:t xml:space="preserve"> </w:t>
      </w:r>
    </w:p>
    <w:p w14:paraId="578E5A84" w14:textId="68E8B61F" w:rsidR="00D50805" w:rsidRDefault="00D50805" w:rsidP="00D50805">
      <w:pPr>
        <w:pStyle w:val="BodyText"/>
        <w:spacing w:before="132" w:line="254" w:lineRule="auto"/>
        <w:ind w:left="140" w:right="453"/>
      </w:pPr>
      <w:r>
        <w:t xml:space="preserve">Catholic schools have a distinctive understanding of the human person, </w:t>
      </w:r>
      <w:proofErr w:type="spellStart"/>
      <w:r>
        <w:t>recognising</w:t>
      </w:r>
      <w:proofErr w:type="spellEnd"/>
      <w:r>
        <w:t xml:space="preserve"> that every person is created</w:t>
      </w:r>
      <w:r>
        <w:t xml:space="preserve"> </w:t>
      </w:r>
      <w:r>
        <w:t>in God</w:t>
      </w:r>
      <w:r>
        <w:t>’</w:t>
      </w:r>
      <w:r>
        <w:t>s image and likeness and has inherent dignity as a child of God. This is the basis for ensuring that</w:t>
      </w:r>
      <w:r>
        <w:t xml:space="preserve"> </w:t>
      </w:r>
      <w:r>
        <w:t>everybody in our school is treated with respect and care, in accordance with the Catholic Schedule.</w:t>
      </w:r>
    </w:p>
    <w:p w14:paraId="01374E98" w14:textId="04AD6E55" w:rsidR="004F3A94" w:rsidRDefault="00D50805" w:rsidP="00D50805">
      <w:pPr>
        <w:pStyle w:val="BodyText"/>
        <w:spacing w:before="132" w:line="254" w:lineRule="auto"/>
        <w:ind w:left="140" w:right="453"/>
      </w:pPr>
      <w:r>
        <w:t>As a Catholic school, we are committed to respecting the dignity of every individual. No human person is to be</w:t>
      </w:r>
      <w:r>
        <w:t xml:space="preserve"> </w:t>
      </w:r>
      <w:proofErr w:type="gramStart"/>
      <w:r>
        <w:t>devalued</w:t>
      </w:r>
      <w:proofErr w:type="gramEnd"/>
      <w:r>
        <w:t xml:space="preserve"> and everybody has a part to play in the school community, regardless of difference.</w:t>
      </w:r>
    </w:p>
    <w:p w14:paraId="003A3B2D" w14:textId="77777777" w:rsidR="00D50805" w:rsidRDefault="00D50805" w:rsidP="00D50805">
      <w:pPr>
        <w:pStyle w:val="BodyText"/>
        <w:spacing w:before="132" w:line="254" w:lineRule="auto"/>
        <w:ind w:left="140" w:right="453"/>
      </w:pPr>
    </w:p>
    <w:p w14:paraId="6370D690" w14:textId="77777777" w:rsidR="00AA6F57" w:rsidRDefault="00000000">
      <w:pPr>
        <w:pStyle w:val="Heading3"/>
        <w:rPr>
          <w:u w:val="none"/>
        </w:rPr>
      </w:pPr>
      <w:bookmarkStart w:id="1" w:name="Definition_of_bullying"/>
      <w:bookmarkEnd w:id="1"/>
      <w:r>
        <w:t>Definition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bullying</w:t>
      </w:r>
    </w:p>
    <w:p w14:paraId="7AE44BFE" w14:textId="77777777" w:rsidR="00AA6F57" w:rsidRDefault="00000000">
      <w:pPr>
        <w:spacing w:before="141" w:line="254" w:lineRule="auto"/>
        <w:ind w:left="140" w:right="642"/>
      </w:pPr>
      <w:r>
        <w:rPr>
          <w:color w:val="221F1F"/>
        </w:rPr>
        <w:t xml:space="preserve">Bullying is defined in </w:t>
      </w:r>
      <w:proofErr w:type="spellStart"/>
      <w:r>
        <w:rPr>
          <w:i/>
          <w:color w:val="221F1F"/>
        </w:rPr>
        <w:t>Cineáltas</w:t>
      </w:r>
      <w:proofErr w:type="spellEnd"/>
      <w:r>
        <w:rPr>
          <w:i/>
          <w:color w:val="221F1F"/>
        </w:rPr>
        <w:t xml:space="preserve">: Action Plan on Bullying </w:t>
      </w:r>
      <w:r>
        <w:rPr>
          <w:color w:val="221F1F"/>
        </w:rPr>
        <w:t xml:space="preserve">and </w:t>
      </w:r>
      <w:proofErr w:type="spellStart"/>
      <w:r>
        <w:rPr>
          <w:i/>
          <w:color w:val="221F1F"/>
        </w:rPr>
        <w:t>Bí</w:t>
      </w:r>
      <w:proofErr w:type="spellEnd"/>
      <w:r>
        <w:rPr>
          <w:i/>
          <w:color w:val="221F1F"/>
        </w:rPr>
        <w:t xml:space="preserve"> </w:t>
      </w:r>
      <w:proofErr w:type="spellStart"/>
      <w:r>
        <w:rPr>
          <w:i/>
          <w:color w:val="221F1F"/>
        </w:rPr>
        <w:t>Cineálta</w:t>
      </w:r>
      <w:proofErr w:type="spellEnd"/>
      <w:r>
        <w:rPr>
          <w:i/>
          <w:color w:val="221F1F"/>
        </w:rPr>
        <w:t>: Procedures to Prevent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and Address Bullying</w:t>
      </w:r>
      <w:r>
        <w:rPr>
          <w:i/>
          <w:color w:val="221F1F"/>
          <w:spacing w:val="-9"/>
        </w:rPr>
        <w:t xml:space="preserve"> </w:t>
      </w:r>
      <w:proofErr w:type="spellStart"/>
      <w:r>
        <w:rPr>
          <w:i/>
          <w:color w:val="221F1F"/>
        </w:rPr>
        <w:t>Behaviour</w:t>
      </w:r>
      <w:proofErr w:type="spellEnd"/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Primary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-10"/>
        </w:rPr>
        <w:t xml:space="preserve"> </w:t>
      </w:r>
      <w:r>
        <w:rPr>
          <w:i/>
          <w:color w:val="221F1F"/>
        </w:rPr>
        <w:t>Post-Primary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Schools</w:t>
      </w:r>
      <w:r>
        <w:rPr>
          <w:i/>
          <w:color w:val="221F1F"/>
          <w:spacing w:val="-10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targeted</w:t>
      </w:r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>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online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oﬄine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causes</w:t>
      </w:r>
    </w:p>
    <w:p w14:paraId="23444EE1" w14:textId="77777777" w:rsidR="00AA6F57" w:rsidRDefault="00000000">
      <w:pPr>
        <w:pStyle w:val="BodyText"/>
        <w:spacing w:before="1" w:line="254" w:lineRule="auto"/>
        <w:ind w:left="140" w:right="453"/>
      </w:pPr>
      <w:r>
        <w:rPr>
          <w:color w:val="221F1F"/>
        </w:rPr>
        <w:t>harm.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harm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caused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physical,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social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and/or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emotional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nature.</w:t>
      </w:r>
      <w:r>
        <w:rPr>
          <w:color w:val="221F1F"/>
          <w:spacing w:val="-6"/>
        </w:rPr>
        <w:t xml:space="preserve"> </w:t>
      </w:r>
      <w:proofErr w:type="gramStart"/>
      <w:r>
        <w:rPr>
          <w:color w:val="221F1F"/>
        </w:rPr>
        <w:t>Bullying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proofErr w:type="gramEnd"/>
      <w:r>
        <w:rPr>
          <w:color w:val="221F1F"/>
          <w:spacing w:val="-8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repeated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over time and involves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 imbalance of power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 relationships between two people 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groups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people 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society. The detailed definition is provided in Chapter 2 of the </w:t>
      </w:r>
      <w:proofErr w:type="spellStart"/>
      <w:r>
        <w:rPr>
          <w:color w:val="221F1F"/>
        </w:rPr>
        <w:t>Bí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Cineálta</w:t>
      </w:r>
      <w:proofErr w:type="spellEnd"/>
      <w:r>
        <w:rPr>
          <w:color w:val="221F1F"/>
        </w:rPr>
        <w:t xml:space="preserve"> procedures.</w:t>
      </w:r>
    </w:p>
    <w:p w14:paraId="0E92CE1B" w14:textId="77777777" w:rsidR="00AA6F57" w:rsidRDefault="00000000">
      <w:pPr>
        <w:pStyle w:val="BodyText"/>
        <w:spacing w:before="161" w:line="252" w:lineRule="auto"/>
        <w:ind w:left="140" w:right="526"/>
        <w:jc w:val="both"/>
      </w:pPr>
      <w:r>
        <w:rPr>
          <w:color w:val="221F1F"/>
        </w:rPr>
        <w:t>Each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required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develop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implement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Bí</w:t>
      </w:r>
      <w:proofErr w:type="spellEnd"/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Cineálta</w:t>
      </w:r>
      <w:proofErr w:type="spellEnd"/>
      <w:r>
        <w:rPr>
          <w:color w:val="221F1F"/>
          <w:spacing w:val="-7"/>
        </w:rPr>
        <w:t xml:space="preserve"> </w:t>
      </w:r>
      <w:r>
        <w:rPr>
          <w:color w:val="221F1F"/>
        </w:rPr>
        <w:t>policy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sets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out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how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the school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community prevents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addresses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bullying</w:t>
      </w:r>
      <w:r>
        <w:rPr>
          <w:color w:val="221F1F"/>
          <w:spacing w:val="-8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>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Strategies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deal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inappropriate</w:t>
      </w:r>
      <w:r>
        <w:rPr>
          <w:color w:val="221F1F"/>
          <w:spacing w:val="-8"/>
        </w:rPr>
        <w:t xml:space="preserve"> </w:t>
      </w:r>
      <w:proofErr w:type="spellStart"/>
      <w:proofErr w:type="gramStart"/>
      <w:r>
        <w:rPr>
          <w:color w:val="221F1F"/>
        </w:rPr>
        <w:t>behaviour</w:t>
      </w:r>
      <w:proofErr w:type="spellEnd"/>
      <w:proofErr w:type="gramEnd"/>
      <w:r>
        <w:rPr>
          <w:color w:val="221F1F"/>
          <w:spacing w:val="-10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 xml:space="preserve">bullying </w:t>
      </w:r>
      <w:proofErr w:type="spellStart"/>
      <w:proofErr w:type="gramStart"/>
      <w:r>
        <w:rPr>
          <w:color w:val="221F1F"/>
        </w:rPr>
        <w:t>behaviour</w:t>
      </w:r>
      <w:proofErr w:type="spellEnd"/>
      <w:proofErr w:type="gramEnd"/>
      <w:r>
        <w:rPr>
          <w:color w:val="221F1F"/>
        </w:rPr>
        <w:t xml:space="preserve"> are provided for within the school’s Code of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>.</w:t>
      </w:r>
    </w:p>
    <w:p w14:paraId="30F99669" w14:textId="77777777" w:rsidR="00AA6F57" w:rsidRDefault="00AA6F57">
      <w:pPr>
        <w:spacing w:line="252" w:lineRule="auto"/>
        <w:jc w:val="both"/>
        <w:sectPr w:rsidR="00AA6F57">
          <w:footerReference w:type="default" r:id="rId8"/>
          <w:type w:val="continuous"/>
          <w:pgSz w:w="11910" w:h="16840"/>
          <w:pgMar w:top="980" w:right="680" w:bottom="280" w:left="760" w:header="720" w:footer="720" w:gutter="0"/>
          <w:cols w:space="720"/>
        </w:sectPr>
      </w:pPr>
    </w:p>
    <w:p w14:paraId="720C0140" w14:textId="77777777" w:rsidR="00AA6F57" w:rsidRDefault="00000000">
      <w:pPr>
        <w:pStyle w:val="Heading3"/>
        <w:spacing w:before="98" w:line="218" w:lineRule="auto"/>
        <w:ind w:right="642"/>
        <w:rPr>
          <w:u w:val="none"/>
        </w:rPr>
      </w:pPr>
      <w:bookmarkStart w:id="2" w:name="Section_A:_Development/review_of_our_Bí_"/>
      <w:bookmarkEnd w:id="2"/>
      <w:r>
        <w:lastRenderedPageBreak/>
        <w:t>Section</w:t>
      </w:r>
      <w:r>
        <w:rPr>
          <w:spacing w:val="-16"/>
        </w:rPr>
        <w:t xml:space="preserve"> </w:t>
      </w:r>
      <w:r>
        <w:t>A:</w:t>
      </w:r>
      <w:r>
        <w:rPr>
          <w:spacing w:val="-16"/>
        </w:rPr>
        <w:t xml:space="preserve"> </w:t>
      </w:r>
      <w:r>
        <w:t>Development/review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proofErr w:type="spellStart"/>
      <w:r>
        <w:t>Bí</w:t>
      </w:r>
      <w:proofErr w:type="spellEnd"/>
      <w:r>
        <w:rPr>
          <w:spacing w:val="-15"/>
        </w:rPr>
        <w:t xml:space="preserve"> </w:t>
      </w:r>
      <w:proofErr w:type="spellStart"/>
      <w:r>
        <w:t>Cineálta</w:t>
      </w:r>
      <w:proofErr w:type="spellEnd"/>
      <w:r>
        <w:rPr>
          <w:spacing w:val="-16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prevent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address</w:t>
      </w:r>
      <w:r>
        <w:rPr>
          <w:u w:val="none"/>
        </w:rPr>
        <w:t xml:space="preserve"> </w:t>
      </w:r>
      <w:r>
        <w:t xml:space="preserve">bullying </w:t>
      </w:r>
      <w:proofErr w:type="spellStart"/>
      <w:r>
        <w:t>behaviour</w:t>
      </w:r>
      <w:proofErr w:type="spellEnd"/>
    </w:p>
    <w:p w14:paraId="5198DC8D" w14:textId="77777777" w:rsidR="00AA6F57" w:rsidRDefault="00000000">
      <w:pPr>
        <w:pStyle w:val="BodyText"/>
        <w:spacing w:before="121" w:line="254" w:lineRule="auto"/>
        <w:ind w:left="140" w:right="201"/>
      </w:pPr>
      <w:r>
        <w:rPr>
          <w:color w:val="221F1F"/>
        </w:rPr>
        <w:t>All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members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community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were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provided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opportunity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input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into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development/review of this policy.</w:t>
      </w:r>
    </w:p>
    <w:p w14:paraId="7051E111" w14:textId="77777777" w:rsidR="00AA6F57" w:rsidRDefault="00AA6F57">
      <w:pPr>
        <w:pStyle w:val="BodyText"/>
        <w:spacing w:before="9"/>
        <w:rPr>
          <w:sz w:val="14"/>
        </w:rPr>
      </w:pPr>
    </w:p>
    <w:tbl>
      <w:tblPr>
        <w:tblW w:w="0" w:type="auto"/>
        <w:tblInd w:w="160" w:type="dxa"/>
        <w:tblBorders>
          <w:top w:val="single" w:sz="18" w:space="0" w:color="005851"/>
          <w:left w:val="single" w:sz="18" w:space="0" w:color="005851"/>
          <w:bottom w:val="single" w:sz="18" w:space="0" w:color="005851"/>
          <w:right w:val="single" w:sz="18" w:space="0" w:color="005851"/>
          <w:insideH w:val="single" w:sz="18" w:space="0" w:color="005851"/>
          <w:insideV w:val="single" w:sz="18" w:space="0" w:color="0058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2536"/>
        <w:gridCol w:w="4665"/>
      </w:tblGrid>
      <w:tr w:rsidR="00AA6F57" w14:paraId="7B72E905" w14:textId="77777777">
        <w:trPr>
          <w:trHeight w:val="665"/>
        </w:trPr>
        <w:tc>
          <w:tcPr>
            <w:tcW w:w="2729" w:type="dxa"/>
            <w:tcBorders>
              <w:bottom w:val="single" w:sz="8" w:space="0" w:color="005851"/>
              <w:right w:val="single" w:sz="8" w:space="0" w:color="005851"/>
            </w:tcBorders>
          </w:tcPr>
          <w:p w14:paraId="10342CD5" w14:textId="77777777" w:rsidR="00AA6F57" w:rsidRDefault="00AA6F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36" w:type="dxa"/>
            <w:tcBorders>
              <w:left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3CA8B155" w14:textId="77777777" w:rsidR="00AA6F57" w:rsidRDefault="00000000">
            <w:pPr>
              <w:pStyle w:val="TableParagraph"/>
              <w:spacing w:before="15"/>
              <w:ind w:left="97"/>
            </w:pPr>
            <w:r>
              <w:rPr>
                <w:color w:val="221F1F"/>
              </w:rPr>
              <w:t>Date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2"/>
              </w:rPr>
              <w:t>consulted</w:t>
            </w:r>
          </w:p>
        </w:tc>
        <w:tc>
          <w:tcPr>
            <w:tcW w:w="4665" w:type="dxa"/>
            <w:tcBorders>
              <w:left w:val="single" w:sz="8" w:space="0" w:color="005851"/>
              <w:bottom w:val="single" w:sz="8" w:space="0" w:color="005851"/>
            </w:tcBorders>
          </w:tcPr>
          <w:p w14:paraId="2EA7EE6F" w14:textId="77777777" w:rsidR="00AA6F57" w:rsidRDefault="00000000">
            <w:pPr>
              <w:pStyle w:val="TableParagraph"/>
              <w:spacing w:before="15"/>
              <w:ind w:left="97"/>
            </w:pPr>
            <w:r>
              <w:rPr>
                <w:color w:val="221F1F"/>
              </w:rPr>
              <w:t>Method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consultation</w:t>
            </w:r>
          </w:p>
        </w:tc>
      </w:tr>
      <w:tr w:rsidR="00AA6F57" w14:paraId="4349CA7E" w14:textId="77777777">
        <w:trPr>
          <w:trHeight w:val="2956"/>
        </w:trPr>
        <w:tc>
          <w:tcPr>
            <w:tcW w:w="2729" w:type="dxa"/>
            <w:tcBorders>
              <w:top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026256B6" w14:textId="77777777" w:rsidR="00AA6F57" w:rsidRDefault="00000000">
            <w:pPr>
              <w:pStyle w:val="TableParagraph"/>
              <w:spacing w:before="20"/>
              <w:ind w:left="97"/>
            </w:pPr>
            <w:r>
              <w:rPr>
                <w:color w:val="221F1F"/>
              </w:rPr>
              <w:t>School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4"/>
              </w:rPr>
              <w:t>Staﬀ</w:t>
            </w:r>
          </w:p>
        </w:tc>
        <w:tc>
          <w:tcPr>
            <w:tcW w:w="2536" w:type="dxa"/>
            <w:tcBorders>
              <w:top w:val="single" w:sz="8" w:space="0" w:color="005851"/>
              <w:left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0BCFA0B4" w14:textId="23E0C19E" w:rsidR="00AA6F57" w:rsidRDefault="00F82E10" w:rsidP="00C64EED">
            <w:pPr>
              <w:pStyle w:val="TableParagraph"/>
              <w:ind w:left="72"/>
              <w:jc w:val="center"/>
            </w:pPr>
            <w:r>
              <w:t xml:space="preserve">September </w:t>
            </w:r>
            <w:r w:rsidR="004F3A94">
              <w:t>2024</w:t>
            </w:r>
          </w:p>
          <w:p w14:paraId="4CCB20BB" w14:textId="77777777" w:rsidR="004F3A94" w:rsidRDefault="004F3A94" w:rsidP="00C64EED">
            <w:pPr>
              <w:pStyle w:val="TableParagraph"/>
              <w:ind w:left="72"/>
              <w:jc w:val="center"/>
            </w:pPr>
          </w:p>
          <w:p w14:paraId="46599A52" w14:textId="77777777" w:rsidR="00C64EED" w:rsidRDefault="00C64EED" w:rsidP="00C64EED">
            <w:pPr>
              <w:pStyle w:val="TableParagraph"/>
              <w:ind w:left="72"/>
              <w:jc w:val="center"/>
            </w:pPr>
          </w:p>
          <w:p w14:paraId="0BF0218E" w14:textId="2D30DB4B" w:rsidR="004F3A94" w:rsidRDefault="004F3A94" w:rsidP="00C64EED">
            <w:pPr>
              <w:pStyle w:val="TableParagraph"/>
              <w:ind w:left="72"/>
              <w:jc w:val="center"/>
            </w:pPr>
            <w:r>
              <w:t>December 2024</w:t>
            </w:r>
          </w:p>
          <w:p w14:paraId="4B1152A5" w14:textId="77777777" w:rsidR="004F3A94" w:rsidRDefault="004F3A94" w:rsidP="00C64EED">
            <w:pPr>
              <w:pStyle w:val="TableParagraph"/>
              <w:ind w:left="72"/>
              <w:jc w:val="center"/>
            </w:pPr>
          </w:p>
          <w:p w14:paraId="1B2BFFB9" w14:textId="77777777" w:rsidR="00C64EED" w:rsidRDefault="00C64EED" w:rsidP="00C64EED">
            <w:pPr>
              <w:pStyle w:val="TableParagraph"/>
              <w:ind w:left="72"/>
              <w:jc w:val="center"/>
            </w:pPr>
          </w:p>
          <w:p w14:paraId="4BC0E957" w14:textId="3B3FE64C" w:rsidR="00C64EED" w:rsidRDefault="004F3A94" w:rsidP="00C64EED">
            <w:pPr>
              <w:pStyle w:val="TableParagraph"/>
              <w:ind w:left="72"/>
              <w:jc w:val="center"/>
            </w:pPr>
            <w:r>
              <w:t>January 2025</w:t>
            </w:r>
            <w:r w:rsidR="00C64EED">
              <w:t xml:space="preserve"> – April 2025</w:t>
            </w:r>
          </w:p>
          <w:p w14:paraId="0FE826F4" w14:textId="77777777" w:rsidR="004F3A94" w:rsidRDefault="004F3A94" w:rsidP="00C64EED">
            <w:pPr>
              <w:pStyle w:val="TableParagraph"/>
              <w:ind w:left="72"/>
              <w:jc w:val="center"/>
            </w:pPr>
          </w:p>
          <w:p w14:paraId="18A04E5E" w14:textId="77777777" w:rsidR="00D46597" w:rsidRDefault="00F82E10" w:rsidP="00C64EED">
            <w:pPr>
              <w:pStyle w:val="TableParagraph"/>
              <w:ind w:left="72"/>
              <w:jc w:val="center"/>
            </w:pPr>
            <w:r>
              <w:t xml:space="preserve"> </w:t>
            </w:r>
          </w:p>
          <w:p w14:paraId="3EE9AE5C" w14:textId="216AC8A6" w:rsidR="004F3A94" w:rsidRDefault="004F3A94" w:rsidP="00C64EED">
            <w:pPr>
              <w:pStyle w:val="TableParagraph"/>
              <w:ind w:left="72"/>
              <w:jc w:val="center"/>
            </w:pPr>
            <w:r>
              <w:t>May 2025</w:t>
            </w:r>
          </w:p>
          <w:p w14:paraId="2195B72A" w14:textId="77777777" w:rsidR="004F3A94" w:rsidRDefault="004F3A94" w:rsidP="00C64EED">
            <w:pPr>
              <w:pStyle w:val="TableParagraph"/>
              <w:ind w:left="72"/>
              <w:jc w:val="center"/>
            </w:pPr>
          </w:p>
          <w:p w14:paraId="7CBEECF0" w14:textId="77777777" w:rsidR="00C64EED" w:rsidRDefault="00C64EED" w:rsidP="00C64EED">
            <w:pPr>
              <w:pStyle w:val="TableParagraph"/>
              <w:ind w:left="72"/>
              <w:jc w:val="center"/>
            </w:pPr>
          </w:p>
          <w:p w14:paraId="4DAFE040" w14:textId="3DFD9BC9" w:rsidR="00C64EED" w:rsidRDefault="007B1D1E" w:rsidP="00C64EED">
            <w:pPr>
              <w:pStyle w:val="TableParagraph"/>
              <w:ind w:left="72"/>
              <w:jc w:val="center"/>
            </w:pPr>
            <w:r>
              <w:t xml:space="preserve"> </w:t>
            </w:r>
          </w:p>
          <w:p w14:paraId="11AE399E" w14:textId="442B899D" w:rsidR="004F3A94" w:rsidRDefault="004F3A94" w:rsidP="00C64EED">
            <w:pPr>
              <w:pStyle w:val="TableParagraph"/>
              <w:ind w:left="72"/>
              <w:jc w:val="center"/>
            </w:pPr>
            <w:r>
              <w:t>June 2025</w:t>
            </w:r>
          </w:p>
          <w:p w14:paraId="6964E2F0" w14:textId="77777777" w:rsidR="00C64EED" w:rsidRDefault="00C64EED" w:rsidP="00C64EED">
            <w:pPr>
              <w:pStyle w:val="TableParagraph"/>
              <w:ind w:left="72"/>
              <w:jc w:val="center"/>
            </w:pPr>
          </w:p>
          <w:p w14:paraId="16ADDCE3" w14:textId="77777777" w:rsidR="00C64EED" w:rsidRDefault="00C64EED" w:rsidP="00C64EED">
            <w:pPr>
              <w:pStyle w:val="TableParagraph"/>
              <w:ind w:left="72"/>
              <w:jc w:val="center"/>
            </w:pPr>
          </w:p>
          <w:p w14:paraId="11A53B31" w14:textId="07DC585F" w:rsidR="00C64EED" w:rsidRDefault="00C64EED" w:rsidP="00C64EED">
            <w:pPr>
              <w:pStyle w:val="TableParagraph"/>
              <w:ind w:left="0"/>
              <w:jc w:val="center"/>
            </w:pPr>
            <w:r>
              <w:t>Ongoing</w:t>
            </w:r>
          </w:p>
        </w:tc>
        <w:tc>
          <w:tcPr>
            <w:tcW w:w="4665" w:type="dxa"/>
            <w:tcBorders>
              <w:top w:val="single" w:sz="8" w:space="0" w:color="005851"/>
              <w:left w:val="single" w:sz="8" w:space="0" w:color="005851"/>
              <w:bottom w:val="single" w:sz="8" w:space="0" w:color="005851"/>
            </w:tcBorders>
          </w:tcPr>
          <w:p w14:paraId="047DB70E" w14:textId="77777777" w:rsidR="004F3A94" w:rsidRDefault="004F3A94" w:rsidP="004F3A94">
            <w:pPr>
              <w:pStyle w:val="TableParagraph"/>
              <w:ind w:left="22"/>
            </w:pPr>
            <w:r>
              <w:t xml:space="preserve">Staff made aware of new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Cineálta</w:t>
            </w:r>
            <w:proofErr w:type="spellEnd"/>
            <w:r>
              <w:t xml:space="preserve"> Procedures for the new school year. </w:t>
            </w:r>
          </w:p>
          <w:p w14:paraId="6F16E328" w14:textId="77777777" w:rsidR="00C64EED" w:rsidRDefault="00C64EED" w:rsidP="004F3A94">
            <w:pPr>
              <w:pStyle w:val="TableParagraph"/>
              <w:ind w:left="22"/>
            </w:pPr>
          </w:p>
          <w:p w14:paraId="560299A6" w14:textId="77777777" w:rsidR="00C64EED" w:rsidRDefault="00C64EED" w:rsidP="004F3A94">
            <w:pPr>
              <w:pStyle w:val="TableParagraph"/>
              <w:ind w:left="22"/>
            </w:pPr>
            <w:r>
              <w:t xml:space="preserve">Two members of School Staff attended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Cineálta</w:t>
            </w:r>
            <w:proofErr w:type="spellEnd"/>
            <w:r>
              <w:t xml:space="preserve"> training provided by </w:t>
            </w:r>
            <w:proofErr w:type="spellStart"/>
            <w:r>
              <w:t>Óide</w:t>
            </w:r>
            <w:proofErr w:type="spellEnd"/>
            <w:r>
              <w:t>.</w:t>
            </w:r>
          </w:p>
          <w:p w14:paraId="3DE823E7" w14:textId="3CCD5B35" w:rsidR="00C64EED" w:rsidRDefault="00C64EED" w:rsidP="004F3A94">
            <w:pPr>
              <w:pStyle w:val="TableParagraph"/>
              <w:ind w:left="22"/>
            </w:pPr>
            <w:r>
              <w:t xml:space="preserve"> </w:t>
            </w:r>
          </w:p>
          <w:p w14:paraId="1DF3AA39" w14:textId="69FF0085" w:rsidR="00C64EED" w:rsidRDefault="00C64EED" w:rsidP="004F3A94">
            <w:pPr>
              <w:pStyle w:val="TableParagraph"/>
              <w:ind w:left="22"/>
            </w:pPr>
            <w:r>
              <w:t xml:space="preserve">Stay Safe </w:t>
            </w:r>
            <w:proofErr w:type="spellStart"/>
            <w:r>
              <w:t>Programme</w:t>
            </w:r>
            <w:proofErr w:type="spellEnd"/>
            <w:r>
              <w:t xml:space="preserve"> implemented by School Staff throughout the school.</w:t>
            </w:r>
          </w:p>
          <w:p w14:paraId="510A8AE2" w14:textId="77777777" w:rsidR="00C64EED" w:rsidRDefault="00C64EED" w:rsidP="00C64EED">
            <w:pPr>
              <w:pStyle w:val="TableParagraph"/>
              <w:ind w:left="0"/>
            </w:pPr>
          </w:p>
          <w:p w14:paraId="55DF9399" w14:textId="76C3CFDF" w:rsidR="00AA6F57" w:rsidRDefault="00C64EED" w:rsidP="00C64EED">
            <w:pPr>
              <w:pStyle w:val="TableParagraph"/>
              <w:ind w:left="22"/>
              <w:rPr>
                <w:spacing w:val="-2"/>
              </w:rPr>
            </w:pPr>
            <w:r>
              <w:t>Half Day</w:t>
            </w:r>
            <w:r>
              <w:rPr>
                <w:spacing w:val="-7"/>
              </w:rPr>
              <w:t xml:space="preserve"> </w:t>
            </w:r>
            <w:r>
              <w:t>closure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Guidance</w:t>
            </w:r>
            <w:r>
              <w:rPr>
                <w:spacing w:val="-7"/>
              </w:rPr>
              <w:t xml:space="preserve"> </w:t>
            </w:r>
            <w:r>
              <w:t>document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resources for staff.</w:t>
            </w:r>
            <w:r>
              <w:t xml:space="preserve"> </w:t>
            </w:r>
            <w:proofErr w:type="spellStart"/>
            <w:r>
              <w:t>Familiarisation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of the </w:t>
            </w:r>
            <w:proofErr w:type="spellStart"/>
            <w:r>
              <w:t>Bí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Cineálta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Procedures </w:t>
            </w:r>
            <w:r>
              <w:rPr>
                <w:spacing w:val="-2"/>
              </w:rPr>
              <w:t>publication.</w:t>
            </w:r>
          </w:p>
          <w:p w14:paraId="1326FE29" w14:textId="77777777" w:rsidR="00C64EED" w:rsidRDefault="00C64EED" w:rsidP="00C64EED">
            <w:pPr>
              <w:pStyle w:val="TableParagraph"/>
              <w:ind w:left="22"/>
            </w:pPr>
          </w:p>
          <w:p w14:paraId="7124C67B" w14:textId="5696C0F2" w:rsidR="00AA6F57" w:rsidRDefault="00C64EED" w:rsidP="00C64EED">
            <w:pPr>
              <w:pStyle w:val="TableParagraph"/>
              <w:spacing w:line="242" w:lineRule="auto"/>
              <w:ind w:left="22"/>
            </w:pPr>
            <w:r>
              <w:t>Draft</w:t>
            </w:r>
            <w:r>
              <w:rPr>
                <w:spacing w:val="-9"/>
              </w:rPr>
              <w:t xml:space="preserve"> </w:t>
            </w:r>
            <w:r>
              <w:t>policy provided to staff members for review and feedback.</w:t>
            </w:r>
          </w:p>
          <w:p w14:paraId="50744F60" w14:textId="77777777" w:rsidR="00C64EED" w:rsidRDefault="00C64EED" w:rsidP="00C64EED">
            <w:pPr>
              <w:pStyle w:val="TableParagraph"/>
              <w:spacing w:line="242" w:lineRule="auto"/>
              <w:ind w:left="22"/>
            </w:pPr>
          </w:p>
          <w:p w14:paraId="2ADF43DD" w14:textId="77777777" w:rsidR="00AA6F57" w:rsidRDefault="00000000">
            <w:pPr>
              <w:pStyle w:val="TableParagraph"/>
              <w:spacing w:before="2" w:line="237" w:lineRule="auto"/>
              <w:ind w:left="22"/>
            </w:pPr>
            <w:r>
              <w:t>At</w:t>
            </w:r>
            <w:r>
              <w:rPr>
                <w:spacing w:val="-12"/>
              </w:rPr>
              <w:t xml:space="preserve"> </w:t>
            </w:r>
            <w:r>
              <w:t>staﬀ</w:t>
            </w:r>
            <w:r>
              <w:rPr>
                <w:spacing w:val="-12"/>
              </w:rPr>
              <w:t xml:space="preserve"> </w:t>
            </w:r>
            <w:r>
              <w:t>meetings</w:t>
            </w:r>
            <w:r>
              <w:rPr>
                <w:spacing w:val="-13"/>
              </w:rPr>
              <w:t xml:space="preserve"> </w:t>
            </w:r>
            <w:r>
              <w:t>regularly</w:t>
            </w:r>
            <w:r>
              <w:rPr>
                <w:spacing w:val="-11"/>
              </w:rPr>
              <w:t xml:space="preserve"> </w:t>
            </w:r>
            <w:r>
              <w:t>review</w:t>
            </w:r>
            <w:r>
              <w:rPr>
                <w:spacing w:val="-12"/>
              </w:rPr>
              <w:t xml:space="preserve"> </w:t>
            </w:r>
            <w:r>
              <w:t>eﬀectiveness</w:t>
            </w:r>
            <w:r>
              <w:rPr>
                <w:spacing w:val="-13"/>
              </w:rPr>
              <w:t xml:space="preserve"> </w:t>
            </w:r>
            <w:r>
              <w:t>of new policy especially regarding preventing and</w:t>
            </w:r>
          </w:p>
          <w:p w14:paraId="523B2D68" w14:textId="77777777" w:rsidR="00AA6F57" w:rsidRDefault="00000000">
            <w:pPr>
              <w:pStyle w:val="TableParagraph"/>
              <w:spacing w:before="1" w:line="249" w:lineRule="exact"/>
              <w:ind w:left="22"/>
            </w:pPr>
            <w:r>
              <w:t>addressing</w:t>
            </w:r>
            <w:r>
              <w:rPr>
                <w:spacing w:val="-8"/>
              </w:rPr>
              <w:t xml:space="preserve"> </w:t>
            </w:r>
            <w:r>
              <w:t>bullying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strategies</w:t>
            </w:r>
          </w:p>
        </w:tc>
      </w:tr>
      <w:tr w:rsidR="00AA6F57" w14:paraId="43E481C9" w14:textId="77777777">
        <w:trPr>
          <w:trHeight w:val="1880"/>
        </w:trPr>
        <w:tc>
          <w:tcPr>
            <w:tcW w:w="2729" w:type="dxa"/>
            <w:tcBorders>
              <w:top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00EA2A34" w14:textId="77777777" w:rsidR="00AA6F57" w:rsidRDefault="00000000">
            <w:pPr>
              <w:pStyle w:val="TableParagraph"/>
              <w:spacing w:before="20"/>
              <w:ind w:left="97"/>
            </w:pPr>
            <w:r>
              <w:rPr>
                <w:color w:val="221F1F"/>
                <w:spacing w:val="-2"/>
              </w:rPr>
              <w:t>Students</w:t>
            </w:r>
          </w:p>
        </w:tc>
        <w:tc>
          <w:tcPr>
            <w:tcW w:w="2536" w:type="dxa"/>
            <w:tcBorders>
              <w:top w:val="single" w:sz="8" w:space="0" w:color="005851"/>
              <w:left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65444F55" w14:textId="61359849" w:rsidR="00AA6F57" w:rsidRDefault="00F82E10" w:rsidP="00C64EED">
            <w:pPr>
              <w:pStyle w:val="TableParagraph"/>
              <w:ind w:left="72"/>
              <w:jc w:val="center"/>
              <w:rPr>
                <w:spacing w:val="-4"/>
              </w:rPr>
            </w:pPr>
            <w:r>
              <w:t>January</w:t>
            </w:r>
            <w:r>
              <w:rPr>
                <w:spacing w:val="-2"/>
              </w:rPr>
              <w:t xml:space="preserve"> – April </w:t>
            </w:r>
            <w:r>
              <w:rPr>
                <w:spacing w:val="-4"/>
              </w:rPr>
              <w:t>2025</w:t>
            </w:r>
          </w:p>
          <w:p w14:paraId="223CA30D" w14:textId="77777777" w:rsidR="00F82E10" w:rsidRDefault="00F82E10" w:rsidP="00C64EED">
            <w:pPr>
              <w:pStyle w:val="TableParagraph"/>
              <w:ind w:left="72"/>
              <w:jc w:val="center"/>
              <w:rPr>
                <w:spacing w:val="-4"/>
              </w:rPr>
            </w:pPr>
          </w:p>
          <w:p w14:paraId="4024E8CF" w14:textId="77777777" w:rsidR="00C64EED" w:rsidRDefault="00C64EED" w:rsidP="00C64EED">
            <w:pPr>
              <w:pStyle w:val="TableParagraph"/>
              <w:ind w:left="72"/>
              <w:jc w:val="center"/>
              <w:rPr>
                <w:spacing w:val="-4"/>
              </w:rPr>
            </w:pPr>
          </w:p>
          <w:p w14:paraId="4E34B9CA" w14:textId="77777777" w:rsidR="00D46597" w:rsidRDefault="00D46597" w:rsidP="00C64EED">
            <w:pPr>
              <w:pStyle w:val="TableParagraph"/>
              <w:ind w:left="72"/>
              <w:jc w:val="center"/>
              <w:rPr>
                <w:spacing w:val="-4"/>
              </w:rPr>
            </w:pPr>
          </w:p>
          <w:p w14:paraId="3261CBFB" w14:textId="58EB1941" w:rsidR="00F82E10" w:rsidRDefault="00F82E10" w:rsidP="00C64EED">
            <w:pPr>
              <w:pStyle w:val="TableParagraph"/>
              <w:ind w:left="72"/>
              <w:jc w:val="center"/>
            </w:pPr>
            <w:r>
              <w:rPr>
                <w:spacing w:val="-4"/>
              </w:rPr>
              <w:t>May - June 2025</w:t>
            </w:r>
          </w:p>
        </w:tc>
        <w:tc>
          <w:tcPr>
            <w:tcW w:w="4665" w:type="dxa"/>
            <w:tcBorders>
              <w:top w:val="single" w:sz="8" w:space="0" w:color="005851"/>
              <w:left w:val="single" w:sz="8" w:space="0" w:color="005851"/>
              <w:bottom w:val="single" w:sz="8" w:space="0" w:color="005851"/>
            </w:tcBorders>
          </w:tcPr>
          <w:p w14:paraId="01783BE4" w14:textId="0E694FEC" w:rsidR="00C64EED" w:rsidRDefault="00C64EED" w:rsidP="00C64EED">
            <w:pPr>
              <w:pStyle w:val="TableParagraph"/>
              <w:ind w:left="22" w:right="54"/>
            </w:pPr>
            <w:r>
              <w:t xml:space="preserve">Stay Safe </w:t>
            </w:r>
            <w:proofErr w:type="spellStart"/>
            <w:r>
              <w:t>Programme</w:t>
            </w:r>
            <w:proofErr w:type="spellEnd"/>
            <w:r>
              <w:t xml:space="preserve"> implemented throughout the school. Anti-Bullying and Internet Safety Day supported and discussed with the children.</w:t>
            </w:r>
          </w:p>
          <w:p w14:paraId="60D771B2" w14:textId="77777777" w:rsidR="00C64EED" w:rsidRDefault="00C64EED" w:rsidP="00C64EED">
            <w:pPr>
              <w:pStyle w:val="TableParagraph"/>
              <w:ind w:left="22" w:right="54"/>
            </w:pPr>
          </w:p>
          <w:p w14:paraId="02A9FE49" w14:textId="7C9E52B2" w:rsidR="00C64EED" w:rsidRDefault="00C64EED" w:rsidP="00C64EED">
            <w:pPr>
              <w:pStyle w:val="TableParagraph"/>
              <w:ind w:left="22" w:right="54"/>
            </w:pPr>
            <w:r>
              <w:t>Provide a survey for the children.</w:t>
            </w:r>
          </w:p>
          <w:p w14:paraId="6CDB33C6" w14:textId="6DF8F3B3" w:rsidR="00AA6F57" w:rsidRDefault="00000000" w:rsidP="00C64EED">
            <w:pPr>
              <w:pStyle w:val="TableParagraph"/>
              <w:ind w:left="22" w:right="54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SPHE</w:t>
            </w:r>
            <w:r w:rsidR="00C64EED">
              <w:t>,</w:t>
            </w:r>
            <w:r>
              <w:rPr>
                <w:spacing w:val="-8"/>
              </w:rPr>
              <w:t xml:space="preserve"> </w:t>
            </w: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discuss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Bí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Cineálta</w:t>
            </w:r>
            <w:proofErr w:type="spellEnd"/>
            <w:r>
              <w:rPr>
                <w:spacing w:val="-6"/>
              </w:rPr>
              <w:t xml:space="preserve"> </w:t>
            </w:r>
            <w:r>
              <w:t>at an age-appropriate level and using the child friendly poster</w:t>
            </w:r>
            <w:r w:rsidR="00C64EED">
              <w:t>.</w:t>
            </w:r>
          </w:p>
          <w:p w14:paraId="305E253C" w14:textId="70C19384" w:rsidR="00AA6F57" w:rsidRDefault="00000000" w:rsidP="00C64EED">
            <w:pPr>
              <w:pStyle w:val="TableParagraph"/>
              <w:ind w:left="22" w:right="696"/>
            </w:pP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Council</w:t>
            </w:r>
            <w:r>
              <w:rPr>
                <w:spacing w:val="-11"/>
              </w:rPr>
              <w:t xml:space="preserve"> </w:t>
            </w:r>
            <w:r>
              <w:t>consulted</w:t>
            </w:r>
            <w:r>
              <w:rPr>
                <w:spacing w:val="-11"/>
              </w:rPr>
              <w:t xml:space="preserve"> </w:t>
            </w:r>
            <w:r>
              <w:t>about</w:t>
            </w:r>
            <w:r>
              <w:rPr>
                <w:spacing w:val="-11"/>
              </w:rPr>
              <w:t xml:space="preserve"> </w:t>
            </w:r>
            <w:r>
              <w:t>poster</w:t>
            </w:r>
            <w:r>
              <w:rPr>
                <w:spacing w:val="-13"/>
              </w:rPr>
              <w:t xml:space="preserve"> </w:t>
            </w:r>
            <w:r>
              <w:t>and management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bullying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school generally</w:t>
            </w:r>
            <w:r w:rsidR="00C64EED">
              <w:t xml:space="preserve">. </w:t>
            </w:r>
            <w:r>
              <w:t xml:space="preserve"> </w:t>
            </w:r>
          </w:p>
          <w:p w14:paraId="26C7390D" w14:textId="1312E2FE" w:rsidR="00AA6F57" w:rsidRDefault="00AA6F57" w:rsidP="00C64EED">
            <w:pPr>
              <w:pStyle w:val="TableParagraph"/>
              <w:spacing w:line="249" w:lineRule="exact"/>
              <w:ind w:left="0"/>
              <w:jc w:val="both"/>
            </w:pPr>
          </w:p>
        </w:tc>
      </w:tr>
      <w:tr w:rsidR="00AA6F57" w14:paraId="0020700A" w14:textId="77777777">
        <w:trPr>
          <w:trHeight w:val="805"/>
        </w:trPr>
        <w:tc>
          <w:tcPr>
            <w:tcW w:w="2729" w:type="dxa"/>
            <w:tcBorders>
              <w:top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3053E299" w14:textId="77777777" w:rsidR="00AA6F57" w:rsidRDefault="00000000">
            <w:pPr>
              <w:pStyle w:val="TableParagraph"/>
              <w:spacing w:before="20"/>
              <w:ind w:left="97"/>
            </w:pPr>
            <w:r>
              <w:rPr>
                <w:color w:val="221F1F"/>
                <w:spacing w:val="-2"/>
              </w:rPr>
              <w:t>Parents</w:t>
            </w:r>
          </w:p>
        </w:tc>
        <w:tc>
          <w:tcPr>
            <w:tcW w:w="2536" w:type="dxa"/>
            <w:tcBorders>
              <w:top w:val="single" w:sz="8" w:space="0" w:color="005851"/>
              <w:left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1D28D49C" w14:textId="4648368B" w:rsidR="00AA6F57" w:rsidRDefault="00F82E10" w:rsidP="00C64EED">
            <w:pPr>
              <w:pStyle w:val="TableParagraph"/>
              <w:ind w:left="22"/>
              <w:jc w:val="center"/>
            </w:pPr>
            <w:r>
              <w:t>June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4665" w:type="dxa"/>
            <w:tcBorders>
              <w:top w:val="single" w:sz="8" w:space="0" w:color="005851"/>
              <w:left w:val="single" w:sz="8" w:space="0" w:color="005851"/>
              <w:bottom w:val="single" w:sz="8" w:space="0" w:color="005851"/>
            </w:tcBorders>
          </w:tcPr>
          <w:p w14:paraId="0BE58B5F" w14:textId="7C6C3F8D" w:rsidR="00AA6F57" w:rsidRDefault="00C64EED" w:rsidP="00F82E10">
            <w:pPr>
              <w:pStyle w:val="TableParagraph"/>
              <w:spacing w:before="2" w:line="237" w:lineRule="auto"/>
              <w:ind w:left="22"/>
            </w:pPr>
            <w:r>
              <w:t>Email parents and provide a link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draft</w:t>
            </w:r>
            <w:r>
              <w:rPr>
                <w:spacing w:val="-9"/>
              </w:rPr>
              <w:t xml:space="preserve"> </w:t>
            </w:r>
            <w:r>
              <w:t>policy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invite</w:t>
            </w:r>
            <w:r>
              <w:rPr>
                <w:spacing w:val="-8"/>
              </w:rPr>
              <w:t xml:space="preserve"> </w:t>
            </w:r>
            <w:r>
              <w:t>feedback and suggestions</w:t>
            </w:r>
            <w:r w:rsidR="00F82E10">
              <w:t>.</w:t>
            </w:r>
          </w:p>
        </w:tc>
      </w:tr>
      <w:tr w:rsidR="00AA6F57" w14:paraId="03380BA7" w14:textId="77777777">
        <w:trPr>
          <w:trHeight w:val="1880"/>
        </w:trPr>
        <w:tc>
          <w:tcPr>
            <w:tcW w:w="2729" w:type="dxa"/>
            <w:tcBorders>
              <w:top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7776EFC5" w14:textId="77777777" w:rsidR="00AA6F57" w:rsidRDefault="00000000">
            <w:pPr>
              <w:pStyle w:val="TableParagraph"/>
              <w:spacing w:before="20"/>
              <w:ind w:left="97"/>
            </w:pPr>
            <w:r>
              <w:rPr>
                <w:color w:val="221F1F"/>
              </w:rPr>
              <w:t>Board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2"/>
              </w:rPr>
              <w:t>Management</w:t>
            </w:r>
          </w:p>
        </w:tc>
        <w:tc>
          <w:tcPr>
            <w:tcW w:w="2536" w:type="dxa"/>
            <w:tcBorders>
              <w:top w:val="single" w:sz="8" w:space="0" w:color="005851"/>
              <w:left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28D944FE" w14:textId="4F7C491C" w:rsidR="00AA6F57" w:rsidRDefault="00F82E10" w:rsidP="00C64EED">
            <w:pPr>
              <w:pStyle w:val="TableParagraph"/>
              <w:ind w:left="22"/>
              <w:jc w:val="center"/>
            </w:pPr>
            <w:r>
              <w:rPr>
                <w:spacing w:val="-2"/>
              </w:rPr>
              <w:t>May - June 2025</w:t>
            </w:r>
          </w:p>
        </w:tc>
        <w:tc>
          <w:tcPr>
            <w:tcW w:w="4665" w:type="dxa"/>
            <w:tcBorders>
              <w:top w:val="single" w:sz="8" w:space="0" w:color="005851"/>
              <w:left w:val="single" w:sz="8" w:space="0" w:color="005851"/>
              <w:bottom w:val="single" w:sz="8" w:space="0" w:color="005851"/>
            </w:tcBorders>
          </w:tcPr>
          <w:p w14:paraId="32387FD8" w14:textId="58334900" w:rsidR="00AA6F57" w:rsidRDefault="00000000">
            <w:pPr>
              <w:pStyle w:val="TableParagraph"/>
              <w:spacing w:before="2" w:line="237" w:lineRule="auto"/>
              <w:ind w:left="22"/>
            </w:pPr>
            <w:r>
              <w:t>Send</w:t>
            </w:r>
            <w:r>
              <w:rPr>
                <w:spacing w:val="-8"/>
              </w:rPr>
              <w:t xml:space="preserve"> </w:t>
            </w:r>
            <w:r w:rsidR="00C64EED">
              <w:rPr>
                <w:spacing w:val="-8"/>
              </w:rPr>
              <w:t xml:space="preserve">a copy of the </w:t>
            </w:r>
            <w:r>
              <w:t>draft</w:t>
            </w:r>
            <w:r>
              <w:rPr>
                <w:spacing w:val="-8"/>
              </w:rPr>
              <w:t xml:space="preserve"> </w:t>
            </w:r>
            <w:r>
              <w:t>policy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members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advance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 meeting to invite feedback and suggestions</w:t>
            </w:r>
          </w:p>
          <w:p w14:paraId="3C8D4475" w14:textId="7281B5F6" w:rsidR="00AA6F57" w:rsidRDefault="00000000">
            <w:pPr>
              <w:pStyle w:val="TableParagraph"/>
              <w:spacing w:before="2"/>
              <w:ind w:left="22"/>
            </w:pPr>
            <w:r>
              <w:t>Discuss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agree</w:t>
            </w:r>
            <w:r>
              <w:rPr>
                <w:spacing w:val="-7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draft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BOM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t xml:space="preserve">on </w:t>
            </w:r>
            <w:r w:rsidR="00C64EED">
              <w:rPr>
                <w:spacing w:val="-2"/>
              </w:rPr>
              <w:t>18/04</w:t>
            </w:r>
            <w:r>
              <w:rPr>
                <w:spacing w:val="-2"/>
              </w:rPr>
              <w:t>/2025</w:t>
            </w:r>
          </w:p>
          <w:p w14:paraId="1287FED2" w14:textId="77777777" w:rsidR="00AA6F57" w:rsidRDefault="00000000">
            <w:pPr>
              <w:pStyle w:val="TableParagraph"/>
              <w:spacing w:before="3" w:line="267" w:lineRule="exact"/>
              <w:ind w:left="22"/>
            </w:pPr>
            <w:r>
              <w:t>Ratify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monitor</w:t>
            </w:r>
            <w:r>
              <w:rPr>
                <w:spacing w:val="-9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and</w:t>
            </w:r>
          </w:p>
          <w:p w14:paraId="06476841" w14:textId="77777777" w:rsidR="00AA6F57" w:rsidRDefault="00000000">
            <w:pPr>
              <w:pStyle w:val="TableParagraph"/>
              <w:spacing w:line="267" w:lineRule="exact"/>
              <w:ind w:left="22"/>
            </w:pPr>
            <w:r>
              <w:t>eﬀectiveness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feedback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7C772E4C" w14:textId="752E9533" w:rsidR="00AA6F57" w:rsidRDefault="00000000">
            <w:pPr>
              <w:pStyle w:val="TableParagraph"/>
              <w:spacing w:before="1" w:line="249" w:lineRule="exact"/>
              <w:ind w:left="2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principal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annual</w:t>
            </w:r>
            <w:r>
              <w:rPr>
                <w:spacing w:val="-2"/>
              </w:rPr>
              <w:t xml:space="preserve"> review</w:t>
            </w:r>
            <w:r w:rsidR="00C64EED">
              <w:rPr>
                <w:spacing w:val="-2"/>
              </w:rPr>
              <w:t>.</w:t>
            </w:r>
          </w:p>
        </w:tc>
      </w:tr>
      <w:tr w:rsidR="00AA6F57" w14:paraId="6155646D" w14:textId="77777777">
        <w:trPr>
          <w:trHeight w:val="1610"/>
        </w:trPr>
        <w:tc>
          <w:tcPr>
            <w:tcW w:w="2729" w:type="dxa"/>
            <w:tcBorders>
              <w:top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1823CAD4" w14:textId="7756B944" w:rsidR="00AA6F57" w:rsidRDefault="00000000">
            <w:pPr>
              <w:pStyle w:val="TableParagraph"/>
              <w:spacing w:before="21" w:line="254" w:lineRule="auto"/>
              <w:ind w:left="97" w:right="142"/>
            </w:pPr>
            <w:r>
              <w:rPr>
                <w:color w:val="221F1F"/>
              </w:rPr>
              <w:lastRenderedPageBreak/>
              <w:t>Wider</w:t>
            </w:r>
            <w:r>
              <w:rPr>
                <w:color w:val="221F1F"/>
                <w:spacing w:val="-16"/>
              </w:rPr>
              <w:t xml:space="preserve"> </w:t>
            </w:r>
            <w:r>
              <w:rPr>
                <w:color w:val="221F1F"/>
              </w:rPr>
              <w:t>school</w:t>
            </w:r>
            <w:r>
              <w:rPr>
                <w:color w:val="221F1F"/>
                <w:spacing w:val="-15"/>
              </w:rPr>
              <w:t xml:space="preserve"> </w:t>
            </w:r>
            <w:r>
              <w:rPr>
                <w:color w:val="221F1F"/>
              </w:rPr>
              <w:t>community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as appropriate</w:t>
            </w:r>
          </w:p>
        </w:tc>
        <w:tc>
          <w:tcPr>
            <w:tcW w:w="2536" w:type="dxa"/>
            <w:tcBorders>
              <w:top w:val="single" w:sz="8" w:space="0" w:color="005851"/>
              <w:left w:val="single" w:sz="8" w:space="0" w:color="005851"/>
              <w:bottom w:val="single" w:sz="8" w:space="0" w:color="005851"/>
              <w:right w:val="single" w:sz="8" w:space="0" w:color="005851"/>
            </w:tcBorders>
          </w:tcPr>
          <w:p w14:paraId="3028F399" w14:textId="50F3F31F" w:rsidR="00AA6F57" w:rsidRDefault="00F82E10" w:rsidP="007B1D1E">
            <w:pPr>
              <w:pStyle w:val="TableParagraph"/>
              <w:spacing w:before="1"/>
              <w:ind w:left="22"/>
              <w:jc w:val="center"/>
            </w:pPr>
            <w:r>
              <w:t>June 2025</w:t>
            </w:r>
          </w:p>
        </w:tc>
        <w:tc>
          <w:tcPr>
            <w:tcW w:w="4665" w:type="dxa"/>
            <w:tcBorders>
              <w:top w:val="single" w:sz="8" w:space="0" w:color="005851"/>
              <w:left w:val="single" w:sz="8" w:space="0" w:color="005851"/>
              <w:bottom w:val="single" w:sz="8" w:space="0" w:color="005851"/>
            </w:tcBorders>
          </w:tcPr>
          <w:p w14:paraId="63C77E8C" w14:textId="77777777" w:rsidR="007B1D1E" w:rsidRDefault="007B1D1E">
            <w:pPr>
              <w:pStyle w:val="TableParagraph"/>
              <w:spacing w:before="1"/>
              <w:ind w:left="22" w:right="54"/>
            </w:pPr>
            <w:r>
              <w:t>Publication on School Website.</w:t>
            </w:r>
          </w:p>
          <w:p w14:paraId="2E15F120" w14:textId="774EB033" w:rsidR="00AA6F57" w:rsidRDefault="00000000">
            <w:pPr>
              <w:pStyle w:val="TableParagraph"/>
              <w:spacing w:before="1"/>
              <w:ind w:left="22" w:right="54"/>
            </w:pPr>
            <w:r>
              <w:t>Professional</w:t>
            </w:r>
            <w:r>
              <w:rPr>
                <w:spacing w:val="-11"/>
              </w:rPr>
              <w:t xml:space="preserve"> </w:t>
            </w:r>
            <w:r>
              <w:t>conversation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had</w:t>
            </w:r>
            <w:r>
              <w:rPr>
                <w:spacing w:val="-12"/>
              </w:rPr>
              <w:t xml:space="preserve"> </w:t>
            </w:r>
            <w:r>
              <w:t>with visitors as appropriate and relevant.</w:t>
            </w:r>
          </w:p>
          <w:p w14:paraId="1AD0297A" w14:textId="77777777" w:rsidR="00AA6F57" w:rsidRDefault="00000000">
            <w:pPr>
              <w:pStyle w:val="TableParagraph"/>
              <w:spacing w:line="267" w:lineRule="exact"/>
              <w:ind w:left="22"/>
            </w:pPr>
            <w:r>
              <w:t>Reminder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Staﬀ</w:t>
            </w:r>
          </w:p>
          <w:p w14:paraId="3ED3E06C" w14:textId="20CA9196" w:rsidR="00AA6F57" w:rsidRDefault="00000000">
            <w:pPr>
              <w:pStyle w:val="TableParagraph"/>
              <w:spacing w:line="248" w:lineRule="exact"/>
              <w:ind w:left="22"/>
            </w:pPr>
            <w:r>
              <w:rPr>
                <w:spacing w:val="-2"/>
              </w:rPr>
              <w:t>Meeting</w:t>
            </w:r>
            <w:r w:rsidR="007B1D1E">
              <w:rPr>
                <w:spacing w:val="-2"/>
              </w:rPr>
              <w:t>.</w:t>
            </w:r>
          </w:p>
        </w:tc>
      </w:tr>
      <w:tr w:rsidR="00AA6F57" w14:paraId="291CB467" w14:textId="77777777">
        <w:trPr>
          <w:trHeight w:val="680"/>
        </w:trPr>
        <w:tc>
          <w:tcPr>
            <w:tcW w:w="9930" w:type="dxa"/>
            <w:gridSpan w:val="3"/>
            <w:tcBorders>
              <w:top w:val="single" w:sz="8" w:space="0" w:color="005851"/>
              <w:bottom w:val="single" w:sz="8" w:space="0" w:color="005851"/>
            </w:tcBorders>
          </w:tcPr>
          <w:p w14:paraId="23FA9798" w14:textId="77777777" w:rsidR="00AA6F57" w:rsidRDefault="00AA6F57">
            <w:pPr>
              <w:pStyle w:val="TableParagraph"/>
              <w:spacing w:before="97"/>
              <w:ind w:left="0"/>
            </w:pPr>
          </w:p>
          <w:p w14:paraId="5F966E92" w14:textId="3C03387E" w:rsidR="00AA6F57" w:rsidRDefault="00000000">
            <w:pPr>
              <w:pStyle w:val="TableParagraph"/>
              <w:ind w:left="97"/>
              <w:rPr>
                <w:b/>
              </w:rPr>
            </w:pPr>
            <w:r>
              <w:rPr>
                <w:color w:val="221F1F"/>
                <w:spacing w:val="-2"/>
              </w:rPr>
              <w:t>Date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policy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  <w:spacing w:val="-2"/>
              </w:rPr>
              <w:t>was approved:</w:t>
            </w:r>
            <w:r>
              <w:rPr>
                <w:color w:val="221F1F"/>
                <w:spacing w:val="-4"/>
              </w:rPr>
              <w:t xml:space="preserve"> </w:t>
            </w:r>
            <w:r w:rsidR="00D46597">
              <w:rPr>
                <w:b/>
                <w:spacing w:val="-2"/>
              </w:rPr>
              <w:t xml:space="preserve"> </w:t>
            </w:r>
          </w:p>
        </w:tc>
      </w:tr>
      <w:tr w:rsidR="00AA6F57" w14:paraId="7E623185" w14:textId="77777777">
        <w:trPr>
          <w:trHeight w:val="665"/>
        </w:trPr>
        <w:tc>
          <w:tcPr>
            <w:tcW w:w="9930" w:type="dxa"/>
            <w:gridSpan w:val="3"/>
            <w:tcBorders>
              <w:top w:val="single" w:sz="8" w:space="0" w:color="005851"/>
            </w:tcBorders>
          </w:tcPr>
          <w:p w14:paraId="4D419355" w14:textId="77777777" w:rsidR="00AA6F57" w:rsidRDefault="00AA6F57">
            <w:pPr>
              <w:pStyle w:val="TableParagraph"/>
              <w:spacing w:before="81"/>
              <w:ind w:left="0"/>
            </w:pPr>
          </w:p>
          <w:p w14:paraId="67BDFB65" w14:textId="275DAFDA" w:rsidR="00AA6F57" w:rsidRDefault="00000000">
            <w:pPr>
              <w:pStyle w:val="TableParagraph"/>
              <w:spacing w:before="1"/>
              <w:ind w:left="97"/>
            </w:pPr>
            <w:r>
              <w:rPr>
                <w:color w:val="221F1F"/>
                <w:spacing w:val="-2"/>
              </w:rPr>
              <w:t>Date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2"/>
              </w:rPr>
              <w:t>policy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2"/>
              </w:rPr>
              <w:t>was last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2"/>
              </w:rPr>
              <w:t>reviewed:</w:t>
            </w:r>
            <w:r>
              <w:rPr>
                <w:color w:val="221F1F"/>
                <w:spacing w:val="2"/>
              </w:rPr>
              <w:t xml:space="preserve"> </w:t>
            </w:r>
            <w:r w:rsidR="007B1D1E">
              <w:rPr>
                <w:color w:val="221F1F"/>
                <w:spacing w:val="-2"/>
              </w:rPr>
              <w:t xml:space="preserve"> </w:t>
            </w:r>
          </w:p>
        </w:tc>
      </w:tr>
    </w:tbl>
    <w:p w14:paraId="1812C7BC" w14:textId="77777777" w:rsidR="00AA6F57" w:rsidRDefault="00AA6F57">
      <w:pPr>
        <w:sectPr w:rsidR="00AA6F57">
          <w:pgSz w:w="11910" w:h="16840"/>
          <w:pgMar w:top="1060" w:right="680" w:bottom="280" w:left="760" w:header="720" w:footer="720" w:gutter="0"/>
          <w:cols w:space="720"/>
        </w:sectPr>
      </w:pPr>
    </w:p>
    <w:p w14:paraId="23853A0F" w14:textId="77777777" w:rsidR="00AA6F57" w:rsidRDefault="00000000">
      <w:pPr>
        <w:pStyle w:val="Heading3"/>
        <w:spacing w:before="84"/>
        <w:ind w:left="260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13888" behindDoc="1" locked="0" layoutInCell="1" allowOverlap="1" wp14:anchorId="481E80E4" wp14:editId="55438E08">
                <wp:simplePos x="0" y="0"/>
                <wp:positionH relativeFrom="page">
                  <wp:posOffset>555942</wp:posOffset>
                </wp:positionH>
                <wp:positionV relativeFrom="page">
                  <wp:posOffset>1022730</wp:posOffset>
                </wp:positionV>
                <wp:extent cx="6334125" cy="87020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870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8702040">
                              <a:moveTo>
                                <a:pt x="6304915" y="0"/>
                              </a:moveTo>
                              <a:lnTo>
                                <a:pt x="28575" y="0"/>
                              </a:lnTo>
                              <a:lnTo>
                                <a:pt x="0" y="0"/>
                              </a:lnTo>
                              <a:lnTo>
                                <a:pt x="0" y="28511"/>
                              </a:lnTo>
                              <a:lnTo>
                                <a:pt x="0" y="8673401"/>
                              </a:lnTo>
                              <a:lnTo>
                                <a:pt x="0" y="8701976"/>
                              </a:lnTo>
                              <a:lnTo>
                                <a:pt x="28575" y="8701976"/>
                              </a:lnTo>
                              <a:lnTo>
                                <a:pt x="6304915" y="8701976"/>
                              </a:lnTo>
                              <a:lnTo>
                                <a:pt x="6304915" y="8673401"/>
                              </a:lnTo>
                              <a:lnTo>
                                <a:pt x="28575" y="8673401"/>
                              </a:lnTo>
                              <a:lnTo>
                                <a:pt x="28575" y="28575"/>
                              </a:lnTo>
                              <a:lnTo>
                                <a:pt x="6304915" y="28575"/>
                              </a:lnTo>
                              <a:lnTo>
                                <a:pt x="6304915" y="0"/>
                              </a:lnTo>
                              <a:close/>
                            </a:path>
                            <a:path w="6334125" h="8702040">
                              <a:moveTo>
                                <a:pt x="6333553" y="0"/>
                              </a:moveTo>
                              <a:lnTo>
                                <a:pt x="6304978" y="0"/>
                              </a:lnTo>
                              <a:lnTo>
                                <a:pt x="6304978" y="28511"/>
                              </a:lnTo>
                              <a:lnTo>
                                <a:pt x="6304978" y="8673401"/>
                              </a:lnTo>
                              <a:lnTo>
                                <a:pt x="6304978" y="8701976"/>
                              </a:lnTo>
                              <a:lnTo>
                                <a:pt x="6333553" y="8701976"/>
                              </a:lnTo>
                              <a:lnTo>
                                <a:pt x="6333553" y="8673401"/>
                              </a:lnTo>
                              <a:lnTo>
                                <a:pt x="6333553" y="28575"/>
                              </a:lnTo>
                              <a:lnTo>
                                <a:pt x="633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5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33E8" id="Graphic 2" o:spid="_x0000_s1026" style="position:absolute;margin-left:43.75pt;margin-top:80.55pt;width:498.75pt;height:685.2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4125,870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" path="m6304915,l28575,,,,,28511,,8673401r,28575l28575,8701976r6276340,l6304915,8673401r-6276340,l28575,28575r6276340,l6304915,xem6333553,r-28575,l6304978,28511r,8644890l6304978,8701976r28575,l6333553,8673401r,-8644826l6333553,xe" fillcolor="#005851" stroked="f">
                <v:path arrowok="t"/>
                <w10:wrap anchorx="page" anchory="page"/>
              </v:shape>
            </w:pict>
          </mc:Fallback>
        </mc:AlternateContent>
      </w:r>
      <w:bookmarkStart w:id="3" w:name="Section_B:_Preventing_Bullying_Behaviour"/>
      <w:bookmarkEnd w:id="3"/>
      <w:r>
        <w:t>Section</w:t>
      </w:r>
      <w:r>
        <w:rPr>
          <w:spacing w:val="-12"/>
        </w:rPr>
        <w:t xml:space="preserve"> </w:t>
      </w:r>
      <w:r>
        <w:t>B:</w:t>
      </w:r>
      <w:r>
        <w:rPr>
          <w:spacing w:val="-13"/>
        </w:rPr>
        <w:t xml:space="preserve"> </w:t>
      </w:r>
      <w:r>
        <w:t>Preventing</w:t>
      </w:r>
      <w:r>
        <w:rPr>
          <w:spacing w:val="-7"/>
        </w:rPr>
        <w:t xml:space="preserve"> </w:t>
      </w:r>
      <w:r>
        <w:t>Bullying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C347D9C" w14:textId="60453154" w:rsidR="00D50805" w:rsidRDefault="00000000" w:rsidP="00571149">
      <w:pPr>
        <w:spacing w:before="169" w:line="252" w:lineRule="auto"/>
        <w:ind w:left="215" w:right="504"/>
        <w:jc w:val="both"/>
        <w:rPr>
          <w:color w:val="808080"/>
          <w:sz w:val="20"/>
        </w:rPr>
      </w:pPr>
      <w:r>
        <w:rPr>
          <w:color w:val="808080"/>
          <w:sz w:val="20"/>
        </w:rPr>
        <w:t>This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section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sets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out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the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prevention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strategies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that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will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be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used by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the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school.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These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include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strategies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specifically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aimed at</w:t>
      </w:r>
      <w:r>
        <w:rPr>
          <w:color w:val="808080"/>
          <w:spacing w:val="-12"/>
          <w:sz w:val="20"/>
        </w:rPr>
        <w:t xml:space="preserve"> </w:t>
      </w:r>
      <w:r>
        <w:rPr>
          <w:color w:val="808080"/>
          <w:sz w:val="20"/>
        </w:rPr>
        <w:t>preventing</w:t>
      </w:r>
      <w:r>
        <w:rPr>
          <w:color w:val="808080"/>
          <w:spacing w:val="-11"/>
          <w:sz w:val="20"/>
        </w:rPr>
        <w:t xml:space="preserve"> </w:t>
      </w:r>
      <w:r>
        <w:rPr>
          <w:color w:val="808080"/>
          <w:sz w:val="20"/>
        </w:rPr>
        <w:t>online</w:t>
      </w:r>
      <w:r>
        <w:rPr>
          <w:color w:val="808080"/>
          <w:spacing w:val="-11"/>
          <w:sz w:val="20"/>
        </w:rPr>
        <w:t xml:space="preserve"> </w:t>
      </w:r>
      <w:r>
        <w:rPr>
          <w:color w:val="808080"/>
          <w:sz w:val="20"/>
        </w:rPr>
        <w:t>bullying</w:t>
      </w:r>
      <w:r>
        <w:rPr>
          <w:color w:val="808080"/>
          <w:spacing w:val="-12"/>
          <w:sz w:val="20"/>
        </w:rPr>
        <w:t xml:space="preserve"> </w:t>
      </w:r>
      <w:proofErr w:type="spellStart"/>
      <w:r>
        <w:rPr>
          <w:color w:val="808080"/>
          <w:sz w:val="20"/>
        </w:rPr>
        <w:t>behaviour</w:t>
      </w:r>
      <w:proofErr w:type="spellEnd"/>
      <w:r>
        <w:rPr>
          <w:color w:val="808080"/>
          <w:sz w:val="20"/>
        </w:rPr>
        <w:t>,</w:t>
      </w:r>
      <w:r>
        <w:rPr>
          <w:color w:val="808080"/>
          <w:spacing w:val="-11"/>
          <w:sz w:val="20"/>
        </w:rPr>
        <w:t xml:space="preserve"> </w:t>
      </w:r>
      <w:r>
        <w:rPr>
          <w:color w:val="808080"/>
          <w:sz w:val="20"/>
        </w:rPr>
        <w:t>homophobic</w:t>
      </w:r>
      <w:r>
        <w:rPr>
          <w:color w:val="808080"/>
          <w:spacing w:val="-11"/>
          <w:sz w:val="20"/>
        </w:rPr>
        <w:t xml:space="preserve"> </w:t>
      </w:r>
      <w:r>
        <w:rPr>
          <w:color w:val="808080"/>
          <w:sz w:val="20"/>
        </w:rPr>
        <w:t>and</w:t>
      </w:r>
      <w:r>
        <w:rPr>
          <w:color w:val="808080"/>
          <w:spacing w:val="-12"/>
          <w:sz w:val="20"/>
        </w:rPr>
        <w:t xml:space="preserve"> </w:t>
      </w:r>
      <w:r>
        <w:rPr>
          <w:color w:val="808080"/>
          <w:sz w:val="20"/>
        </w:rPr>
        <w:t>transphobic</w:t>
      </w:r>
      <w:r>
        <w:rPr>
          <w:color w:val="808080"/>
          <w:spacing w:val="-11"/>
          <w:sz w:val="20"/>
        </w:rPr>
        <w:t xml:space="preserve"> </w:t>
      </w:r>
      <w:r>
        <w:rPr>
          <w:color w:val="808080"/>
          <w:sz w:val="20"/>
        </w:rPr>
        <w:t>bullying</w:t>
      </w:r>
      <w:r>
        <w:rPr>
          <w:color w:val="808080"/>
          <w:spacing w:val="-11"/>
          <w:sz w:val="20"/>
        </w:rPr>
        <w:t xml:space="preserve"> </w:t>
      </w:r>
      <w:proofErr w:type="spellStart"/>
      <w:r>
        <w:rPr>
          <w:color w:val="808080"/>
          <w:sz w:val="20"/>
        </w:rPr>
        <w:t>behaviour</w:t>
      </w:r>
      <w:proofErr w:type="spellEnd"/>
      <w:r>
        <w:rPr>
          <w:color w:val="808080"/>
          <w:sz w:val="20"/>
        </w:rPr>
        <w:t>,</w:t>
      </w:r>
      <w:r>
        <w:rPr>
          <w:color w:val="808080"/>
          <w:spacing w:val="-12"/>
          <w:sz w:val="20"/>
        </w:rPr>
        <w:t xml:space="preserve"> </w:t>
      </w:r>
      <w:r>
        <w:rPr>
          <w:color w:val="808080"/>
          <w:sz w:val="20"/>
        </w:rPr>
        <w:t>racist</w:t>
      </w:r>
      <w:r>
        <w:rPr>
          <w:color w:val="808080"/>
          <w:spacing w:val="-11"/>
          <w:sz w:val="20"/>
        </w:rPr>
        <w:t xml:space="preserve"> </w:t>
      </w:r>
      <w:r>
        <w:rPr>
          <w:color w:val="808080"/>
          <w:sz w:val="20"/>
        </w:rPr>
        <w:t>bullying</w:t>
      </w:r>
      <w:r>
        <w:rPr>
          <w:color w:val="808080"/>
          <w:spacing w:val="-11"/>
          <w:sz w:val="20"/>
        </w:rPr>
        <w:t xml:space="preserve"> </w:t>
      </w:r>
      <w:proofErr w:type="spellStart"/>
      <w:r>
        <w:rPr>
          <w:color w:val="808080"/>
          <w:sz w:val="20"/>
        </w:rPr>
        <w:t>behaviour</w:t>
      </w:r>
      <w:proofErr w:type="spellEnd"/>
      <w:r>
        <w:rPr>
          <w:color w:val="808080"/>
          <w:sz w:val="20"/>
        </w:rPr>
        <w:t>,</w:t>
      </w:r>
      <w:r>
        <w:rPr>
          <w:color w:val="808080"/>
          <w:spacing w:val="-11"/>
          <w:sz w:val="20"/>
        </w:rPr>
        <w:t xml:space="preserve"> </w:t>
      </w:r>
      <w:r>
        <w:rPr>
          <w:color w:val="808080"/>
          <w:sz w:val="20"/>
        </w:rPr>
        <w:t xml:space="preserve">sexist bullying </w:t>
      </w:r>
      <w:proofErr w:type="spellStart"/>
      <w:r>
        <w:rPr>
          <w:color w:val="808080"/>
          <w:sz w:val="20"/>
        </w:rPr>
        <w:t>behaviour</w:t>
      </w:r>
      <w:proofErr w:type="spellEnd"/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 xml:space="preserve">and sexual harassment as appropriate (see Chapter 5 of the </w:t>
      </w:r>
      <w:proofErr w:type="spellStart"/>
      <w:r>
        <w:rPr>
          <w:color w:val="808080"/>
          <w:sz w:val="20"/>
        </w:rPr>
        <w:t>Bí</w:t>
      </w:r>
      <w:proofErr w:type="spellEnd"/>
      <w:r>
        <w:rPr>
          <w:color w:val="808080"/>
          <w:sz w:val="20"/>
        </w:rPr>
        <w:t xml:space="preserve"> </w:t>
      </w:r>
      <w:proofErr w:type="spellStart"/>
      <w:r>
        <w:rPr>
          <w:color w:val="808080"/>
          <w:sz w:val="20"/>
        </w:rPr>
        <w:t>Cineálta</w:t>
      </w:r>
      <w:proofErr w:type="spellEnd"/>
      <w:r>
        <w:rPr>
          <w:color w:val="808080"/>
          <w:sz w:val="20"/>
        </w:rPr>
        <w:t xml:space="preserve"> procedures):</w:t>
      </w:r>
    </w:p>
    <w:p w14:paraId="7946E660" w14:textId="77777777" w:rsidR="00571149" w:rsidRDefault="00571149" w:rsidP="00571149">
      <w:pPr>
        <w:spacing w:before="169" w:line="252" w:lineRule="auto"/>
        <w:ind w:left="215" w:right="504"/>
        <w:jc w:val="both"/>
        <w:rPr>
          <w:color w:val="808080"/>
          <w:sz w:val="20"/>
        </w:rPr>
      </w:pPr>
    </w:p>
    <w:p w14:paraId="69A98871" w14:textId="77777777" w:rsidR="00571149" w:rsidRDefault="00571149">
      <w:pPr>
        <w:pStyle w:val="BodyText"/>
        <w:ind w:left="160" w:right="453"/>
      </w:pPr>
      <w:r>
        <w:t xml:space="preserve"> </w:t>
      </w:r>
      <w:r w:rsidR="00000000">
        <w:t xml:space="preserve">The Board of Management of </w:t>
      </w:r>
      <w:proofErr w:type="spellStart"/>
      <w:r w:rsidR="004F3A94">
        <w:t>Doonbeg</w:t>
      </w:r>
      <w:proofErr w:type="spellEnd"/>
      <w:r w:rsidR="004F3A94">
        <w:t xml:space="preserve"> </w:t>
      </w:r>
      <w:r w:rsidR="00000000">
        <w:t xml:space="preserve">NS </w:t>
      </w:r>
      <w:proofErr w:type="spellStart"/>
      <w:r w:rsidR="00000000">
        <w:t>recognises</w:t>
      </w:r>
      <w:proofErr w:type="spellEnd"/>
      <w:r w:rsidR="00000000">
        <w:t xml:space="preserve"> the very serious nature of bullying and the negative</w:t>
      </w:r>
    </w:p>
    <w:p w14:paraId="033C51CB" w14:textId="77777777" w:rsidR="00571149" w:rsidRDefault="00000000">
      <w:pPr>
        <w:pStyle w:val="BodyText"/>
        <w:ind w:left="160" w:right="453"/>
      </w:pPr>
      <w:r>
        <w:t xml:space="preserve"> impact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</w:t>
      </w:r>
    </w:p>
    <w:p w14:paraId="3B33AAD5" w14:textId="0FDBEDBE" w:rsidR="00AA6F57" w:rsidRDefault="00000000">
      <w:pPr>
        <w:pStyle w:val="BodyText"/>
        <w:ind w:left="160" w:right="453"/>
      </w:pPr>
      <w:r>
        <w:t xml:space="preserve"> best practice in preventing and tackling bullying </w:t>
      </w:r>
      <w:proofErr w:type="spellStart"/>
      <w:r>
        <w:t>behaviour</w:t>
      </w:r>
      <w:proofErr w:type="spellEnd"/>
      <w:r>
        <w:t>:</w:t>
      </w:r>
    </w:p>
    <w:p w14:paraId="67E4D3F2" w14:textId="77777777" w:rsidR="00D50805" w:rsidRDefault="00D50805">
      <w:pPr>
        <w:pStyle w:val="BodyText"/>
        <w:ind w:left="160" w:right="453"/>
      </w:pPr>
    </w:p>
    <w:p w14:paraId="482D839F" w14:textId="3C1A7BF7" w:rsidR="00AA6F57" w:rsidRDefault="00571149">
      <w:pPr>
        <w:spacing w:before="5"/>
        <w:ind w:left="160"/>
        <w:rPr>
          <w:b/>
        </w:rPr>
      </w:pPr>
      <w:r>
        <w:rPr>
          <w:b/>
        </w:rPr>
        <w:t xml:space="preserve"> </w:t>
      </w:r>
      <w:r w:rsidR="00000000">
        <w:rPr>
          <w:b/>
        </w:rPr>
        <w:t>Culture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and</w:t>
      </w:r>
      <w:r w:rsidR="00000000">
        <w:rPr>
          <w:b/>
          <w:spacing w:val="-1"/>
        </w:rPr>
        <w:t xml:space="preserve"> </w:t>
      </w:r>
      <w:r w:rsidR="00000000">
        <w:rPr>
          <w:b/>
          <w:spacing w:val="-2"/>
        </w:rPr>
        <w:t>Environment</w:t>
      </w:r>
    </w:p>
    <w:p w14:paraId="151F473A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14" w:line="279" w:lineRule="exact"/>
        <w:rPr>
          <w:rFonts w:ascii="Symbol" w:hAnsi="Symbol"/>
        </w:rPr>
      </w:pP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environment</w:t>
      </w:r>
      <w:r>
        <w:rPr>
          <w:spacing w:val="3"/>
        </w:rPr>
        <w:t xml:space="preserve"> </w:t>
      </w:r>
      <w:r>
        <w:rPr>
          <w:spacing w:val="-2"/>
        </w:rPr>
        <w:t>which</w:t>
      </w:r>
    </w:p>
    <w:p w14:paraId="6BFC3517" w14:textId="77777777" w:rsidR="00AA6F57" w:rsidRDefault="00000000">
      <w:pPr>
        <w:pStyle w:val="ListParagraph"/>
        <w:numPr>
          <w:ilvl w:val="1"/>
          <w:numId w:val="13"/>
        </w:numPr>
        <w:tabs>
          <w:tab w:val="left" w:pos="1600"/>
        </w:tabs>
        <w:spacing w:line="271" w:lineRule="exact"/>
        <w:ind w:left="1600" w:hanging="359"/>
      </w:pPr>
      <w:r>
        <w:t>is</w:t>
      </w:r>
      <w:r>
        <w:rPr>
          <w:spacing w:val="-6"/>
        </w:rPr>
        <w:t xml:space="preserve"> </w:t>
      </w:r>
      <w:r>
        <w:t>welcoming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inclusivity.</w:t>
      </w:r>
    </w:p>
    <w:p w14:paraId="458D95F6" w14:textId="77777777" w:rsidR="00AA6F57" w:rsidRDefault="00000000">
      <w:pPr>
        <w:pStyle w:val="ListParagraph"/>
        <w:numPr>
          <w:ilvl w:val="1"/>
          <w:numId w:val="13"/>
        </w:numPr>
        <w:tabs>
          <w:tab w:val="left" w:pos="1601"/>
        </w:tabs>
        <w:spacing w:before="2" w:line="235" w:lineRule="auto"/>
        <w:ind w:right="505"/>
      </w:pPr>
      <w:proofErr w:type="gramStart"/>
      <w:r>
        <w:t>Is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‘telling’</w:t>
      </w:r>
      <w:r>
        <w:rPr>
          <w:spacing w:val="-3"/>
        </w:rPr>
        <w:t xml:space="preserve"> </w:t>
      </w:r>
      <w:r>
        <w:t>environment which</w:t>
      </w:r>
      <w:r>
        <w:rPr>
          <w:spacing w:val="-4"/>
        </w:rPr>
        <w:t xml:space="preserve"> </w:t>
      </w:r>
      <w:r>
        <w:t>encourages</w:t>
      </w:r>
      <w:r>
        <w:rPr>
          <w:spacing w:val="-4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bullying </w:t>
      </w:r>
      <w:proofErr w:type="spellStart"/>
      <w:r>
        <w:t>behaviour</w:t>
      </w:r>
      <w:proofErr w:type="spellEnd"/>
      <w:r>
        <w:t xml:space="preserve"> in a non-threatening environment</w:t>
      </w:r>
    </w:p>
    <w:p w14:paraId="63BED9B4" w14:textId="77777777" w:rsidR="00AA6F57" w:rsidRDefault="00000000">
      <w:pPr>
        <w:pStyle w:val="ListParagraph"/>
        <w:numPr>
          <w:ilvl w:val="1"/>
          <w:numId w:val="13"/>
        </w:numPr>
        <w:tabs>
          <w:tab w:val="left" w:pos="1600"/>
        </w:tabs>
        <w:spacing w:before="2" w:line="272" w:lineRule="exact"/>
        <w:ind w:left="1600" w:hanging="359"/>
        <w:rPr>
          <w:b/>
        </w:rPr>
      </w:pPr>
      <w:r>
        <w:t>promotes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</w:t>
      </w:r>
      <w:r>
        <w:rPr>
          <w:spacing w:val="3"/>
        </w:rPr>
        <w:t xml:space="preserve"> </w:t>
      </w:r>
      <w:r>
        <w:t>(</w:t>
      </w:r>
      <w:r>
        <w:rPr>
          <w:b/>
        </w:rPr>
        <w:t>Appendix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C)</w:t>
      </w:r>
    </w:p>
    <w:p w14:paraId="2BB2B857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77" w:lineRule="exact"/>
        <w:rPr>
          <w:rFonts w:ascii="Symbol" w:hAnsi="Symbol"/>
        </w:rPr>
      </w:pPr>
      <w:r>
        <w:t>Effective</w:t>
      </w:r>
      <w:r>
        <w:rPr>
          <w:spacing w:val="-1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expectations</w:t>
      </w:r>
    </w:p>
    <w:p w14:paraId="0256B54E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2" w:line="237" w:lineRule="auto"/>
        <w:ind w:right="1245"/>
        <w:rPr>
          <w:rFonts w:ascii="Symbol" w:hAnsi="Symbol"/>
        </w:rPr>
      </w:pPr>
      <w:r>
        <w:t>A</w:t>
      </w:r>
      <w:r>
        <w:rPr>
          <w:spacing w:val="-6"/>
        </w:rPr>
        <w:t xml:space="preserve"> </w:t>
      </w:r>
      <w:r>
        <w:t>school-wide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effective observation and addressing of bullying </w:t>
      </w:r>
      <w:proofErr w:type="spellStart"/>
      <w:r>
        <w:t>behaviour</w:t>
      </w:r>
      <w:proofErr w:type="spellEnd"/>
    </w:p>
    <w:p w14:paraId="537620B1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Students</w:t>
      </w:r>
      <w:r>
        <w:rPr>
          <w:spacing w:val="-6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kindness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2"/>
        </w:rPr>
        <w:t>groups</w:t>
      </w:r>
    </w:p>
    <w:p w14:paraId="75D0F859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ind w:right="734"/>
        <w:rPr>
          <w:rFonts w:ascii="Symbol" w:hAnsi="Symbol"/>
        </w:rPr>
      </w:pPr>
      <w:r>
        <w:t>Parents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tolerated through promoting empathy and respect</w:t>
      </w:r>
    </w:p>
    <w:p w14:paraId="6CD45B33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1"/>
        <w:ind w:right="838"/>
        <w:rPr>
          <w:rFonts w:ascii="Symbol" w:hAnsi="Symbol"/>
        </w:rPr>
      </w:pPr>
      <w:r>
        <w:t>A</w:t>
      </w:r>
      <w:r>
        <w:rPr>
          <w:spacing w:val="-5"/>
        </w:rPr>
        <w:t xml:space="preserve"> </w:t>
      </w:r>
      <w:r>
        <w:t>‘trusted</w:t>
      </w:r>
      <w:r>
        <w:rPr>
          <w:spacing w:val="-3"/>
        </w:rPr>
        <w:t xml:space="preserve"> </w:t>
      </w:r>
      <w:r>
        <w:t>adult’</w:t>
      </w:r>
      <w:r>
        <w:rPr>
          <w:spacing w:val="-3"/>
        </w:rPr>
        <w:t xml:space="preserve"> </w:t>
      </w:r>
      <w:r>
        <w:t>who reassures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supports</w:t>
      </w:r>
      <w:r>
        <w:rPr>
          <w:spacing w:val="-3"/>
        </w:rPr>
        <w:t xml:space="preserve"> </w:t>
      </w:r>
      <w:proofErr w:type="gramStart"/>
      <w:r>
        <w:t>students</w:t>
      </w:r>
      <w:r>
        <w:rPr>
          <w:spacing w:val="-5"/>
        </w:rPr>
        <w:t xml:space="preserve"> </w:t>
      </w:r>
      <w:r>
        <w:t>they</w:t>
      </w:r>
      <w:proofErr w:type="gramEnd"/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reporting bullying </w:t>
      </w:r>
      <w:proofErr w:type="spellStart"/>
      <w:r>
        <w:t>behaviour</w:t>
      </w:r>
      <w:proofErr w:type="spellEnd"/>
    </w:p>
    <w:p w14:paraId="29BBB0E2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1"/>
        <w:rPr>
          <w:rFonts w:ascii="Symbol" w:hAnsi="Symbol"/>
        </w:rPr>
      </w:pPr>
      <w:r>
        <w:t>Creating</w:t>
      </w:r>
      <w:r>
        <w:rPr>
          <w:spacing w:val="-5"/>
        </w:rPr>
        <w:t xml:space="preserve"> </w:t>
      </w:r>
      <w:r>
        <w:t>safe,</w:t>
      </w:r>
      <w:r>
        <w:rPr>
          <w:spacing w:val="-3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207DA399" w14:textId="5F127471" w:rsidR="00AA6F57" w:rsidRDefault="00571149">
      <w:pPr>
        <w:spacing w:before="267" w:line="268" w:lineRule="exact"/>
        <w:ind w:left="160"/>
        <w:rPr>
          <w:b/>
        </w:rPr>
      </w:pPr>
      <w:r>
        <w:rPr>
          <w:b/>
        </w:rPr>
        <w:t xml:space="preserve"> </w:t>
      </w:r>
      <w:r w:rsidR="00000000">
        <w:rPr>
          <w:b/>
        </w:rPr>
        <w:t>Curriculum-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Teaching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 xml:space="preserve">and </w:t>
      </w:r>
      <w:r w:rsidR="00000000">
        <w:rPr>
          <w:b/>
          <w:spacing w:val="-2"/>
        </w:rPr>
        <w:t>Learning</w:t>
      </w:r>
    </w:p>
    <w:p w14:paraId="0EF9E1BA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ind w:right="1299"/>
        <w:rPr>
          <w:rFonts w:ascii="Symbol" w:hAnsi="Symbol"/>
        </w:rPr>
      </w:pPr>
      <w:r>
        <w:t>A</w:t>
      </w:r>
      <w:r>
        <w:rPr>
          <w:spacing w:val="-6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unacceptable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.</w:t>
      </w:r>
    </w:p>
    <w:p w14:paraId="23555871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1"/>
        <w:rPr>
          <w:rFonts w:ascii="Symbol" w:hAnsi="Symbol"/>
        </w:rPr>
      </w:pP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prevention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raising</w:t>
      </w:r>
      <w:r>
        <w:rPr>
          <w:spacing w:val="-4"/>
        </w:rPr>
        <w:t xml:space="preserve"> </w:t>
      </w:r>
      <w:r>
        <w:t>measures)</w:t>
      </w:r>
      <w:r>
        <w:rPr>
          <w:spacing w:val="-7"/>
        </w:rPr>
        <w:t xml:space="preserve"> </w:t>
      </w:r>
      <w:r>
        <w:rPr>
          <w:spacing w:val="-2"/>
        </w:rPr>
        <w:t>that-</w:t>
      </w:r>
    </w:p>
    <w:p w14:paraId="1C2E9F8D" w14:textId="77777777" w:rsidR="00AA6F57" w:rsidRDefault="00000000">
      <w:pPr>
        <w:pStyle w:val="ListParagraph"/>
        <w:numPr>
          <w:ilvl w:val="1"/>
          <w:numId w:val="13"/>
        </w:numPr>
        <w:tabs>
          <w:tab w:val="left" w:pos="1600"/>
        </w:tabs>
        <w:spacing w:before="2" w:line="273" w:lineRule="exact"/>
        <w:ind w:left="1600" w:hanging="359"/>
      </w:pPr>
      <w:r>
        <w:t>build</w:t>
      </w:r>
      <w:r>
        <w:rPr>
          <w:spacing w:val="-4"/>
        </w:rPr>
        <w:t xml:space="preserve"> </w:t>
      </w:r>
      <w:r>
        <w:t>empathy,</w:t>
      </w:r>
      <w:r>
        <w:rPr>
          <w:spacing w:val="-4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pupils</w:t>
      </w:r>
    </w:p>
    <w:p w14:paraId="43AB960D" w14:textId="77777777" w:rsidR="00AA6F57" w:rsidRDefault="00000000">
      <w:pPr>
        <w:pStyle w:val="ListParagraph"/>
        <w:numPr>
          <w:ilvl w:val="1"/>
          <w:numId w:val="13"/>
        </w:numPr>
        <w:tabs>
          <w:tab w:val="left" w:pos="1600"/>
        </w:tabs>
        <w:spacing w:line="268" w:lineRule="exact"/>
        <w:ind w:left="1600" w:hanging="359"/>
      </w:pPr>
      <w:r>
        <w:t>promote</w:t>
      </w:r>
      <w:r>
        <w:rPr>
          <w:spacing w:val="-5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diversity</w:t>
      </w:r>
    </w:p>
    <w:p w14:paraId="28A8428C" w14:textId="77777777" w:rsidR="00AA6F57" w:rsidRDefault="00000000">
      <w:pPr>
        <w:pStyle w:val="ListParagraph"/>
        <w:numPr>
          <w:ilvl w:val="1"/>
          <w:numId w:val="13"/>
        </w:numPr>
        <w:tabs>
          <w:tab w:val="left" w:pos="1601"/>
        </w:tabs>
        <w:spacing w:line="235" w:lineRule="auto"/>
        <w:ind w:right="1118"/>
      </w:pPr>
      <w:r>
        <w:t>explicitly address the issues of cyber-bullying and identity-based bullying including homophobic,</w:t>
      </w:r>
      <w:r>
        <w:rPr>
          <w:spacing w:val="-5"/>
        </w:rPr>
        <w:t xml:space="preserve"> </w:t>
      </w:r>
      <w:r>
        <w:t>transphobic,</w:t>
      </w:r>
      <w:r>
        <w:rPr>
          <w:spacing w:val="-5"/>
        </w:rPr>
        <w:t xml:space="preserve"> </w:t>
      </w:r>
      <w:r>
        <w:t>racist,</w:t>
      </w:r>
      <w:r>
        <w:rPr>
          <w:spacing w:val="-5"/>
        </w:rPr>
        <w:t xml:space="preserve"> </w:t>
      </w:r>
      <w:r>
        <w:t>sexist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appropriate.</w:t>
      </w:r>
    </w:p>
    <w:p w14:paraId="5A0DB5D2" w14:textId="77777777" w:rsidR="00AA6F57" w:rsidRDefault="00000000">
      <w:pPr>
        <w:pStyle w:val="ListParagraph"/>
        <w:numPr>
          <w:ilvl w:val="1"/>
          <w:numId w:val="13"/>
        </w:numPr>
        <w:tabs>
          <w:tab w:val="left" w:pos="1601"/>
        </w:tabs>
        <w:spacing w:before="9" w:line="230" w:lineRule="auto"/>
        <w:ind w:right="1185"/>
      </w:pPr>
      <w:r>
        <w:t>provide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SPHE that</w:t>
      </w:r>
      <w:r>
        <w:rPr>
          <w:spacing w:val="-2"/>
        </w:rPr>
        <w:t xml:space="preserve"> </w:t>
      </w:r>
      <w:r>
        <w:t>equips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 xml:space="preserve">positive relationships, resolve conflicts and </w:t>
      </w:r>
      <w:proofErr w:type="spellStart"/>
      <w:r>
        <w:t>recognise</w:t>
      </w:r>
      <w:proofErr w:type="spellEnd"/>
      <w:r>
        <w:t xml:space="preserve"> and deal with bullying </w:t>
      </w:r>
      <w:proofErr w:type="spellStart"/>
      <w:r>
        <w:t>behaviour</w:t>
      </w:r>
      <w:proofErr w:type="spellEnd"/>
    </w:p>
    <w:p w14:paraId="5B0525A2" w14:textId="77777777" w:rsidR="00AA6F57" w:rsidRDefault="00000000">
      <w:pPr>
        <w:pStyle w:val="ListParagraph"/>
        <w:numPr>
          <w:ilvl w:val="0"/>
          <w:numId w:val="12"/>
        </w:numPr>
        <w:tabs>
          <w:tab w:val="left" w:pos="644"/>
        </w:tabs>
        <w:spacing w:before="5"/>
        <w:ind w:left="644" w:hanging="184"/>
      </w:pPr>
      <w:r>
        <w:t>SPHE</w:t>
      </w:r>
      <w:r>
        <w:rPr>
          <w:spacing w:val="-5"/>
        </w:rPr>
        <w:t xml:space="preserve"> </w:t>
      </w:r>
      <w:r>
        <w:t>Curricular</w:t>
      </w:r>
      <w:r>
        <w:rPr>
          <w:spacing w:val="-5"/>
        </w:rPr>
        <w:t xml:space="preserve"> </w:t>
      </w:r>
      <w:proofErr w:type="spellStart"/>
      <w:r>
        <w:t>Programmes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6F81AAB7" w14:textId="77777777" w:rsidR="00AA6F57" w:rsidRDefault="00000000">
      <w:pPr>
        <w:pStyle w:val="BodyText"/>
        <w:spacing w:before="1"/>
        <w:ind w:left="1311"/>
      </w:pPr>
      <w:r>
        <w:t>Stay</w:t>
      </w:r>
      <w:r>
        <w:rPr>
          <w:spacing w:val="-2"/>
        </w:rPr>
        <w:t xml:space="preserve"> </w:t>
      </w:r>
      <w:r>
        <w:t>Safe,</w:t>
      </w:r>
      <w:r>
        <w:rPr>
          <w:spacing w:val="-2"/>
        </w:rPr>
        <w:t xml:space="preserve"> </w:t>
      </w:r>
      <w:r>
        <w:t>RSE,</w:t>
      </w:r>
      <w:r>
        <w:rPr>
          <w:spacing w:val="-3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Tall,</w:t>
      </w:r>
      <w:r>
        <w:rPr>
          <w:spacing w:val="-2"/>
        </w:rPr>
        <w:t xml:space="preserve"> </w:t>
      </w:r>
      <w:r>
        <w:t>Weaving</w:t>
      </w:r>
      <w:r>
        <w:rPr>
          <w:spacing w:val="-2"/>
        </w:rPr>
        <w:t xml:space="preserve"> </w:t>
      </w:r>
      <w:r>
        <w:t>Wellbeing,</w:t>
      </w:r>
      <w:r>
        <w:rPr>
          <w:spacing w:val="-2"/>
        </w:rPr>
        <w:t xml:space="preserve"> </w:t>
      </w:r>
      <w:r>
        <w:t>Grow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Love</w:t>
      </w:r>
      <w:r>
        <w:rPr>
          <w:spacing w:val="2"/>
        </w:rPr>
        <w:t xml:space="preserve"> </w:t>
      </w:r>
      <w:r>
        <w:rPr>
          <w:spacing w:val="-4"/>
        </w:rPr>
        <w:t>etc.</w:t>
      </w:r>
    </w:p>
    <w:p w14:paraId="5C7F19C7" w14:textId="77777777" w:rsidR="00AA6F57" w:rsidRDefault="00000000">
      <w:pPr>
        <w:pStyle w:val="ListParagraph"/>
        <w:numPr>
          <w:ilvl w:val="0"/>
          <w:numId w:val="12"/>
        </w:numPr>
        <w:tabs>
          <w:tab w:val="left" w:pos="643"/>
        </w:tabs>
        <w:spacing w:before="2" w:line="267" w:lineRule="exact"/>
        <w:ind w:left="643" w:hanging="183"/>
      </w:pPr>
      <w:r>
        <w:t>SPHE</w:t>
      </w:r>
      <w:r>
        <w:rPr>
          <w:spacing w:val="-1"/>
        </w:rPr>
        <w:t xml:space="preserve"> </w:t>
      </w:r>
      <w:r>
        <w:t>methodologies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>e.g.</w:t>
      </w:r>
    </w:p>
    <w:p w14:paraId="130CC555" w14:textId="77777777" w:rsidR="00AA6F57" w:rsidRDefault="00000000">
      <w:pPr>
        <w:pStyle w:val="ListParagraph"/>
        <w:numPr>
          <w:ilvl w:val="1"/>
          <w:numId w:val="12"/>
        </w:numPr>
        <w:tabs>
          <w:tab w:val="left" w:pos="1765"/>
        </w:tabs>
        <w:spacing w:line="267" w:lineRule="exact"/>
        <w:ind w:left="1765" w:hanging="885"/>
      </w:pPr>
      <w:r>
        <w:t>Group</w:t>
      </w:r>
      <w:r>
        <w:rPr>
          <w:spacing w:val="-7"/>
        </w:rPr>
        <w:t xml:space="preserve"> </w:t>
      </w:r>
      <w:r>
        <w:t>work/</w:t>
      </w:r>
      <w:r>
        <w:rPr>
          <w:spacing w:val="-6"/>
        </w:rPr>
        <w:t xml:space="preserve"> </w:t>
      </w:r>
      <w:r>
        <w:rPr>
          <w:spacing w:val="-2"/>
        </w:rPr>
        <w:t>Collaboration</w:t>
      </w:r>
    </w:p>
    <w:p w14:paraId="6BFAFFC7" w14:textId="77777777" w:rsidR="00AA6F57" w:rsidRDefault="00000000">
      <w:pPr>
        <w:pStyle w:val="ListParagraph"/>
        <w:numPr>
          <w:ilvl w:val="1"/>
          <w:numId w:val="12"/>
        </w:numPr>
        <w:tabs>
          <w:tab w:val="left" w:pos="1765"/>
        </w:tabs>
        <w:spacing w:before="1"/>
        <w:ind w:left="1765" w:hanging="885"/>
      </w:pPr>
      <w:r>
        <w:t>Role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play,</w:t>
      </w:r>
      <w:r>
        <w:rPr>
          <w:spacing w:val="-1"/>
        </w:rPr>
        <w:t xml:space="preserve"> </w:t>
      </w:r>
      <w:r>
        <w:t xml:space="preserve">acting out </w:t>
      </w:r>
      <w:r>
        <w:rPr>
          <w:spacing w:val="-2"/>
        </w:rPr>
        <w:t>scenarios</w:t>
      </w:r>
    </w:p>
    <w:p w14:paraId="17337473" w14:textId="77777777" w:rsidR="00AA6F57" w:rsidRDefault="00000000">
      <w:pPr>
        <w:pStyle w:val="ListParagraph"/>
        <w:numPr>
          <w:ilvl w:val="1"/>
          <w:numId w:val="12"/>
        </w:numPr>
        <w:tabs>
          <w:tab w:val="left" w:pos="1760"/>
        </w:tabs>
        <w:spacing w:before="2" w:line="267" w:lineRule="exact"/>
        <w:ind w:left="1760" w:hanging="880"/>
      </w:pPr>
      <w:r>
        <w:t>Extra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proofErr w:type="gramStart"/>
      <w:r>
        <w:t>self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End"/>
      <w:r>
        <w:rPr>
          <w:spacing w:val="-4"/>
        </w:rPr>
        <w:t>worth</w:t>
      </w:r>
    </w:p>
    <w:p w14:paraId="2C071CB2" w14:textId="77777777" w:rsidR="00AA6F57" w:rsidRDefault="00000000">
      <w:pPr>
        <w:pStyle w:val="ListParagraph"/>
        <w:numPr>
          <w:ilvl w:val="1"/>
          <w:numId w:val="12"/>
        </w:numPr>
        <w:tabs>
          <w:tab w:val="left" w:pos="1785"/>
        </w:tabs>
        <w:spacing w:line="267" w:lineRule="exact"/>
        <w:ind w:left="1785" w:hanging="925"/>
      </w:pPr>
      <w:r>
        <w:t xml:space="preserve">Circle </w:t>
      </w:r>
      <w:r>
        <w:rPr>
          <w:spacing w:val="-4"/>
        </w:rPr>
        <w:t>Time</w:t>
      </w:r>
    </w:p>
    <w:p w14:paraId="27E4A5FE" w14:textId="77777777" w:rsidR="00AA6F57" w:rsidRDefault="00000000">
      <w:pPr>
        <w:pStyle w:val="ListParagraph"/>
        <w:numPr>
          <w:ilvl w:val="1"/>
          <w:numId w:val="12"/>
        </w:numPr>
        <w:tabs>
          <w:tab w:val="left" w:pos="1760"/>
        </w:tabs>
        <w:spacing w:before="1"/>
        <w:ind w:left="1760" w:hanging="880"/>
      </w:pPr>
      <w:r>
        <w:t>Co-operative</w:t>
      </w:r>
      <w:r>
        <w:rPr>
          <w:spacing w:val="-2"/>
        </w:rPr>
        <w:t xml:space="preserve"> </w:t>
      </w:r>
      <w:r>
        <w:t>games</w:t>
      </w:r>
      <w:r>
        <w:rPr>
          <w:spacing w:val="-1"/>
        </w:rPr>
        <w:t xml:space="preserve"> </w:t>
      </w:r>
      <w:r>
        <w:t>(particularly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P.E)</w:t>
      </w:r>
      <w:r>
        <w:rPr>
          <w:spacing w:val="-1"/>
        </w:rPr>
        <w:t xml:space="preserve"> </w:t>
      </w:r>
      <w:r>
        <w:rPr>
          <w:spacing w:val="-4"/>
        </w:rPr>
        <w:t>etc.</w:t>
      </w:r>
    </w:p>
    <w:p w14:paraId="09C0C623" w14:textId="77777777" w:rsidR="00AA6F57" w:rsidRDefault="00AA6F57">
      <w:pPr>
        <w:pStyle w:val="BodyText"/>
        <w:spacing w:before="3"/>
      </w:pPr>
    </w:p>
    <w:p w14:paraId="437DDD6B" w14:textId="620A0F5B" w:rsidR="00AA6F57" w:rsidRDefault="00571149">
      <w:pPr>
        <w:spacing w:line="268" w:lineRule="exact"/>
        <w:ind w:left="160"/>
        <w:rPr>
          <w:b/>
        </w:rPr>
      </w:pPr>
      <w:r>
        <w:rPr>
          <w:b/>
        </w:rPr>
        <w:t xml:space="preserve"> </w:t>
      </w:r>
      <w:r w:rsidR="00000000">
        <w:rPr>
          <w:b/>
        </w:rPr>
        <w:t>Policy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 xml:space="preserve">and </w:t>
      </w:r>
      <w:r w:rsidR="00000000">
        <w:rPr>
          <w:b/>
          <w:spacing w:val="-2"/>
        </w:rPr>
        <w:t>Planning</w:t>
      </w:r>
    </w:p>
    <w:p w14:paraId="4EA42E42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2" w:line="237" w:lineRule="auto"/>
        <w:ind w:right="985"/>
        <w:rPr>
          <w:rFonts w:ascii="Symbol" w:hAnsi="Symbol"/>
        </w:rPr>
      </w:pPr>
      <w:proofErr w:type="spellStart"/>
      <w:r>
        <w:t>Bí</w:t>
      </w:r>
      <w:proofErr w:type="spellEnd"/>
      <w:r>
        <w:rPr>
          <w:spacing w:val="-4"/>
        </w:rPr>
        <w:t xml:space="preserve"> </w:t>
      </w:r>
      <w:proofErr w:type="spellStart"/>
      <w:r>
        <w:t>Cineálta</w:t>
      </w:r>
      <w:proofErr w:type="spellEnd"/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developed,</w:t>
      </w:r>
      <w:r>
        <w:rPr>
          <w:spacing w:val="-2"/>
        </w:rPr>
        <w:t xml:space="preserve"> </w:t>
      </w:r>
      <w:r>
        <w:t>communicated,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all </w:t>
      </w:r>
      <w:r>
        <w:rPr>
          <w:spacing w:val="-2"/>
        </w:rPr>
        <w:t>partners</w:t>
      </w:r>
    </w:p>
    <w:p w14:paraId="0B8F7265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ind w:right="691"/>
        <w:rPr>
          <w:rFonts w:ascii="Symbol" w:hAnsi="Symbol"/>
        </w:rPr>
      </w:pPr>
      <w:r>
        <w:t>Consistent</w:t>
      </w:r>
      <w:r>
        <w:rPr>
          <w:spacing w:val="-3"/>
        </w:rPr>
        <w:t xml:space="preserve"> </w:t>
      </w:r>
      <w:r>
        <w:t>recording,</w:t>
      </w:r>
      <w:r>
        <w:rPr>
          <w:spacing w:val="-4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established intervention strategies)</w:t>
      </w:r>
    </w:p>
    <w:p w14:paraId="19244D0F" w14:textId="77777777" w:rsidR="00AA6F57" w:rsidRPr="001B22C2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1"/>
        <w:rPr>
          <w:rFonts w:ascii="Symbol" w:hAnsi="Symbol"/>
        </w:rPr>
      </w:pPr>
      <w:r>
        <w:t>On-going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Bí</w:t>
      </w:r>
      <w:proofErr w:type="spellEnd"/>
      <w:r>
        <w:rPr>
          <w:spacing w:val="-2"/>
        </w:rPr>
        <w:t xml:space="preserve"> </w:t>
      </w:r>
      <w:proofErr w:type="spellStart"/>
      <w:r>
        <w:t>Cinealta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3EA85667" w14:textId="77777777" w:rsidR="001B22C2" w:rsidRDefault="001B22C2" w:rsidP="001B22C2">
      <w:pPr>
        <w:tabs>
          <w:tab w:val="left" w:pos="880"/>
        </w:tabs>
        <w:spacing w:before="1"/>
        <w:rPr>
          <w:rFonts w:ascii="Symbol" w:hAnsi="Symbol"/>
        </w:rPr>
      </w:pPr>
    </w:p>
    <w:p w14:paraId="7EB9A9F9" w14:textId="77777777" w:rsidR="001B22C2" w:rsidRPr="001B22C2" w:rsidRDefault="001B22C2" w:rsidP="001B22C2">
      <w:pPr>
        <w:tabs>
          <w:tab w:val="left" w:pos="880"/>
        </w:tabs>
        <w:spacing w:before="1"/>
        <w:rPr>
          <w:rFonts w:ascii="Symbol" w:hAnsi="Symbol"/>
        </w:rPr>
      </w:pPr>
    </w:p>
    <w:p w14:paraId="44BAF751" w14:textId="77777777" w:rsidR="00AA6F57" w:rsidRDefault="00AA6F57">
      <w:pPr>
        <w:rPr>
          <w:rFonts w:ascii="Symbol" w:hAnsi="Symbol"/>
        </w:rPr>
        <w:sectPr w:rsidR="00AA6F57">
          <w:pgSz w:w="11910" w:h="16840"/>
          <w:pgMar w:top="1080" w:right="680" w:bottom="280" w:left="760" w:header="720" w:footer="720" w:gutter="0"/>
          <w:cols w:space="720"/>
        </w:sectPr>
      </w:pPr>
    </w:p>
    <w:p w14:paraId="5457B3E1" w14:textId="77777777" w:rsidR="001B22C2" w:rsidRPr="001B22C2" w:rsidRDefault="001B22C2" w:rsidP="001B22C2">
      <w:pPr>
        <w:pStyle w:val="ListParagraph"/>
        <w:tabs>
          <w:tab w:val="left" w:pos="880"/>
        </w:tabs>
        <w:spacing w:line="280" w:lineRule="exact"/>
        <w:ind w:firstLine="0"/>
        <w:rPr>
          <w:rFonts w:ascii="Symbol" w:hAnsi="Symbol"/>
        </w:rPr>
      </w:pPr>
    </w:p>
    <w:p w14:paraId="17D36CAD" w14:textId="16D068F8" w:rsidR="001B22C2" w:rsidRDefault="001B22C2" w:rsidP="001B22C2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Student</w:t>
      </w:r>
      <w:r>
        <w:rPr>
          <w:spacing w:val="-1"/>
        </w:rPr>
        <w:t xml:space="preserve"> </w:t>
      </w:r>
      <w:r>
        <w:t>Friendly</w:t>
      </w:r>
      <w:r>
        <w:rPr>
          <w:spacing w:val="-3"/>
        </w:rPr>
        <w:t xml:space="preserve"> </w:t>
      </w:r>
      <w:proofErr w:type="spellStart"/>
      <w:r>
        <w:t>Bí</w:t>
      </w:r>
      <w:proofErr w:type="spellEnd"/>
      <w:r>
        <w:rPr>
          <w:spacing w:val="-3"/>
        </w:rPr>
        <w:t xml:space="preserve"> </w:t>
      </w:r>
      <w:proofErr w:type="spellStart"/>
      <w:r>
        <w:t>Cineálta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118E36A7" w14:textId="5DC71554" w:rsidR="001B22C2" w:rsidRPr="001B22C2" w:rsidRDefault="001B22C2" w:rsidP="001B22C2">
      <w:pPr>
        <w:pStyle w:val="ListParagraph"/>
        <w:numPr>
          <w:ilvl w:val="0"/>
          <w:numId w:val="13"/>
        </w:numPr>
        <w:tabs>
          <w:tab w:val="left" w:pos="880"/>
        </w:tabs>
        <w:rPr>
          <w:rFonts w:ascii="Symbol" w:hAnsi="Symbol"/>
        </w:rPr>
      </w:pPr>
      <w:r>
        <w:t>Code of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53AEB245" w14:textId="619AFAA3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84" w:line="280" w:lineRule="exact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14400" behindDoc="1" locked="0" layoutInCell="1" allowOverlap="1" wp14:anchorId="1BACB5A1" wp14:editId="4BC0AA78">
                <wp:simplePos x="0" y="0"/>
                <wp:positionH relativeFrom="page">
                  <wp:posOffset>555942</wp:posOffset>
                </wp:positionH>
                <wp:positionV relativeFrom="page">
                  <wp:posOffset>736980</wp:posOffset>
                </wp:positionV>
                <wp:extent cx="6334125" cy="89750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897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8975090">
                              <a:moveTo>
                                <a:pt x="6304915" y="0"/>
                              </a:moveTo>
                              <a:lnTo>
                                <a:pt x="28575" y="0"/>
                              </a:lnTo>
                              <a:lnTo>
                                <a:pt x="0" y="0"/>
                              </a:lnTo>
                              <a:lnTo>
                                <a:pt x="0" y="28511"/>
                              </a:lnTo>
                              <a:lnTo>
                                <a:pt x="0" y="8946451"/>
                              </a:lnTo>
                              <a:lnTo>
                                <a:pt x="0" y="8975026"/>
                              </a:lnTo>
                              <a:lnTo>
                                <a:pt x="28575" y="8975026"/>
                              </a:lnTo>
                              <a:lnTo>
                                <a:pt x="6304915" y="8975026"/>
                              </a:lnTo>
                              <a:lnTo>
                                <a:pt x="6304915" y="8946451"/>
                              </a:lnTo>
                              <a:lnTo>
                                <a:pt x="28575" y="8946451"/>
                              </a:lnTo>
                              <a:lnTo>
                                <a:pt x="28575" y="28575"/>
                              </a:lnTo>
                              <a:lnTo>
                                <a:pt x="6304915" y="28575"/>
                              </a:lnTo>
                              <a:lnTo>
                                <a:pt x="6304915" y="0"/>
                              </a:lnTo>
                              <a:close/>
                            </a:path>
                            <a:path w="6334125" h="8975090">
                              <a:moveTo>
                                <a:pt x="6333553" y="0"/>
                              </a:moveTo>
                              <a:lnTo>
                                <a:pt x="6304978" y="0"/>
                              </a:lnTo>
                              <a:lnTo>
                                <a:pt x="6304978" y="28511"/>
                              </a:lnTo>
                              <a:lnTo>
                                <a:pt x="6304978" y="8946451"/>
                              </a:lnTo>
                              <a:lnTo>
                                <a:pt x="6304978" y="8975026"/>
                              </a:lnTo>
                              <a:lnTo>
                                <a:pt x="6333553" y="8975026"/>
                              </a:lnTo>
                              <a:lnTo>
                                <a:pt x="6333553" y="8946451"/>
                              </a:lnTo>
                              <a:lnTo>
                                <a:pt x="6333553" y="28575"/>
                              </a:lnTo>
                              <a:lnTo>
                                <a:pt x="633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5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BF728" id="Graphic 3" o:spid="_x0000_s1026" style="position:absolute;margin-left:43.75pt;margin-top:58.05pt;width:498.75pt;height:706.7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4125,897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" path="m6304915,l28575,,,,,28511,,8946451r,28575l28575,8975026r6276340,l6304915,8946451r-6276340,l28575,28575r6276340,l6304915,xem6333553,r-28575,l6304978,28511r,8917940l6304978,8975026r28575,l6333553,8946451r,-8917876l6333553,xe" fillcolor="#005851" stroked="f">
                <v:path arrowok="t"/>
                <w10:wrap anchorx="page" anchory="page"/>
              </v:shape>
            </w:pict>
          </mc:Fallback>
        </mc:AlternateContent>
      </w:r>
      <w:r>
        <w:t>Child</w:t>
      </w:r>
      <w:r>
        <w:rPr>
          <w:spacing w:val="-5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</w:t>
      </w:r>
      <w:r>
        <w:rPr>
          <w:spacing w:val="-2"/>
        </w:rPr>
        <w:t xml:space="preserve"> Assessment</w:t>
      </w:r>
    </w:p>
    <w:p w14:paraId="6FF9E4B8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Acceptable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60C85702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rPr>
          <w:spacing w:val="-2"/>
        </w:rPr>
        <w:t>Supervision</w:t>
      </w:r>
      <w:r>
        <w:rPr>
          <w:spacing w:val="8"/>
        </w:rPr>
        <w:t xml:space="preserve"> </w:t>
      </w:r>
      <w:r>
        <w:rPr>
          <w:spacing w:val="-2"/>
        </w:rPr>
        <w:t>Policy</w:t>
      </w:r>
    </w:p>
    <w:p w14:paraId="00BEE4C9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rPr>
          <w:rFonts w:ascii="Symbol" w:hAnsi="Symbol"/>
        </w:rPr>
      </w:pPr>
      <w:r>
        <w:t>Arrivals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Dismissals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365BAC91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SPHE &amp; RSE</w:t>
      </w:r>
      <w:r>
        <w:rPr>
          <w:spacing w:val="1"/>
        </w:rPr>
        <w:t xml:space="preserve"> </w:t>
      </w:r>
      <w:r>
        <w:rPr>
          <w:spacing w:val="-2"/>
        </w:rPr>
        <w:t>Policy</w:t>
      </w:r>
    </w:p>
    <w:p w14:paraId="75F7FD55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SEN</w:t>
      </w:r>
      <w:r>
        <w:rPr>
          <w:spacing w:val="-2"/>
        </w:rPr>
        <w:t xml:space="preserve"> Policy</w:t>
      </w:r>
    </w:p>
    <w:p w14:paraId="3B94E0CB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Wellbeing</w:t>
      </w:r>
      <w:r>
        <w:rPr>
          <w:spacing w:val="-4"/>
        </w:rPr>
        <w:t xml:space="preserve"> </w:t>
      </w:r>
      <w:r>
        <w:t>interwoven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DEIS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others</w:t>
      </w:r>
    </w:p>
    <w:p w14:paraId="5980A369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Statement</w:t>
      </w:r>
    </w:p>
    <w:p w14:paraId="3709E0EA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ind w:right="430"/>
        <w:rPr>
          <w:rFonts w:ascii="Symbol" w:hAnsi="Symbol"/>
        </w:rPr>
      </w:pPr>
      <w:r>
        <w:t>Effective</w:t>
      </w:r>
      <w:r>
        <w:rPr>
          <w:spacing w:val="-2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(both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yard,</w:t>
      </w:r>
      <w:r>
        <w:rPr>
          <w:spacing w:val="-2"/>
        </w:rPr>
        <w:t xml:space="preserve"> </w:t>
      </w:r>
      <w:r>
        <w:t>unstructured</w:t>
      </w:r>
      <w:r>
        <w:rPr>
          <w:spacing w:val="-3"/>
        </w:rPr>
        <w:t xml:space="preserve"> </w:t>
      </w:r>
      <w:r>
        <w:t xml:space="preserve">activities, trips, swimming </w:t>
      </w:r>
      <w:proofErr w:type="spellStart"/>
      <w:r>
        <w:t>etc</w:t>
      </w:r>
      <w:proofErr w:type="spellEnd"/>
      <w:r>
        <w:t>)</w:t>
      </w:r>
    </w:p>
    <w:p w14:paraId="11064ED2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2"/>
        <w:rPr>
          <w:rFonts w:ascii="Symbol" w:hAnsi="Symbol"/>
        </w:rPr>
      </w:pPr>
      <w:r>
        <w:t>Teacher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staff</w:t>
      </w:r>
    </w:p>
    <w:p w14:paraId="3A0A91A6" w14:textId="77777777" w:rsidR="00AA6F57" w:rsidRDefault="00AA6F57">
      <w:pPr>
        <w:pStyle w:val="BodyText"/>
        <w:spacing w:before="2"/>
      </w:pPr>
    </w:p>
    <w:p w14:paraId="42827275" w14:textId="36FBFD03" w:rsidR="00AA6F57" w:rsidRDefault="00571149">
      <w:pPr>
        <w:spacing w:before="1"/>
        <w:ind w:left="160"/>
        <w:rPr>
          <w:b/>
        </w:rPr>
      </w:pPr>
      <w:r>
        <w:rPr>
          <w:b/>
        </w:rPr>
        <w:t xml:space="preserve"> </w:t>
      </w:r>
      <w:r w:rsidR="00000000">
        <w:rPr>
          <w:b/>
        </w:rPr>
        <w:t>Relationships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>and</w:t>
      </w:r>
      <w:r w:rsidR="00000000">
        <w:rPr>
          <w:b/>
          <w:spacing w:val="-6"/>
        </w:rPr>
        <w:t xml:space="preserve"> </w:t>
      </w:r>
      <w:r w:rsidR="00000000">
        <w:rPr>
          <w:b/>
          <w:spacing w:val="-2"/>
        </w:rPr>
        <w:t>Partnerships</w:t>
      </w:r>
    </w:p>
    <w:p w14:paraId="216DD496" w14:textId="01BED58A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14"/>
        <w:ind w:right="432"/>
        <w:rPr>
          <w:rFonts w:ascii="Symbol" w:hAnsi="Symbol"/>
        </w:rPr>
      </w:pPr>
      <w:r>
        <w:t>Strong</w:t>
      </w:r>
      <w:r>
        <w:rPr>
          <w:spacing w:val="-3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connections</w:t>
      </w:r>
      <w:r>
        <w:rPr>
          <w:spacing w:val="-2"/>
        </w:rPr>
        <w:t xml:space="preserve"> </w:t>
      </w:r>
      <w:proofErr w:type="gramStart"/>
      <w:r>
        <w:t>supported</w:t>
      </w:r>
      <w:proofErr w:type="gramEnd"/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 xml:space="preserve">as Student Council, Parents’ </w:t>
      </w:r>
      <w:r w:rsidR="00571149">
        <w:t xml:space="preserve">Committee </w:t>
      </w:r>
      <w:r>
        <w:t>etc.</w:t>
      </w:r>
    </w:p>
    <w:p w14:paraId="34D075F1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1" w:line="280" w:lineRule="exact"/>
        <w:rPr>
          <w:rFonts w:ascii="Symbol" w:hAnsi="Symbol"/>
        </w:rPr>
      </w:pPr>
      <w: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parent/guardian</w:t>
      </w:r>
      <w:r>
        <w:rPr>
          <w:spacing w:val="-2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rPr>
          <w:spacing w:val="-2"/>
        </w:rPr>
        <w:t>participation</w:t>
      </w:r>
    </w:p>
    <w:p w14:paraId="3C496FA0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2" w:line="237" w:lineRule="auto"/>
        <w:ind w:right="759"/>
        <w:rPr>
          <w:rFonts w:ascii="Symbol" w:hAnsi="Symbol"/>
        </w:rPr>
      </w:pPr>
      <w:r>
        <w:t>Workshops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seminars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to raise</w:t>
      </w:r>
      <w:r>
        <w:rPr>
          <w:spacing w:val="-2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bullying</w:t>
      </w:r>
    </w:p>
    <w:p w14:paraId="684C1521" w14:textId="1B6016DC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ind w:right="528"/>
        <w:rPr>
          <w:rFonts w:ascii="Symbol" w:hAnsi="Symbol"/>
        </w:rPr>
      </w:pPr>
      <w:r>
        <w:t>Promoting</w:t>
      </w:r>
      <w:r>
        <w:rPr>
          <w:spacing w:val="-1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kindness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empathy,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resilience e.g.</w:t>
      </w:r>
      <w:r>
        <w:rPr>
          <w:spacing w:val="-4"/>
        </w:rPr>
        <w:t xml:space="preserve"> </w:t>
      </w:r>
      <w:r>
        <w:t>Random</w:t>
      </w:r>
      <w:r>
        <w:rPr>
          <w:spacing w:val="-4"/>
        </w:rPr>
        <w:t xml:space="preserve"> </w:t>
      </w:r>
      <w:r>
        <w:t xml:space="preserve">Acts of Kindness Day during Well Being Week, </w:t>
      </w:r>
      <w:r w:rsidR="00571149">
        <w:t>Amber Flag</w:t>
      </w:r>
      <w:r>
        <w:t xml:space="preserve"> etc</w:t>
      </w:r>
      <w:r w:rsidR="00571149">
        <w:t>.</w:t>
      </w:r>
    </w:p>
    <w:p w14:paraId="49D3822E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rPr>
          <w:rFonts w:ascii="Symbol" w:hAnsi="Symbol"/>
        </w:rPr>
      </w:pPr>
      <w:r>
        <w:t>Culture</w:t>
      </w:r>
      <w:r>
        <w:rPr>
          <w:spacing w:val="-1"/>
        </w:rPr>
        <w:t xml:space="preserve"> </w:t>
      </w:r>
      <w:r>
        <w:rPr>
          <w:spacing w:val="-5"/>
        </w:rPr>
        <w:t>Day</w:t>
      </w:r>
    </w:p>
    <w:p w14:paraId="52360DD4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Teaching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solving</w:t>
      </w:r>
      <w:r>
        <w:rPr>
          <w:spacing w:val="-2"/>
        </w:rPr>
        <w:t xml:space="preserve"> skills</w:t>
      </w:r>
    </w:p>
    <w:p w14:paraId="7EBD662A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Critical</w:t>
      </w:r>
      <w:r>
        <w:rPr>
          <w:spacing w:val="-3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rPr>
          <w:spacing w:val="-2"/>
        </w:rPr>
        <w:t>Skills</w:t>
      </w:r>
    </w:p>
    <w:p w14:paraId="43054588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Promoting</w:t>
      </w:r>
      <w:r>
        <w:rPr>
          <w:spacing w:val="-3"/>
        </w:rPr>
        <w:t xml:space="preserve"> </w:t>
      </w:r>
      <w:r>
        <w:t>self-awareness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others</w:t>
      </w:r>
    </w:p>
    <w:p w14:paraId="3C493804" w14:textId="77777777" w:rsidR="00AA6F57" w:rsidRPr="00D50805" w:rsidRDefault="00000000">
      <w:pPr>
        <w:pStyle w:val="ListParagraph"/>
        <w:numPr>
          <w:ilvl w:val="0"/>
          <w:numId w:val="13"/>
        </w:numPr>
        <w:tabs>
          <w:tab w:val="left" w:pos="880"/>
        </w:tabs>
        <w:rPr>
          <w:rFonts w:ascii="Symbol" w:hAnsi="Symbol"/>
        </w:rPr>
      </w:pPr>
      <w:r>
        <w:t>Encouraging</w:t>
      </w:r>
      <w:r>
        <w:rPr>
          <w:spacing w:val="-3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tutoring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buddying </w:t>
      </w:r>
      <w:r>
        <w:rPr>
          <w:spacing w:val="-4"/>
        </w:rPr>
        <w:t>etc.</w:t>
      </w:r>
    </w:p>
    <w:p w14:paraId="198009B5" w14:textId="77777777" w:rsidR="00D50805" w:rsidRPr="00D50805" w:rsidRDefault="00D50805" w:rsidP="00D50805">
      <w:pPr>
        <w:tabs>
          <w:tab w:val="left" w:pos="880"/>
        </w:tabs>
        <w:rPr>
          <w:rFonts w:ascii="Symbol" w:hAnsi="Symbol"/>
        </w:rPr>
      </w:pPr>
    </w:p>
    <w:p w14:paraId="20B2E9E7" w14:textId="0AC40D40" w:rsidR="00571149" w:rsidRDefault="00D50805" w:rsidP="00D50805">
      <w:pPr>
        <w:pStyle w:val="BodyText"/>
        <w:spacing w:before="3"/>
      </w:pPr>
      <w:r>
        <w:t xml:space="preserve">  </w:t>
      </w:r>
      <w:r w:rsidR="00E37327">
        <w:t xml:space="preserve">  </w:t>
      </w:r>
      <w:r w:rsidR="00571149">
        <w:t xml:space="preserve"> </w:t>
      </w:r>
      <w:r>
        <w:t xml:space="preserve">In developing the preventative strategies which this school will use to prevent all forms of bullying </w:t>
      </w:r>
      <w:proofErr w:type="spellStart"/>
      <w:r>
        <w:t>behaviour</w:t>
      </w:r>
      <w:proofErr w:type="spellEnd"/>
      <w:r>
        <w:t>,</w:t>
      </w:r>
    </w:p>
    <w:p w14:paraId="5FF6C17A" w14:textId="1E3D0AEC" w:rsidR="00AA6F57" w:rsidRDefault="00D50805" w:rsidP="00D50805">
      <w:pPr>
        <w:pStyle w:val="BodyText"/>
        <w:spacing w:before="3"/>
      </w:pPr>
      <w:r>
        <w:t xml:space="preserve">    </w:t>
      </w:r>
      <w:r w:rsidR="00571149">
        <w:t xml:space="preserve"> </w:t>
      </w:r>
      <w:r>
        <w:t>we come from the context of our Catholic ethos, where inclusivity permeates our school in a real way.</w:t>
      </w:r>
    </w:p>
    <w:p w14:paraId="4A0FF627" w14:textId="77777777" w:rsidR="00D50805" w:rsidRDefault="00D50805" w:rsidP="00E37327">
      <w:pPr>
        <w:rPr>
          <w:b/>
        </w:rPr>
      </w:pPr>
    </w:p>
    <w:p w14:paraId="18693EDD" w14:textId="26D8BBD4" w:rsidR="00AA6F57" w:rsidRDefault="00571149">
      <w:pPr>
        <w:ind w:left="160"/>
        <w:rPr>
          <w:b/>
        </w:rPr>
      </w:pPr>
      <w:r>
        <w:rPr>
          <w:b/>
        </w:rPr>
        <w:t xml:space="preserve"> </w:t>
      </w:r>
      <w:r w:rsidR="00000000">
        <w:rPr>
          <w:b/>
        </w:rPr>
        <w:t>Preventing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cyber</w:t>
      </w:r>
      <w:r w:rsidR="00000000">
        <w:rPr>
          <w:b/>
          <w:spacing w:val="-6"/>
        </w:rPr>
        <w:t xml:space="preserve"> </w:t>
      </w:r>
      <w:proofErr w:type="gramStart"/>
      <w:r w:rsidR="00000000">
        <w:rPr>
          <w:b/>
        </w:rPr>
        <w:t>bullying</w:t>
      </w:r>
      <w:r w:rsidR="00000000">
        <w:rPr>
          <w:b/>
          <w:spacing w:val="-7"/>
        </w:rPr>
        <w:t xml:space="preserve"> </w:t>
      </w:r>
      <w:proofErr w:type="spellStart"/>
      <w:r w:rsidR="00000000">
        <w:rPr>
          <w:b/>
          <w:spacing w:val="-2"/>
        </w:rPr>
        <w:t>behaviour</w:t>
      </w:r>
      <w:proofErr w:type="spellEnd"/>
      <w:proofErr w:type="gramEnd"/>
      <w:r w:rsidR="00000000">
        <w:rPr>
          <w:b/>
          <w:spacing w:val="-2"/>
        </w:rPr>
        <w:t>:</w:t>
      </w:r>
    </w:p>
    <w:p w14:paraId="135A1739" w14:textId="2DBC77D4" w:rsidR="00571149" w:rsidRDefault="00571149">
      <w:pPr>
        <w:pStyle w:val="BodyText"/>
        <w:spacing w:before="2"/>
        <w:ind w:left="160" w:right="642"/>
      </w:pPr>
      <w:r>
        <w:t xml:space="preserve"> </w:t>
      </w:r>
      <w:r w:rsidR="00000000">
        <w:t xml:space="preserve">Technology and social media have provided many positive opportunities for entertainment, social </w:t>
      </w:r>
      <w:r>
        <w:t xml:space="preserve">                       </w:t>
      </w:r>
    </w:p>
    <w:p w14:paraId="5E1399E3" w14:textId="77777777" w:rsidR="00571149" w:rsidRDefault="00571149">
      <w:pPr>
        <w:pStyle w:val="BodyText"/>
        <w:spacing w:before="2"/>
        <w:ind w:left="160" w:right="642"/>
      </w:pPr>
      <w:r>
        <w:t xml:space="preserve"> </w:t>
      </w:r>
      <w:r w:rsidR="00000000">
        <w:t>engagement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education.</w:t>
      </w:r>
      <w:r w:rsidR="00000000">
        <w:rPr>
          <w:spacing w:val="-4"/>
        </w:rPr>
        <w:t xml:space="preserve"> </w:t>
      </w:r>
      <w:r w:rsidR="00000000">
        <w:t>However,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increase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use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6"/>
        </w:rPr>
        <w:t xml:space="preserve"> </w:t>
      </w:r>
      <w:r w:rsidR="00000000">
        <w:t>technology</w:t>
      </w:r>
      <w:r w:rsidR="00000000">
        <w:rPr>
          <w:spacing w:val="-3"/>
        </w:rPr>
        <w:t xml:space="preserve"> </w:t>
      </w:r>
      <w:r w:rsidR="00000000">
        <w:t>has</w:t>
      </w:r>
      <w:r w:rsidR="00000000">
        <w:rPr>
          <w:spacing w:val="-5"/>
        </w:rPr>
        <w:t xml:space="preserve"> </w:t>
      </w:r>
      <w:r w:rsidR="00000000">
        <w:t>led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students</w:t>
      </w:r>
      <w:r w:rsidR="00000000">
        <w:rPr>
          <w:spacing w:val="-5"/>
        </w:rPr>
        <w:t xml:space="preserve"> </w:t>
      </w:r>
      <w:r w:rsidR="00000000">
        <w:t xml:space="preserve">becoming </w:t>
      </w:r>
    </w:p>
    <w:p w14:paraId="189D5A16" w14:textId="31038523" w:rsidR="00AA6F57" w:rsidRDefault="00571149">
      <w:pPr>
        <w:pStyle w:val="BodyText"/>
        <w:spacing w:before="2"/>
        <w:ind w:left="160" w:right="642"/>
      </w:pPr>
      <w:r>
        <w:t xml:space="preserve"> </w:t>
      </w:r>
      <w:r w:rsidR="00000000">
        <w:t xml:space="preserve">increasingly vulnerable to cyberbullying or unacceptable online </w:t>
      </w:r>
      <w:proofErr w:type="spellStart"/>
      <w:r w:rsidR="00000000">
        <w:t>behaviour</w:t>
      </w:r>
      <w:proofErr w:type="spellEnd"/>
      <w:r w:rsidR="00000000">
        <w:t>.</w:t>
      </w:r>
    </w:p>
    <w:p w14:paraId="11D4ED26" w14:textId="77777777" w:rsidR="00571149" w:rsidRDefault="00571149">
      <w:pPr>
        <w:pStyle w:val="BodyText"/>
        <w:spacing w:before="2" w:line="237" w:lineRule="auto"/>
        <w:ind w:left="160" w:right="453"/>
        <w:rPr>
          <w:spacing w:val="-3"/>
        </w:rPr>
      </w:pPr>
      <w:r>
        <w:t xml:space="preserve"> </w:t>
      </w:r>
      <w:proofErr w:type="spellStart"/>
      <w:r w:rsidR="004F3A94">
        <w:t>Doonbeg</w:t>
      </w:r>
      <w:proofErr w:type="spellEnd"/>
      <w:r w:rsidR="004F3A94">
        <w:rPr>
          <w:spacing w:val="-2"/>
        </w:rPr>
        <w:t xml:space="preserve"> </w:t>
      </w:r>
      <w:r w:rsidR="004F3A94">
        <w:t>NS</w:t>
      </w:r>
      <w:r w:rsidR="004F3A94">
        <w:rPr>
          <w:spacing w:val="-4"/>
        </w:rPr>
        <w:t xml:space="preserve"> </w:t>
      </w:r>
      <w:r w:rsidR="004F3A94">
        <w:t>strives</w:t>
      </w:r>
      <w:r w:rsidR="004F3A94">
        <w:rPr>
          <w:spacing w:val="-4"/>
        </w:rPr>
        <w:t xml:space="preserve"> </w:t>
      </w:r>
      <w:r w:rsidR="004F3A94">
        <w:t>to</w:t>
      </w:r>
      <w:r w:rsidR="004F3A94">
        <w:rPr>
          <w:spacing w:val="-3"/>
        </w:rPr>
        <w:t xml:space="preserve"> </w:t>
      </w:r>
      <w:r w:rsidR="004F3A94">
        <w:t>proactively</w:t>
      </w:r>
      <w:r w:rsidR="004F3A94">
        <w:rPr>
          <w:spacing w:val="-3"/>
        </w:rPr>
        <w:t xml:space="preserve"> </w:t>
      </w:r>
      <w:r w:rsidR="004F3A94">
        <w:t>address</w:t>
      </w:r>
      <w:r w:rsidR="004F3A94">
        <w:rPr>
          <w:spacing w:val="-5"/>
        </w:rPr>
        <w:t xml:space="preserve"> </w:t>
      </w:r>
      <w:r w:rsidR="004F3A94">
        <w:t>these</w:t>
      </w:r>
      <w:r w:rsidR="004F3A94">
        <w:rPr>
          <w:spacing w:val="-3"/>
        </w:rPr>
        <w:t xml:space="preserve"> </w:t>
      </w:r>
      <w:r w:rsidR="004F3A94">
        <w:t>challenges</w:t>
      </w:r>
      <w:r w:rsidR="004F3A94">
        <w:rPr>
          <w:spacing w:val="-4"/>
        </w:rPr>
        <w:t xml:space="preserve"> </w:t>
      </w:r>
      <w:r w:rsidR="004F3A94">
        <w:t>by</w:t>
      </w:r>
      <w:r w:rsidR="004F3A94">
        <w:rPr>
          <w:spacing w:val="-3"/>
        </w:rPr>
        <w:t xml:space="preserve"> </w:t>
      </w:r>
      <w:r w:rsidR="004F3A94">
        <w:t>promoting</w:t>
      </w:r>
      <w:r w:rsidR="004F3A94">
        <w:rPr>
          <w:spacing w:val="-2"/>
        </w:rPr>
        <w:t xml:space="preserve"> </w:t>
      </w:r>
      <w:r w:rsidR="004F3A94">
        <w:t>digital</w:t>
      </w:r>
      <w:r w:rsidR="004F3A94">
        <w:rPr>
          <w:spacing w:val="-4"/>
        </w:rPr>
        <w:t xml:space="preserve"> </w:t>
      </w:r>
      <w:r w:rsidR="004F3A94">
        <w:t>literacy,</w:t>
      </w:r>
      <w:r w:rsidR="004F3A94">
        <w:rPr>
          <w:spacing w:val="-3"/>
        </w:rPr>
        <w:t xml:space="preserve"> </w:t>
      </w:r>
      <w:r w:rsidR="004F3A94">
        <w:t>digital</w:t>
      </w:r>
      <w:r w:rsidR="004F3A94">
        <w:rPr>
          <w:spacing w:val="-4"/>
        </w:rPr>
        <w:t xml:space="preserve"> </w:t>
      </w:r>
      <w:r w:rsidR="004F3A94">
        <w:t>citizenship,</w:t>
      </w:r>
      <w:r w:rsidR="004F3A94">
        <w:rPr>
          <w:spacing w:val="-3"/>
        </w:rPr>
        <w:t xml:space="preserve"> </w:t>
      </w:r>
      <w:r>
        <w:rPr>
          <w:spacing w:val="-3"/>
        </w:rPr>
        <w:t xml:space="preserve"> </w:t>
      </w:r>
    </w:p>
    <w:p w14:paraId="6795C180" w14:textId="309A79B6" w:rsidR="00AA6F57" w:rsidRDefault="00571149">
      <w:pPr>
        <w:pStyle w:val="BodyText"/>
        <w:spacing w:before="2" w:line="237" w:lineRule="auto"/>
        <w:ind w:left="160" w:right="453"/>
      </w:pPr>
      <w:r>
        <w:rPr>
          <w:spacing w:val="-3"/>
        </w:rPr>
        <w:t xml:space="preserve"> </w:t>
      </w:r>
      <w:r w:rsidR="004F3A94">
        <w:t>and fostering safe online environments.</w:t>
      </w:r>
    </w:p>
    <w:p w14:paraId="772D3E96" w14:textId="313C09B8" w:rsidR="00AA6F57" w:rsidRDefault="00571149">
      <w:pPr>
        <w:pStyle w:val="BodyText"/>
        <w:spacing w:before="1" w:line="268" w:lineRule="exact"/>
        <w:ind w:left="160"/>
      </w:pPr>
      <w:r>
        <w:t xml:space="preserve"> </w:t>
      </w:r>
      <w:r w:rsidR="00000000">
        <w:t>Strategies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prevent</w:t>
      </w:r>
      <w:r w:rsidR="00000000">
        <w:rPr>
          <w:spacing w:val="-1"/>
        </w:rPr>
        <w:t xml:space="preserve"> </w:t>
      </w:r>
      <w:proofErr w:type="gramStart"/>
      <w:r w:rsidR="00000000">
        <w:t>cyberbullying</w:t>
      </w:r>
      <w:r w:rsidR="00000000">
        <w:rPr>
          <w:spacing w:val="-2"/>
        </w:rPr>
        <w:t xml:space="preserve"> </w:t>
      </w:r>
      <w:proofErr w:type="spellStart"/>
      <w:r w:rsidR="00000000">
        <w:t>behaviour</w:t>
      </w:r>
      <w:proofErr w:type="spellEnd"/>
      <w:proofErr w:type="gramEnd"/>
      <w:r w:rsidR="00000000">
        <w:rPr>
          <w:spacing w:val="-5"/>
        </w:rPr>
        <w:t xml:space="preserve"> </w:t>
      </w:r>
      <w:r w:rsidR="00000000">
        <w:t>include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following,</w:t>
      </w:r>
      <w:r w:rsidR="00000000">
        <w:rPr>
          <w:spacing w:val="-2"/>
        </w:rPr>
        <w:t xml:space="preserve"> </w:t>
      </w:r>
      <w:r w:rsidR="00000000">
        <w:t>which</w:t>
      </w:r>
      <w:r w:rsidR="00000000">
        <w:rPr>
          <w:spacing w:val="-4"/>
        </w:rPr>
        <w:t xml:space="preserve"> </w:t>
      </w:r>
      <w:r w:rsidR="00000000">
        <w:t>is</w:t>
      </w:r>
      <w:r w:rsidR="00000000">
        <w:rPr>
          <w:spacing w:val="-5"/>
        </w:rPr>
        <w:t xml:space="preserve"> </w:t>
      </w:r>
      <w:r w:rsidR="00000000">
        <w:t>not</w:t>
      </w:r>
      <w:r w:rsidR="00000000">
        <w:rPr>
          <w:spacing w:val="-1"/>
        </w:rPr>
        <w:t xml:space="preserve"> </w:t>
      </w:r>
      <w:r w:rsidR="00000000">
        <w:t>an</w:t>
      </w:r>
      <w:r w:rsidR="00000000">
        <w:rPr>
          <w:spacing w:val="-4"/>
        </w:rPr>
        <w:t xml:space="preserve"> </w:t>
      </w:r>
      <w:r w:rsidR="00000000">
        <w:t>exhaustive</w:t>
      </w:r>
      <w:r w:rsidR="00000000">
        <w:rPr>
          <w:spacing w:val="-2"/>
        </w:rPr>
        <w:t xml:space="preserve"> list:</w:t>
      </w:r>
    </w:p>
    <w:p w14:paraId="1DC700B2" w14:textId="2802D6A4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rPr>
          <w:rFonts w:ascii="Symbol" w:hAnsi="Symbol"/>
        </w:rPr>
      </w:pPr>
      <w:r>
        <w:t>I</w:t>
      </w:r>
      <w:r w:rsidR="00000000">
        <w:t>mplementing</w:t>
      </w:r>
      <w:r w:rsidR="00000000">
        <w:rPr>
          <w:spacing w:val="-2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 xml:space="preserve">SPHE </w:t>
      </w:r>
      <w:r w:rsidR="00000000">
        <w:rPr>
          <w:spacing w:val="-2"/>
        </w:rPr>
        <w:t>curriculum</w:t>
      </w:r>
    </w:p>
    <w:p w14:paraId="76727E68" w14:textId="2DB1CC5F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ind w:right="586"/>
        <w:rPr>
          <w:rFonts w:ascii="Symbol" w:hAnsi="Symbol"/>
        </w:rPr>
      </w:pPr>
      <w:r>
        <w:t>I</w:t>
      </w:r>
      <w:r w:rsidR="00000000">
        <w:t>mplementing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Digital</w:t>
      </w:r>
      <w:r w:rsidR="00000000">
        <w:rPr>
          <w:spacing w:val="-4"/>
        </w:rPr>
        <w:t xml:space="preserve"> </w:t>
      </w:r>
      <w:r w:rsidR="00000000">
        <w:t>Media</w:t>
      </w:r>
      <w:r w:rsidR="00000000">
        <w:rPr>
          <w:spacing w:val="-4"/>
        </w:rPr>
        <w:t xml:space="preserve"> </w:t>
      </w:r>
      <w:r w:rsidR="00000000">
        <w:t>Literacy</w:t>
      </w:r>
      <w:r w:rsidR="00000000">
        <w:rPr>
          <w:spacing w:val="-8"/>
        </w:rPr>
        <w:t xml:space="preserve"> </w:t>
      </w:r>
      <w:r w:rsidR="00000000">
        <w:t>curriculum</w:t>
      </w:r>
      <w:r w:rsidR="00000000">
        <w:rPr>
          <w:spacing w:val="-5"/>
        </w:rPr>
        <w:t xml:space="preserve"> </w:t>
      </w:r>
      <w:r w:rsidR="00000000">
        <w:t>which</w:t>
      </w:r>
      <w:r w:rsidR="00000000">
        <w:rPr>
          <w:spacing w:val="-4"/>
        </w:rPr>
        <w:t xml:space="preserve"> </w:t>
      </w:r>
      <w:r w:rsidR="00000000">
        <w:t>teaches</w:t>
      </w:r>
      <w:r w:rsidR="00000000">
        <w:rPr>
          <w:spacing w:val="-5"/>
        </w:rPr>
        <w:t xml:space="preserve"> </w:t>
      </w:r>
      <w:r w:rsidR="00000000">
        <w:t>students</w:t>
      </w:r>
      <w:r w:rsidR="00000000">
        <w:rPr>
          <w:spacing w:val="-5"/>
        </w:rPr>
        <w:t xml:space="preserve"> </w:t>
      </w:r>
      <w:r w:rsidR="00000000">
        <w:t>about</w:t>
      </w:r>
      <w:r w:rsidR="00000000">
        <w:rPr>
          <w:spacing w:val="-4"/>
        </w:rPr>
        <w:t xml:space="preserve"> </w:t>
      </w:r>
      <w:r w:rsidR="00000000">
        <w:t>responsible</w:t>
      </w:r>
      <w:r w:rsidR="00000000">
        <w:rPr>
          <w:spacing w:val="-4"/>
        </w:rPr>
        <w:t xml:space="preserve"> </w:t>
      </w:r>
      <w:r w:rsidR="00000000">
        <w:t xml:space="preserve">online </w:t>
      </w:r>
      <w:proofErr w:type="spellStart"/>
      <w:r w:rsidR="00000000">
        <w:t>behaviour</w:t>
      </w:r>
      <w:proofErr w:type="spellEnd"/>
      <w:r w:rsidR="00000000">
        <w:t xml:space="preserve"> and digital citizenship</w:t>
      </w:r>
    </w:p>
    <w:p w14:paraId="21686281" w14:textId="4CD88D01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before="1"/>
        <w:rPr>
          <w:rFonts w:ascii="Symbol" w:hAnsi="Symbol"/>
        </w:rPr>
      </w:pPr>
      <w:r>
        <w:t>H</w:t>
      </w:r>
      <w:r w:rsidR="00000000">
        <w:t>aving</w:t>
      </w:r>
      <w:r w:rsidR="00000000">
        <w:rPr>
          <w:spacing w:val="-6"/>
        </w:rPr>
        <w:t xml:space="preserve"> </w:t>
      </w:r>
      <w:r w:rsidR="00000000">
        <w:t>regular</w:t>
      </w:r>
      <w:r w:rsidR="00000000">
        <w:rPr>
          <w:spacing w:val="-6"/>
        </w:rPr>
        <w:t xml:space="preserve"> </w:t>
      </w:r>
      <w:r w:rsidR="00000000">
        <w:t>conversations with</w:t>
      </w:r>
      <w:r w:rsidR="00000000">
        <w:rPr>
          <w:spacing w:val="-5"/>
        </w:rPr>
        <w:t xml:space="preserve"> </w:t>
      </w:r>
      <w:r w:rsidR="00000000">
        <w:t>students</w:t>
      </w:r>
      <w:r w:rsidR="00000000">
        <w:rPr>
          <w:spacing w:val="-5"/>
        </w:rPr>
        <w:t xml:space="preserve"> </w:t>
      </w:r>
      <w:r w:rsidR="00000000">
        <w:t>about</w:t>
      </w:r>
      <w:r w:rsidR="00000000">
        <w:rPr>
          <w:spacing w:val="-3"/>
        </w:rPr>
        <w:t xml:space="preserve"> </w:t>
      </w:r>
      <w:r w:rsidR="00000000">
        <w:t>developing</w:t>
      </w:r>
      <w:r w:rsidR="00000000">
        <w:rPr>
          <w:spacing w:val="-4"/>
        </w:rPr>
        <w:t xml:space="preserve"> </w:t>
      </w:r>
      <w:r w:rsidR="00000000">
        <w:t>respectful</w:t>
      </w:r>
      <w:r w:rsidR="00000000">
        <w:rPr>
          <w:spacing w:val="-4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kind</w:t>
      </w:r>
      <w:r w:rsidR="00000000">
        <w:rPr>
          <w:spacing w:val="-4"/>
        </w:rPr>
        <w:t xml:space="preserve"> </w:t>
      </w:r>
      <w:r w:rsidR="00000000">
        <w:t>relationships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online</w:t>
      </w:r>
    </w:p>
    <w:p w14:paraId="3C97B91E" w14:textId="444104D5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D</w:t>
      </w:r>
      <w:r w:rsidR="00000000">
        <w:t>eveloping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communicating</w:t>
      </w:r>
      <w:r w:rsidR="00000000">
        <w:rPr>
          <w:spacing w:val="-2"/>
        </w:rPr>
        <w:t xml:space="preserve"> </w:t>
      </w:r>
      <w:r w:rsidR="00000000">
        <w:t>an</w:t>
      </w:r>
      <w:r w:rsidR="00000000">
        <w:rPr>
          <w:spacing w:val="-3"/>
        </w:rPr>
        <w:t xml:space="preserve"> </w:t>
      </w:r>
      <w:r w:rsidR="00000000">
        <w:t>acceptable</w:t>
      </w:r>
      <w:r w:rsidR="00000000">
        <w:rPr>
          <w:spacing w:val="-3"/>
        </w:rPr>
        <w:t xml:space="preserve"> </w:t>
      </w:r>
      <w:r w:rsidR="00000000">
        <w:t>use</w:t>
      </w:r>
      <w:r w:rsidR="00000000">
        <w:rPr>
          <w:spacing w:val="-3"/>
        </w:rPr>
        <w:t xml:space="preserve"> </w:t>
      </w:r>
      <w:r w:rsidR="00000000">
        <w:t>policy</w:t>
      </w:r>
      <w:r w:rsidR="00000000">
        <w:rPr>
          <w:spacing w:val="-3"/>
        </w:rPr>
        <w:t xml:space="preserve"> </w:t>
      </w:r>
      <w:r w:rsidR="00000000">
        <w:t>for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technology</w:t>
      </w:r>
    </w:p>
    <w:p w14:paraId="23A58DF7" w14:textId="328E4B68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ind w:right="1233"/>
        <w:rPr>
          <w:rFonts w:ascii="Symbol" w:hAnsi="Symbol"/>
        </w:rPr>
      </w:pPr>
      <w:r>
        <w:t>R</w:t>
      </w:r>
      <w:r w:rsidR="00000000">
        <w:t>eferring</w:t>
      </w:r>
      <w:r w:rsidR="00000000">
        <w:rPr>
          <w:spacing w:val="-2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appropriate</w:t>
      </w:r>
      <w:r w:rsidR="00000000">
        <w:rPr>
          <w:spacing w:val="-2"/>
        </w:rPr>
        <w:t xml:space="preserve"> </w:t>
      </w:r>
      <w:r w:rsidR="00000000">
        <w:t>online</w:t>
      </w:r>
      <w:r w:rsidR="00000000">
        <w:rPr>
          <w:spacing w:val="-3"/>
        </w:rPr>
        <w:t xml:space="preserve"> </w:t>
      </w:r>
      <w:proofErr w:type="spellStart"/>
      <w:r w:rsidR="00000000">
        <w:t>behaviour</w:t>
      </w:r>
      <w:proofErr w:type="spellEnd"/>
      <w:r w:rsidR="00000000">
        <w:rPr>
          <w:spacing w:val="-5"/>
        </w:rPr>
        <w:t xml:space="preserve"> </w:t>
      </w:r>
      <w:r w:rsidR="00000000">
        <w:t>as</w:t>
      </w:r>
      <w:r w:rsidR="00000000">
        <w:rPr>
          <w:spacing w:val="-4"/>
        </w:rPr>
        <w:t xml:space="preserve"> </w:t>
      </w:r>
      <w:r w:rsidR="00000000">
        <w:t>part</w:t>
      </w:r>
      <w:r w:rsidR="00000000">
        <w:rPr>
          <w:spacing w:val="-2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standards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proofErr w:type="spellStart"/>
      <w:r w:rsidR="00000000">
        <w:t>behaviour</w:t>
      </w:r>
      <w:proofErr w:type="spellEnd"/>
      <w:r w:rsidR="00000000">
        <w:rPr>
          <w:spacing w:val="-5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Code</w:t>
      </w:r>
      <w:r w:rsidR="00000000">
        <w:rPr>
          <w:spacing w:val="-3"/>
        </w:rPr>
        <w:t xml:space="preserve"> </w:t>
      </w:r>
      <w:r w:rsidR="00000000">
        <w:t xml:space="preserve">of </w:t>
      </w:r>
      <w:proofErr w:type="spellStart"/>
      <w:r w:rsidR="00000000">
        <w:rPr>
          <w:spacing w:val="-2"/>
        </w:rPr>
        <w:t>Behaviour</w:t>
      </w:r>
      <w:proofErr w:type="spellEnd"/>
    </w:p>
    <w:p w14:paraId="2143FCF2" w14:textId="5D142916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before="2"/>
        <w:rPr>
          <w:rFonts w:ascii="Symbol" w:hAnsi="Symbol"/>
        </w:rPr>
      </w:pPr>
      <w:r>
        <w:t>P</w:t>
      </w:r>
      <w:r w:rsidR="00000000">
        <w:t>romoting</w:t>
      </w:r>
      <w:r w:rsidR="00000000">
        <w:rPr>
          <w:spacing w:val="-4"/>
        </w:rPr>
        <w:t xml:space="preserve"> </w:t>
      </w:r>
      <w:r w:rsidR="00000000">
        <w:t>or</w:t>
      </w:r>
      <w:r w:rsidR="00000000">
        <w:rPr>
          <w:spacing w:val="-5"/>
        </w:rPr>
        <w:t xml:space="preserve"> </w:t>
      </w:r>
      <w:r w:rsidR="00000000">
        <w:t>hosting</w:t>
      </w:r>
      <w:r w:rsidR="00000000">
        <w:rPr>
          <w:spacing w:val="-1"/>
        </w:rPr>
        <w:t xml:space="preserve"> </w:t>
      </w:r>
      <w:r w:rsidR="00000000">
        <w:t>online</w:t>
      </w:r>
      <w:r w:rsidR="00000000">
        <w:rPr>
          <w:spacing w:val="-3"/>
        </w:rPr>
        <w:t xml:space="preserve"> </w:t>
      </w:r>
      <w:r w:rsidR="00000000">
        <w:t>safety</w:t>
      </w:r>
      <w:r w:rsidR="00000000">
        <w:rPr>
          <w:spacing w:val="-3"/>
        </w:rPr>
        <w:t xml:space="preserve"> </w:t>
      </w:r>
      <w:r w:rsidR="00000000">
        <w:t>events</w:t>
      </w:r>
      <w:r w:rsidR="00000000">
        <w:rPr>
          <w:spacing w:val="-4"/>
        </w:rPr>
        <w:t xml:space="preserve"> </w:t>
      </w:r>
      <w:r w:rsidR="00000000">
        <w:t>for</w:t>
      </w:r>
      <w:r w:rsidR="00000000">
        <w:rPr>
          <w:spacing w:val="-5"/>
        </w:rPr>
        <w:t xml:space="preserve"> </w:t>
      </w:r>
      <w:r w:rsidR="00000000">
        <w:t>parents</w:t>
      </w:r>
      <w:r w:rsidR="00000000">
        <w:rPr>
          <w:spacing w:val="-4"/>
        </w:rPr>
        <w:t xml:space="preserve"> </w:t>
      </w:r>
      <w:r w:rsidR="00000000">
        <w:t>who</w:t>
      </w:r>
      <w:r w:rsidR="00000000">
        <w:rPr>
          <w:spacing w:val="-4"/>
        </w:rPr>
        <w:t xml:space="preserve"> </w:t>
      </w:r>
      <w:r w:rsidR="00000000">
        <w:t>are</w:t>
      </w:r>
      <w:r w:rsidR="00000000">
        <w:rPr>
          <w:spacing w:val="-3"/>
        </w:rPr>
        <w:t xml:space="preserve"> </w:t>
      </w:r>
      <w:r w:rsidR="00000000">
        <w:t>responsible</w:t>
      </w:r>
      <w:r w:rsidR="00000000">
        <w:rPr>
          <w:spacing w:val="-2"/>
        </w:rPr>
        <w:t xml:space="preserve"> </w:t>
      </w:r>
      <w:r w:rsidR="00000000">
        <w:t>for</w:t>
      </w:r>
      <w:r w:rsidR="00000000">
        <w:rPr>
          <w:spacing w:val="-5"/>
        </w:rPr>
        <w:t xml:space="preserve"> </w:t>
      </w:r>
      <w:r w:rsidR="00000000">
        <w:t>overseeing</w:t>
      </w:r>
      <w:r w:rsidR="00000000">
        <w:rPr>
          <w:spacing w:val="-1"/>
        </w:rPr>
        <w:t xml:space="preserve"> </w:t>
      </w:r>
      <w:proofErr w:type="gramStart"/>
      <w:r w:rsidR="00000000">
        <w:rPr>
          <w:spacing w:val="-2"/>
        </w:rPr>
        <w:t>their</w:t>
      </w:r>
      <w:proofErr w:type="gramEnd"/>
    </w:p>
    <w:p w14:paraId="484B9CF1" w14:textId="77777777" w:rsidR="00AA6F57" w:rsidRDefault="00000000">
      <w:pPr>
        <w:pStyle w:val="BodyText"/>
        <w:spacing w:before="1" w:line="268" w:lineRule="exact"/>
        <w:ind w:left="880"/>
      </w:pPr>
      <w:r>
        <w:t>children’s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2"/>
        </w:rPr>
        <w:t>online*</w:t>
      </w:r>
    </w:p>
    <w:p w14:paraId="17D098E7" w14:textId="631A4521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rPr>
          <w:rFonts w:ascii="Symbol" w:hAnsi="Symbol"/>
        </w:rPr>
      </w:pPr>
      <w:r>
        <w:t>H</w:t>
      </w:r>
      <w:r w:rsidR="00000000">
        <w:t>olding</w:t>
      </w:r>
      <w:r w:rsidR="00000000">
        <w:rPr>
          <w:spacing w:val="-5"/>
        </w:rPr>
        <w:t xml:space="preserve"> </w:t>
      </w:r>
      <w:r w:rsidR="00000000">
        <w:t>an</w:t>
      </w:r>
      <w:r w:rsidR="00000000">
        <w:rPr>
          <w:spacing w:val="-4"/>
        </w:rPr>
        <w:t xml:space="preserve"> </w:t>
      </w:r>
      <w:r w:rsidR="00000000">
        <w:t>Internet</w:t>
      </w:r>
      <w:r w:rsidR="00000000">
        <w:rPr>
          <w:spacing w:val="-3"/>
        </w:rPr>
        <w:t xml:space="preserve"> </w:t>
      </w:r>
      <w:r w:rsidR="00000000">
        <w:t>safety</w:t>
      </w:r>
      <w:r w:rsidR="00000000">
        <w:rPr>
          <w:spacing w:val="-3"/>
        </w:rPr>
        <w:t xml:space="preserve"> </w:t>
      </w:r>
      <w:r w:rsidR="00000000">
        <w:t>day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reinforce</w:t>
      </w:r>
      <w:r w:rsidR="00000000">
        <w:rPr>
          <w:spacing w:val="-4"/>
        </w:rPr>
        <w:t xml:space="preserve"> </w:t>
      </w:r>
      <w:r w:rsidR="00000000">
        <w:t>awareness</w:t>
      </w:r>
      <w:r w:rsidR="00000000">
        <w:rPr>
          <w:spacing w:val="-5"/>
        </w:rPr>
        <w:t xml:space="preserve"> </w:t>
      </w:r>
      <w:r w:rsidR="00000000">
        <w:t>around</w:t>
      </w:r>
      <w:r w:rsidR="00000000">
        <w:rPr>
          <w:spacing w:val="-4"/>
        </w:rPr>
        <w:t xml:space="preserve"> </w:t>
      </w:r>
      <w:r w:rsidR="00000000">
        <w:t>appropriate</w:t>
      </w:r>
      <w:r w:rsidR="00000000">
        <w:rPr>
          <w:spacing w:val="-4"/>
        </w:rPr>
        <w:t xml:space="preserve"> </w:t>
      </w:r>
      <w:r w:rsidR="00000000">
        <w:t>online</w:t>
      </w:r>
      <w:r w:rsidR="00000000">
        <w:rPr>
          <w:spacing w:val="3"/>
        </w:rPr>
        <w:t xml:space="preserve"> </w:t>
      </w:r>
      <w:proofErr w:type="spellStart"/>
      <w:r w:rsidR="00000000">
        <w:rPr>
          <w:spacing w:val="-2"/>
        </w:rPr>
        <w:t>behaviour</w:t>
      </w:r>
      <w:proofErr w:type="spellEnd"/>
    </w:p>
    <w:p w14:paraId="5E3DDEE2" w14:textId="77777777" w:rsidR="002D3F94" w:rsidRDefault="002D3F94">
      <w:pPr>
        <w:pStyle w:val="BodyText"/>
        <w:spacing w:before="266"/>
        <w:ind w:left="160" w:right="457"/>
      </w:pPr>
    </w:p>
    <w:p w14:paraId="1E5FC1B3" w14:textId="77777777" w:rsidR="00AA6F57" w:rsidRDefault="00AA6F57">
      <w:pPr>
        <w:sectPr w:rsidR="00AA6F57">
          <w:pgSz w:w="11910" w:h="16840"/>
          <w:pgMar w:top="1120" w:right="680" w:bottom="280" w:left="760" w:header="720" w:footer="720" w:gutter="0"/>
          <w:cols w:space="720"/>
        </w:sectPr>
      </w:pPr>
    </w:p>
    <w:p w14:paraId="41E03750" w14:textId="34B3C8F9" w:rsidR="002D3F94" w:rsidRDefault="00571149" w:rsidP="00571149">
      <w:pPr>
        <w:pStyle w:val="BodyText"/>
        <w:spacing w:before="266"/>
        <w:ind w:left="160" w:right="457"/>
      </w:pPr>
      <w:r>
        <w:lastRenderedPageBreak/>
        <w:t xml:space="preserve"> </w:t>
      </w:r>
      <w:r w:rsidR="002D3F94">
        <w:t>(</w:t>
      </w:r>
      <w:r w:rsidR="002D3F94">
        <w:rPr>
          <w:b/>
        </w:rPr>
        <w:t>Note:</w:t>
      </w:r>
      <w:r w:rsidR="002D3F94">
        <w:rPr>
          <w:b/>
          <w:spacing w:val="40"/>
        </w:rPr>
        <w:t xml:space="preserve"> </w:t>
      </w:r>
      <w:r w:rsidR="002D3F94">
        <w:t xml:space="preserve">The digital age of consent is the minimum age a user must be before a social media or internet </w:t>
      </w:r>
      <w:r>
        <w:t xml:space="preserve">             </w:t>
      </w:r>
      <w:r w:rsidR="002D3F94">
        <w:t>company</w:t>
      </w:r>
      <w:r w:rsidR="002D3F94">
        <w:rPr>
          <w:spacing w:val="-2"/>
        </w:rPr>
        <w:t xml:space="preserve"> </w:t>
      </w:r>
      <w:r w:rsidR="002D3F94">
        <w:t>can</w:t>
      </w:r>
      <w:r w:rsidR="002D3F94">
        <w:rPr>
          <w:spacing w:val="-3"/>
        </w:rPr>
        <w:t xml:space="preserve"> </w:t>
      </w:r>
      <w:r w:rsidR="002D3F94">
        <w:t>collect,</w:t>
      </w:r>
      <w:r w:rsidR="002D3F94">
        <w:rPr>
          <w:spacing w:val="-2"/>
        </w:rPr>
        <w:t xml:space="preserve"> </w:t>
      </w:r>
      <w:r w:rsidR="002D3F94">
        <w:t>process</w:t>
      </w:r>
      <w:r w:rsidR="002D3F94">
        <w:rPr>
          <w:spacing w:val="-4"/>
        </w:rPr>
        <w:t xml:space="preserve"> </w:t>
      </w:r>
      <w:r w:rsidR="002D3F94">
        <w:t>and</w:t>
      </w:r>
      <w:r w:rsidR="002D3F94">
        <w:rPr>
          <w:spacing w:val="-4"/>
        </w:rPr>
        <w:t xml:space="preserve"> </w:t>
      </w:r>
      <w:r w:rsidR="002D3F94">
        <w:t>store</w:t>
      </w:r>
      <w:r w:rsidR="002D3F94">
        <w:rPr>
          <w:spacing w:val="-2"/>
        </w:rPr>
        <w:t xml:space="preserve"> </w:t>
      </w:r>
      <w:r w:rsidR="002D3F94">
        <w:t>their</w:t>
      </w:r>
      <w:r w:rsidR="002D3F94">
        <w:rPr>
          <w:spacing w:val="-4"/>
        </w:rPr>
        <w:t xml:space="preserve"> </w:t>
      </w:r>
      <w:proofErr w:type="gramStart"/>
      <w:r w:rsidR="002D3F94">
        <w:t>date</w:t>
      </w:r>
      <w:proofErr w:type="gramEnd"/>
      <w:r w:rsidR="002D3F94">
        <w:t>.</w:t>
      </w:r>
      <w:r w:rsidR="002D3F94">
        <w:rPr>
          <w:spacing w:val="-3"/>
        </w:rPr>
        <w:t xml:space="preserve"> </w:t>
      </w:r>
      <w:r w:rsidR="002D3F94">
        <w:t>In</w:t>
      </w:r>
      <w:r w:rsidR="002D3F94">
        <w:rPr>
          <w:spacing w:val="-3"/>
        </w:rPr>
        <w:t xml:space="preserve"> </w:t>
      </w:r>
      <w:r w:rsidR="002D3F94">
        <w:t>Ireland</w:t>
      </w:r>
      <w:r w:rsidR="002D3F94">
        <w:rPr>
          <w:spacing w:val="-3"/>
        </w:rPr>
        <w:t xml:space="preserve"> </w:t>
      </w:r>
      <w:r w:rsidR="002D3F94">
        <w:t>the</w:t>
      </w:r>
      <w:r w:rsidR="002D3F94">
        <w:rPr>
          <w:spacing w:val="-2"/>
        </w:rPr>
        <w:t xml:space="preserve"> </w:t>
      </w:r>
      <w:r w:rsidR="002D3F94">
        <w:t>digital</w:t>
      </w:r>
      <w:r w:rsidR="002D3F94">
        <w:rPr>
          <w:spacing w:val="-3"/>
        </w:rPr>
        <w:t xml:space="preserve"> </w:t>
      </w:r>
      <w:r w:rsidR="002D3F94">
        <w:t>age</w:t>
      </w:r>
      <w:r w:rsidR="002D3F94">
        <w:rPr>
          <w:spacing w:val="-2"/>
        </w:rPr>
        <w:t xml:space="preserve"> </w:t>
      </w:r>
      <w:r w:rsidR="002D3F94">
        <w:t>of</w:t>
      </w:r>
      <w:r w:rsidR="002D3F94">
        <w:rPr>
          <w:spacing w:val="-5"/>
        </w:rPr>
        <w:t xml:space="preserve"> </w:t>
      </w:r>
      <w:r w:rsidR="002D3F94">
        <w:t>consent</w:t>
      </w:r>
      <w:r w:rsidR="002D3F94">
        <w:rPr>
          <w:spacing w:val="-1"/>
        </w:rPr>
        <w:t xml:space="preserve"> </w:t>
      </w:r>
      <w:r w:rsidR="002D3F94">
        <w:t>is</w:t>
      </w:r>
      <w:r w:rsidR="002D3F94">
        <w:rPr>
          <w:spacing w:val="-4"/>
        </w:rPr>
        <w:t xml:space="preserve"> </w:t>
      </w:r>
      <w:r w:rsidR="002D3F94">
        <w:t>16. Children</w:t>
      </w:r>
      <w:r w:rsidR="002D3F94">
        <w:rPr>
          <w:spacing w:val="-3"/>
        </w:rPr>
        <w:t xml:space="preserve"> </w:t>
      </w:r>
      <w:r w:rsidR="002D3F94">
        <w:t xml:space="preserve">between 13 and 16 must have parental permission to sign up to social media services. Most social media platforms have a minimum age requirement and for the majority of these, </w:t>
      </w:r>
      <w:proofErr w:type="gramStart"/>
      <w:r w:rsidR="002D3F94">
        <w:t>it is</w:t>
      </w:r>
      <w:proofErr w:type="gramEnd"/>
      <w:r w:rsidR="002D3F94">
        <w:t xml:space="preserve"> 13 years old. Therefore, children under the age of 13 should not have a social media account).</w:t>
      </w:r>
    </w:p>
    <w:p w14:paraId="5A96B02A" w14:textId="7031D6CA" w:rsidR="00AA6F57" w:rsidRDefault="00000000" w:rsidP="002D3F94">
      <w:pPr>
        <w:spacing w:before="86" w:line="267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14912" behindDoc="1" locked="0" layoutInCell="1" allowOverlap="1" wp14:anchorId="39589449" wp14:editId="163D946E">
                <wp:simplePos x="0" y="0"/>
                <wp:positionH relativeFrom="page">
                  <wp:posOffset>555942</wp:posOffset>
                </wp:positionH>
                <wp:positionV relativeFrom="page">
                  <wp:posOffset>736980</wp:posOffset>
                </wp:positionV>
                <wp:extent cx="6334125" cy="9032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903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9032240">
                              <a:moveTo>
                                <a:pt x="6304915" y="0"/>
                              </a:moveTo>
                              <a:lnTo>
                                <a:pt x="28575" y="0"/>
                              </a:lnTo>
                              <a:lnTo>
                                <a:pt x="0" y="0"/>
                              </a:lnTo>
                              <a:lnTo>
                                <a:pt x="0" y="28511"/>
                              </a:lnTo>
                              <a:lnTo>
                                <a:pt x="0" y="9003601"/>
                              </a:lnTo>
                              <a:lnTo>
                                <a:pt x="0" y="9032176"/>
                              </a:lnTo>
                              <a:lnTo>
                                <a:pt x="28575" y="9032176"/>
                              </a:lnTo>
                              <a:lnTo>
                                <a:pt x="6304915" y="9032176"/>
                              </a:lnTo>
                              <a:lnTo>
                                <a:pt x="6304915" y="9003601"/>
                              </a:lnTo>
                              <a:lnTo>
                                <a:pt x="28575" y="9003601"/>
                              </a:lnTo>
                              <a:lnTo>
                                <a:pt x="28575" y="28575"/>
                              </a:lnTo>
                              <a:lnTo>
                                <a:pt x="6304915" y="28575"/>
                              </a:lnTo>
                              <a:lnTo>
                                <a:pt x="6304915" y="0"/>
                              </a:lnTo>
                              <a:close/>
                            </a:path>
                            <a:path w="6334125" h="9032240">
                              <a:moveTo>
                                <a:pt x="6333553" y="0"/>
                              </a:moveTo>
                              <a:lnTo>
                                <a:pt x="6304978" y="0"/>
                              </a:lnTo>
                              <a:lnTo>
                                <a:pt x="6304978" y="28511"/>
                              </a:lnTo>
                              <a:lnTo>
                                <a:pt x="6304978" y="9003601"/>
                              </a:lnTo>
                              <a:lnTo>
                                <a:pt x="6304978" y="9032176"/>
                              </a:lnTo>
                              <a:lnTo>
                                <a:pt x="6333553" y="9032176"/>
                              </a:lnTo>
                              <a:lnTo>
                                <a:pt x="6333553" y="9003601"/>
                              </a:lnTo>
                              <a:lnTo>
                                <a:pt x="6333553" y="28575"/>
                              </a:lnTo>
                              <a:lnTo>
                                <a:pt x="633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5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23DAA" id="Graphic 4" o:spid="_x0000_s1026" style="position:absolute;margin-left:43.75pt;margin-top:58.05pt;width:498.75pt;height:711.2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4125,903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" path="m6304915,l28575,,,,,28511,,9003601r,28575l28575,9032176r6276340,l6304915,9003601r-6276340,l28575,28575r6276340,l6304915,xem6333553,r-28575,l6304978,28511r,8975090l6304978,9032176r28575,l6333553,9003601r,-8975026l6333553,xe" fillcolor="#005851" stroked="f">
                <v:path arrowok="t"/>
                <w10:wrap anchorx="page" anchory="page"/>
              </v:shape>
            </w:pict>
          </mc:Fallback>
        </mc:AlternateContent>
      </w:r>
      <w:r w:rsidR="002D3F94">
        <w:rPr>
          <w:b/>
        </w:rPr>
        <w:t xml:space="preserve">    </w:t>
      </w:r>
      <w:r w:rsidR="00571149">
        <w:rPr>
          <w:b/>
        </w:rPr>
        <w:t xml:space="preserve"> </w:t>
      </w:r>
      <w:r>
        <w:rPr>
          <w:b/>
        </w:rPr>
        <w:t>Preventing</w:t>
      </w:r>
      <w:r>
        <w:rPr>
          <w:b/>
          <w:spacing w:val="-4"/>
        </w:rPr>
        <w:t xml:space="preserve"> </w:t>
      </w:r>
      <w:r>
        <w:rPr>
          <w:b/>
        </w:rPr>
        <w:t>homophobic/</w:t>
      </w:r>
      <w:r>
        <w:rPr>
          <w:b/>
          <w:spacing w:val="-6"/>
        </w:rPr>
        <w:t xml:space="preserve"> </w:t>
      </w:r>
      <w:r>
        <w:rPr>
          <w:b/>
        </w:rPr>
        <w:t>transphobic</w:t>
      </w:r>
      <w:r>
        <w:rPr>
          <w:b/>
          <w:spacing w:val="-8"/>
        </w:rPr>
        <w:t xml:space="preserve"> </w:t>
      </w:r>
      <w:r>
        <w:rPr>
          <w:b/>
        </w:rPr>
        <w:t>bullying</w:t>
      </w:r>
      <w:r>
        <w:rPr>
          <w:b/>
          <w:spacing w:val="-9"/>
        </w:rPr>
        <w:t xml:space="preserve"> </w:t>
      </w:r>
      <w:proofErr w:type="spellStart"/>
      <w:r>
        <w:rPr>
          <w:b/>
          <w:spacing w:val="-2"/>
        </w:rPr>
        <w:t>behaviour</w:t>
      </w:r>
      <w:proofErr w:type="spellEnd"/>
      <w:r>
        <w:rPr>
          <w:b/>
          <w:spacing w:val="-2"/>
        </w:rPr>
        <w:t>:</w:t>
      </w:r>
    </w:p>
    <w:p w14:paraId="56778D54" w14:textId="4309F786" w:rsidR="002D3F94" w:rsidRDefault="002D3F94">
      <w:pPr>
        <w:pStyle w:val="BodyText"/>
        <w:ind w:left="160" w:right="453"/>
      </w:pPr>
      <w:r>
        <w:t xml:space="preserve"> </w:t>
      </w:r>
      <w:r w:rsidR="00571149">
        <w:t xml:space="preserve"> </w:t>
      </w:r>
      <w:r w:rsidR="00000000">
        <w:t>All</w:t>
      </w:r>
      <w:r w:rsidR="00000000">
        <w:rPr>
          <w:spacing w:val="-4"/>
        </w:rPr>
        <w:t xml:space="preserve"> </w:t>
      </w:r>
      <w:r w:rsidR="00000000">
        <w:t>students</w:t>
      </w:r>
      <w:r w:rsidR="00000000">
        <w:rPr>
          <w:spacing w:val="-5"/>
        </w:rPr>
        <w:t xml:space="preserve"> </w:t>
      </w:r>
      <w:r w:rsidR="00000000">
        <w:t>including</w:t>
      </w:r>
      <w:r w:rsidR="00000000">
        <w:rPr>
          <w:spacing w:val="-3"/>
        </w:rPr>
        <w:t xml:space="preserve"> </w:t>
      </w:r>
      <w:r w:rsidR="00000000">
        <w:t>gay,</w:t>
      </w:r>
      <w:r w:rsidR="00000000">
        <w:rPr>
          <w:spacing w:val="-3"/>
        </w:rPr>
        <w:t xml:space="preserve"> </w:t>
      </w:r>
      <w:r w:rsidR="00000000">
        <w:t>lesbian,</w:t>
      </w:r>
      <w:r w:rsidR="00000000">
        <w:rPr>
          <w:spacing w:val="-3"/>
        </w:rPr>
        <w:t xml:space="preserve"> </w:t>
      </w:r>
      <w:r w:rsidR="00000000">
        <w:t>bisexual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transgender</w:t>
      </w:r>
      <w:r w:rsidR="00000000">
        <w:rPr>
          <w:spacing w:val="-5"/>
        </w:rPr>
        <w:t xml:space="preserve"> </w:t>
      </w:r>
      <w:r w:rsidR="00000000">
        <w:t>students,</w:t>
      </w:r>
      <w:r w:rsidR="00000000">
        <w:rPr>
          <w:spacing w:val="-3"/>
        </w:rPr>
        <w:t xml:space="preserve"> </w:t>
      </w:r>
      <w:r w:rsidR="00000000">
        <w:t>have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4"/>
        </w:rPr>
        <w:t xml:space="preserve"> </w:t>
      </w:r>
      <w:r w:rsidR="00000000">
        <w:t>right</w:t>
      </w:r>
      <w:r w:rsidR="00000000">
        <w:rPr>
          <w:spacing w:val="-3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feel</w:t>
      </w:r>
      <w:r w:rsidR="00000000">
        <w:rPr>
          <w:spacing w:val="-3"/>
        </w:rPr>
        <w:t xml:space="preserve"> </w:t>
      </w:r>
      <w:r w:rsidR="00000000">
        <w:t>safe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 xml:space="preserve">supported </w:t>
      </w:r>
    </w:p>
    <w:p w14:paraId="61F127AD" w14:textId="70699822" w:rsidR="00AA6F57" w:rsidRDefault="002D3F94">
      <w:pPr>
        <w:pStyle w:val="BodyText"/>
        <w:ind w:left="160" w:right="453"/>
      </w:pPr>
      <w:r>
        <w:t xml:space="preserve"> </w:t>
      </w:r>
      <w:r w:rsidR="00571149">
        <w:t xml:space="preserve"> </w:t>
      </w:r>
      <w:r w:rsidR="00000000">
        <w:t>at school.</w:t>
      </w:r>
    </w:p>
    <w:p w14:paraId="7B8C11AE" w14:textId="77777777" w:rsidR="00AA6F57" w:rsidRDefault="00AA6F57">
      <w:pPr>
        <w:pStyle w:val="BodyText"/>
        <w:spacing w:before="4"/>
      </w:pPr>
    </w:p>
    <w:p w14:paraId="2FB5DD75" w14:textId="77777777" w:rsidR="00571149" w:rsidRDefault="002D3F94">
      <w:pPr>
        <w:pStyle w:val="BodyText"/>
        <w:spacing w:line="237" w:lineRule="auto"/>
        <w:ind w:left="160" w:right="642"/>
        <w:rPr>
          <w:spacing w:val="-2"/>
        </w:rPr>
      </w:pPr>
      <w:r>
        <w:t xml:space="preserve"> </w:t>
      </w:r>
      <w:r w:rsidR="00571149">
        <w:t xml:space="preserve"> </w:t>
      </w:r>
      <w:r w:rsidR="00000000">
        <w:t>Strategies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prevent</w:t>
      </w:r>
      <w:r w:rsidR="00000000">
        <w:rPr>
          <w:spacing w:val="-2"/>
        </w:rPr>
        <w:t xml:space="preserve"> </w:t>
      </w:r>
      <w:r w:rsidR="00000000">
        <w:t>homophobic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transphobic</w:t>
      </w:r>
      <w:r w:rsidR="00000000">
        <w:rPr>
          <w:spacing w:val="-2"/>
        </w:rPr>
        <w:t xml:space="preserve"> </w:t>
      </w:r>
      <w:proofErr w:type="gramStart"/>
      <w:r w:rsidR="00000000">
        <w:t>bullying</w:t>
      </w:r>
      <w:r w:rsidR="00000000">
        <w:rPr>
          <w:spacing w:val="-3"/>
        </w:rPr>
        <w:t xml:space="preserve"> </w:t>
      </w:r>
      <w:proofErr w:type="spellStart"/>
      <w:r w:rsidR="00000000">
        <w:t>behaviour</w:t>
      </w:r>
      <w:proofErr w:type="spellEnd"/>
      <w:proofErr w:type="gramEnd"/>
      <w:r w:rsidR="00000000">
        <w:rPr>
          <w:spacing w:val="-6"/>
        </w:rPr>
        <w:t xml:space="preserve"> </w:t>
      </w:r>
      <w:r w:rsidR="00000000">
        <w:t>include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following,</w:t>
      </w:r>
      <w:r w:rsidR="00000000">
        <w:rPr>
          <w:spacing w:val="-3"/>
        </w:rPr>
        <w:t xml:space="preserve"> </w:t>
      </w:r>
      <w:r w:rsidR="00000000">
        <w:t>which</w:t>
      </w:r>
      <w:r w:rsidR="00000000">
        <w:rPr>
          <w:spacing w:val="-4"/>
        </w:rPr>
        <w:t xml:space="preserve"> </w:t>
      </w:r>
      <w:r w:rsidR="00000000">
        <w:t>is</w:t>
      </w:r>
      <w:r w:rsidR="00000000">
        <w:rPr>
          <w:spacing w:val="-5"/>
        </w:rPr>
        <w:t xml:space="preserve"> </w:t>
      </w:r>
      <w:r w:rsidR="00000000">
        <w:t>not</w:t>
      </w:r>
      <w:r w:rsidR="00000000">
        <w:rPr>
          <w:spacing w:val="-2"/>
        </w:rPr>
        <w:t xml:space="preserve"> </w:t>
      </w:r>
      <w:r w:rsidR="00571149">
        <w:rPr>
          <w:spacing w:val="-2"/>
        </w:rPr>
        <w:t xml:space="preserve"> </w:t>
      </w:r>
    </w:p>
    <w:p w14:paraId="478F2763" w14:textId="7DC3A149" w:rsidR="00AA6F57" w:rsidRDefault="00571149" w:rsidP="00571149">
      <w:pPr>
        <w:pStyle w:val="BodyText"/>
        <w:spacing w:line="237" w:lineRule="auto"/>
        <w:ind w:left="160" w:right="642"/>
      </w:pPr>
      <w:r>
        <w:rPr>
          <w:spacing w:val="-2"/>
        </w:rPr>
        <w:t xml:space="preserve">  </w:t>
      </w:r>
      <w:r w:rsidR="00000000">
        <w:t>an exhaustive list:</w:t>
      </w:r>
    </w:p>
    <w:p w14:paraId="59E6DF73" w14:textId="48BDE8E3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M</w:t>
      </w:r>
      <w:r w:rsidR="00000000">
        <w:t>aintaining</w:t>
      </w:r>
      <w:r w:rsidR="00000000">
        <w:rPr>
          <w:spacing w:val="-5"/>
        </w:rPr>
        <w:t xml:space="preserve"> </w:t>
      </w:r>
      <w:r w:rsidR="00000000">
        <w:t>an</w:t>
      </w:r>
      <w:r w:rsidR="00000000">
        <w:rPr>
          <w:spacing w:val="-4"/>
        </w:rPr>
        <w:t xml:space="preserve"> </w:t>
      </w:r>
      <w:r w:rsidR="00000000">
        <w:t>inclusive</w:t>
      </w:r>
      <w:r w:rsidR="00000000">
        <w:rPr>
          <w:spacing w:val="-3"/>
        </w:rPr>
        <w:t xml:space="preserve"> </w:t>
      </w:r>
      <w:r w:rsidR="00000000">
        <w:t>physical</w:t>
      </w:r>
      <w:r w:rsidR="00000000">
        <w:rPr>
          <w:spacing w:val="-4"/>
        </w:rPr>
        <w:t xml:space="preserve"> </w:t>
      </w:r>
      <w:r w:rsidR="00000000">
        <w:t>environment</w:t>
      </w:r>
      <w:r w:rsidR="00000000">
        <w:rPr>
          <w:spacing w:val="-2"/>
        </w:rPr>
        <w:t xml:space="preserve"> </w:t>
      </w:r>
      <w:r w:rsidR="00000000">
        <w:t>such</w:t>
      </w:r>
      <w:r w:rsidR="00000000">
        <w:rPr>
          <w:spacing w:val="-4"/>
        </w:rPr>
        <w:t xml:space="preserve"> </w:t>
      </w:r>
      <w:r w:rsidR="00000000">
        <w:t>as</w:t>
      </w:r>
      <w:r w:rsidR="00000000">
        <w:rPr>
          <w:spacing w:val="-5"/>
        </w:rPr>
        <w:t xml:space="preserve"> </w:t>
      </w:r>
      <w:r w:rsidR="00000000">
        <w:t>by</w:t>
      </w:r>
      <w:r w:rsidR="00000000">
        <w:rPr>
          <w:spacing w:val="-3"/>
        </w:rPr>
        <w:t xml:space="preserve"> </w:t>
      </w:r>
      <w:r w:rsidR="00000000">
        <w:t>displaying</w:t>
      </w:r>
      <w:r w:rsidR="00000000">
        <w:rPr>
          <w:spacing w:val="-2"/>
        </w:rPr>
        <w:t xml:space="preserve"> </w:t>
      </w:r>
      <w:r w:rsidR="00000000">
        <w:t>relevant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posters</w:t>
      </w:r>
    </w:p>
    <w:p w14:paraId="09171A7E" w14:textId="59457235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E</w:t>
      </w:r>
      <w:r w:rsidR="00000000">
        <w:t>ncouraging</w:t>
      </w:r>
      <w:r w:rsidR="00000000">
        <w:rPr>
          <w:spacing w:val="-2"/>
        </w:rPr>
        <w:t xml:space="preserve"> </w:t>
      </w:r>
      <w:r w:rsidR="00000000">
        <w:t>peer</w:t>
      </w:r>
      <w:r w:rsidR="00000000">
        <w:rPr>
          <w:spacing w:val="-3"/>
        </w:rPr>
        <w:t xml:space="preserve"> </w:t>
      </w:r>
      <w:r w:rsidR="00000000">
        <w:t>support</w:t>
      </w:r>
      <w:r w:rsidR="00000000">
        <w:rPr>
          <w:spacing w:val="-2"/>
        </w:rPr>
        <w:t xml:space="preserve"> </w:t>
      </w:r>
      <w:r w:rsidR="00000000">
        <w:t>such</w:t>
      </w:r>
      <w:r w:rsidR="00000000">
        <w:rPr>
          <w:spacing w:val="-3"/>
        </w:rPr>
        <w:t xml:space="preserve"> </w:t>
      </w:r>
      <w:r w:rsidR="00000000">
        <w:t>as</w:t>
      </w:r>
      <w:r w:rsidR="00000000">
        <w:rPr>
          <w:spacing w:val="-3"/>
        </w:rPr>
        <w:t xml:space="preserve"> </w:t>
      </w:r>
      <w:r w:rsidR="00000000">
        <w:t>peer</w:t>
      </w:r>
      <w:r w:rsidR="00000000">
        <w:rPr>
          <w:spacing w:val="-4"/>
        </w:rPr>
        <w:t xml:space="preserve"> </w:t>
      </w:r>
      <w:r w:rsidR="00000000">
        <w:t>mentoring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empathy</w:t>
      </w:r>
      <w:r w:rsidR="00000000">
        <w:rPr>
          <w:spacing w:val="-2"/>
        </w:rPr>
        <w:t xml:space="preserve"> </w:t>
      </w:r>
      <w:r w:rsidR="00000000">
        <w:t>building</w:t>
      </w:r>
      <w:r w:rsidR="00000000">
        <w:rPr>
          <w:spacing w:val="-2"/>
        </w:rPr>
        <w:t xml:space="preserve"> activities</w:t>
      </w:r>
    </w:p>
    <w:p w14:paraId="566013D6" w14:textId="715F97AD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C</w:t>
      </w:r>
      <w:r w:rsidR="00000000">
        <w:t>hallenging</w:t>
      </w:r>
      <w:r w:rsidR="00000000">
        <w:rPr>
          <w:spacing w:val="-1"/>
        </w:rPr>
        <w:t xml:space="preserve"> </w:t>
      </w:r>
      <w:r w:rsidR="00000000">
        <w:t>gender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stereotypes</w:t>
      </w:r>
    </w:p>
    <w:p w14:paraId="3EE5DE32" w14:textId="7A4641F4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ind w:right="656"/>
        <w:rPr>
          <w:rFonts w:ascii="Symbol" w:hAnsi="Symbol"/>
        </w:rPr>
      </w:pPr>
      <w:r>
        <w:t>C</w:t>
      </w:r>
      <w:r w:rsidR="00000000">
        <w:t>onducting</w:t>
      </w:r>
      <w:r w:rsidR="00000000">
        <w:rPr>
          <w:spacing w:val="-2"/>
        </w:rPr>
        <w:t xml:space="preserve"> </w:t>
      </w:r>
      <w:r w:rsidR="00000000">
        <w:t>workshops</w:t>
      </w:r>
      <w:r w:rsidR="00000000">
        <w:rPr>
          <w:spacing w:val="-5"/>
        </w:rPr>
        <w:t xml:space="preserve"> </w:t>
      </w:r>
      <w:r w:rsidR="00000000">
        <w:t>and seminars</w:t>
      </w:r>
      <w:r w:rsidR="00000000">
        <w:rPr>
          <w:spacing w:val="-5"/>
        </w:rPr>
        <w:t xml:space="preserve"> </w:t>
      </w:r>
      <w:r w:rsidR="00000000">
        <w:t>for students,</w:t>
      </w:r>
      <w:r w:rsidR="00000000">
        <w:rPr>
          <w:spacing w:val="-3"/>
        </w:rPr>
        <w:t xml:space="preserve"> </w:t>
      </w:r>
      <w:r w:rsidR="00000000">
        <w:t>school staff</w:t>
      </w:r>
      <w:r w:rsidR="00000000">
        <w:rPr>
          <w:spacing w:val="-6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parents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raise</w:t>
      </w:r>
      <w:r w:rsidR="00000000">
        <w:rPr>
          <w:spacing w:val="-3"/>
        </w:rPr>
        <w:t xml:space="preserve"> </w:t>
      </w:r>
      <w:r w:rsidR="00000000">
        <w:t>awareness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6"/>
        </w:rPr>
        <w:t xml:space="preserve"> </w:t>
      </w:r>
      <w:r w:rsidR="00000000">
        <w:t xml:space="preserve">the impact of homophobic bullying </w:t>
      </w:r>
      <w:proofErr w:type="spellStart"/>
      <w:r w:rsidR="00000000">
        <w:t>behaviour</w:t>
      </w:r>
      <w:proofErr w:type="spellEnd"/>
    </w:p>
    <w:p w14:paraId="1389FBC2" w14:textId="34169BD7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before="2"/>
        <w:rPr>
          <w:rFonts w:ascii="Symbol" w:hAnsi="Symbol"/>
        </w:rPr>
      </w:pPr>
      <w:r>
        <w:t>E</w:t>
      </w:r>
      <w:r w:rsidR="00000000">
        <w:t>ncouraging</w:t>
      </w:r>
      <w:r w:rsidR="00000000">
        <w:rPr>
          <w:spacing w:val="-2"/>
        </w:rPr>
        <w:t xml:space="preserve"> </w:t>
      </w:r>
      <w:r w:rsidR="00000000">
        <w:t>students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speak</w:t>
      </w:r>
      <w:r w:rsidR="00000000">
        <w:rPr>
          <w:spacing w:val="-3"/>
        </w:rPr>
        <w:t xml:space="preserve"> </w:t>
      </w:r>
      <w:r w:rsidR="00000000">
        <w:t>up</w:t>
      </w:r>
      <w:r w:rsidR="00000000">
        <w:rPr>
          <w:spacing w:val="-3"/>
        </w:rPr>
        <w:t xml:space="preserve"> </w:t>
      </w:r>
      <w:r w:rsidR="00000000">
        <w:t>when</w:t>
      </w:r>
      <w:r w:rsidR="00000000">
        <w:rPr>
          <w:spacing w:val="-4"/>
        </w:rPr>
        <w:t xml:space="preserve"> </w:t>
      </w:r>
      <w:r w:rsidR="00000000">
        <w:t>they</w:t>
      </w:r>
      <w:r w:rsidR="00000000">
        <w:rPr>
          <w:spacing w:val="-3"/>
        </w:rPr>
        <w:t xml:space="preserve"> </w:t>
      </w:r>
      <w:r w:rsidR="00000000">
        <w:t>witness</w:t>
      </w:r>
      <w:r w:rsidR="00000000">
        <w:rPr>
          <w:spacing w:val="-5"/>
        </w:rPr>
        <w:t xml:space="preserve"> </w:t>
      </w:r>
      <w:r w:rsidR="00000000">
        <w:t>homophobic</w:t>
      </w:r>
      <w:r w:rsidR="00000000">
        <w:rPr>
          <w:spacing w:val="-1"/>
        </w:rPr>
        <w:t xml:space="preserve"> </w:t>
      </w:r>
      <w:proofErr w:type="spellStart"/>
      <w:r w:rsidR="00000000">
        <w:rPr>
          <w:spacing w:val="-2"/>
        </w:rPr>
        <w:t>behaviour</w:t>
      </w:r>
      <w:proofErr w:type="spellEnd"/>
    </w:p>
    <w:p w14:paraId="2F8C01EB" w14:textId="77777777" w:rsidR="00AA6F57" w:rsidRDefault="00AA6F57">
      <w:pPr>
        <w:pStyle w:val="BodyText"/>
        <w:spacing w:before="3"/>
      </w:pPr>
    </w:p>
    <w:p w14:paraId="29324FF1" w14:textId="62655328" w:rsidR="00AA6F57" w:rsidRDefault="002D3F94">
      <w:pPr>
        <w:spacing w:line="267" w:lineRule="exact"/>
        <w:ind w:left="160"/>
        <w:rPr>
          <w:b/>
        </w:rPr>
      </w:pPr>
      <w:r>
        <w:rPr>
          <w:b/>
        </w:rPr>
        <w:t xml:space="preserve"> </w:t>
      </w:r>
      <w:r w:rsidR="00571149">
        <w:rPr>
          <w:b/>
        </w:rPr>
        <w:t xml:space="preserve"> </w:t>
      </w:r>
      <w:r w:rsidR="00000000">
        <w:rPr>
          <w:b/>
        </w:rPr>
        <w:t>Preventing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racist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bullying</w:t>
      </w:r>
      <w:r w:rsidR="00000000">
        <w:rPr>
          <w:b/>
          <w:spacing w:val="-7"/>
        </w:rPr>
        <w:t xml:space="preserve"> </w:t>
      </w:r>
      <w:proofErr w:type="spellStart"/>
      <w:r w:rsidR="00000000">
        <w:rPr>
          <w:b/>
          <w:spacing w:val="-2"/>
        </w:rPr>
        <w:t>behaviour</w:t>
      </w:r>
      <w:proofErr w:type="spellEnd"/>
    </w:p>
    <w:p w14:paraId="0A31938A" w14:textId="64340D61" w:rsidR="00AA6F57" w:rsidRDefault="002D3F94">
      <w:pPr>
        <w:pStyle w:val="BodyText"/>
        <w:spacing w:line="267" w:lineRule="exact"/>
        <w:ind w:left="160"/>
      </w:pPr>
      <w:r>
        <w:t xml:space="preserve"> </w:t>
      </w:r>
      <w:r w:rsidR="00571149">
        <w:t xml:space="preserve"> </w:t>
      </w:r>
      <w:r w:rsidR="00000000">
        <w:t>As</w:t>
      </w:r>
      <w:r w:rsidR="00000000">
        <w:rPr>
          <w:spacing w:val="-7"/>
        </w:rPr>
        <w:t xml:space="preserve"> </w:t>
      </w:r>
      <w:r w:rsidR="00000000">
        <w:t>our</w:t>
      </w:r>
      <w:r w:rsidR="00000000">
        <w:rPr>
          <w:spacing w:val="-5"/>
        </w:rPr>
        <w:t xml:space="preserve"> </w:t>
      </w:r>
      <w:r w:rsidR="00000000">
        <w:t>school</w:t>
      </w:r>
      <w:r w:rsidR="00000000">
        <w:rPr>
          <w:spacing w:val="-2"/>
        </w:rPr>
        <w:t xml:space="preserve"> </w:t>
      </w:r>
      <w:r w:rsidR="00000000">
        <w:t>becomes</w:t>
      </w:r>
      <w:r w:rsidR="00000000">
        <w:rPr>
          <w:spacing w:val="-4"/>
        </w:rPr>
        <w:t xml:space="preserve"> </w:t>
      </w:r>
      <w:r w:rsidR="00000000">
        <w:t>more culturally</w:t>
      </w:r>
      <w:r w:rsidR="00000000">
        <w:rPr>
          <w:spacing w:val="-2"/>
        </w:rPr>
        <w:t xml:space="preserve"> </w:t>
      </w:r>
      <w:r w:rsidR="00000000">
        <w:t>diverse,</w:t>
      </w:r>
      <w:r w:rsidR="00000000">
        <w:rPr>
          <w:spacing w:val="-2"/>
        </w:rPr>
        <w:t xml:space="preserve"> </w:t>
      </w:r>
      <w:r w:rsidR="00000000">
        <w:t>we</w:t>
      </w:r>
      <w:r w:rsidR="00000000">
        <w:rPr>
          <w:spacing w:val="-2"/>
        </w:rPr>
        <w:t xml:space="preserve"> </w:t>
      </w:r>
      <w:r w:rsidR="00000000">
        <w:t>strive</w:t>
      </w:r>
      <w:r w:rsidR="00000000">
        <w:rPr>
          <w:spacing w:val="3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prevent</w:t>
      </w:r>
      <w:r w:rsidR="00000000">
        <w:rPr>
          <w:spacing w:val="-1"/>
        </w:rPr>
        <w:t xml:space="preserve"> </w:t>
      </w:r>
      <w:r w:rsidR="00000000">
        <w:t>potential</w:t>
      </w:r>
      <w:r w:rsidR="00000000">
        <w:rPr>
          <w:spacing w:val="-3"/>
        </w:rPr>
        <w:t xml:space="preserve"> </w:t>
      </w:r>
      <w:r w:rsidR="00000000">
        <w:t>racist</w:t>
      </w:r>
      <w:r w:rsidR="00000000">
        <w:rPr>
          <w:spacing w:val="-1"/>
        </w:rPr>
        <w:t xml:space="preserve"> </w:t>
      </w:r>
      <w:r w:rsidR="00000000">
        <w:t>bullying</w:t>
      </w:r>
      <w:r w:rsidR="00000000">
        <w:rPr>
          <w:spacing w:val="-1"/>
        </w:rPr>
        <w:t xml:space="preserve"> </w:t>
      </w:r>
      <w:proofErr w:type="spellStart"/>
      <w:r w:rsidR="00000000">
        <w:rPr>
          <w:spacing w:val="-2"/>
        </w:rPr>
        <w:t>behaviour</w:t>
      </w:r>
      <w:proofErr w:type="spellEnd"/>
      <w:r w:rsidR="00000000">
        <w:rPr>
          <w:spacing w:val="-2"/>
        </w:rPr>
        <w:t>.</w:t>
      </w:r>
    </w:p>
    <w:p w14:paraId="2AF5D772" w14:textId="77777777" w:rsidR="00AA6F57" w:rsidRDefault="00AA6F57">
      <w:pPr>
        <w:pStyle w:val="BodyText"/>
        <w:spacing w:before="3"/>
      </w:pPr>
    </w:p>
    <w:p w14:paraId="345700BD" w14:textId="3BF23900" w:rsidR="00AA6F57" w:rsidRDefault="002D3F94">
      <w:pPr>
        <w:pStyle w:val="BodyText"/>
        <w:ind w:left="160"/>
      </w:pPr>
      <w:r>
        <w:t xml:space="preserve"> </w:t>
      </w:r>
      <w:r w:rsidR="00571149">
        <w:t xml:space="preserve"> </w:t>
      </w:r>
      <w:r w:rsidR="00000000">
        <w:t>Strategies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prevent</w:t>
      </w:r>
      <w:r w:rsidR="00000000">
        <w:rPr>
          <w:spacing w:val="-2"/>
        </w:rPr>
        <w:t xml:space="preserve"> </w:t>
      </w:r>
      <w:r w:rsidR="00000000">
        <w:t>racist</w:t>
      </w:r>
      <w:r w:rsidR="00000000">
        <w:rPr>
          <w:spacing w:val="-2"/>
        </w:rPr>
        <w:t xml:space="preserve"> </w:t>
      </w:r>
      <w:r w:rsidR="00000000">
        <w:t>bullying</w:t>
      </w:r>
      <w:r w:rsidR="00000000">
        <w:rPr>
          <w:spacing w:val="-1"/>
        </w:rPr>
        <w:t xml:space="preserve"> </w:t>
      </w:r>
      <w:proofErr w:type="spellStart"/>
      <w:r w:rsidR="00000000">
        <w:t>behaviour</w:t>
      </w:r>
      <w:proofErr w:type="spellEnd"/>
      <w:r w:rsidR="00000000">
        <w:rPr>
          <w:spacing w:val="-5"/>
        </w:rPr>
        <w:t xml:space="preserve"> </w:t>
      </w:r>
      <w:r w:rsidR="00000000">
        <w:t>include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following,</w:t>
      </w:r>
      <w:r w:rsidR="00000000">
        <w:rPr>
          <w:spacing w:val="1"/>
        </w:rPr>
        <w:t xml:space="preserve"> </w:t>
      </w:r>
      <w:r w:rsidR="00000000">
        <w:t>which</w:t>
      </w:r>
      <w:r w:rsidR="00000000">
        <w:rPr>
          <w:spacing w:val="-4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not</w:t>
      </w:r>
      <w:r w:rsidR="00000000">
        <w:rPr>
          <w:spacing w:val="-2"/>
        </w:rPr>
        <w:t xml:space="preserve"> </w:t>
      </w:r>
      <w:r w:rsidR="00000000">
        <w:t>an</w:t>
      </w:r>
      <w:r w:rsidR="00000000">
        <w:rPr>
          <w:spacing w:val="-3"/>
        </w:rPr>
        <w:t xml:space="preserve"> </w:t>
      </w:r>
      <w:r w:rsidR="00000000">
        <w:t>exhaustive</w:t>
      </w:r>
      <w:r w:rsidR="00000000">
        <w:rPr>
          <w:spacing w:val="-2"/>
        </w:rPr>
        <w:t xml:space="preserve"> list:</w:t>
      </w:r>
    </w:p>
    <w:p w14:paraId="08C421B7" w14:textId="42BF0660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rPr>
          <w:rFonts w:ascii="Symbol" w:hAnsi="Symbol"/>
        </w:rPr>
      </w:pPr>
      <w:r>
        <w:t>F</w:t>
      </w:r>
      <w:r w:rsidR="00000000">
        <w:t>ostering</w:t>
      </w:r>
      <w:r w:rsidR="00000000">
        <w:rPr>
          <w:spacing w:val="-4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school</w:t>
      </w:r>
      <w:r w:rsidR="00000000">
        <w:rPr>
          <w:spacing w:val="-2"/>
        </w:rPr>
        <w:t xml:space="preserve"> </w:t>
      </w:r>
      <w:r w:rsidR="00000000">
        <w:t>culture</w:t>
      </w:r>
      <w:r w:rsidR="00000000">
        <w:rPr>
          <w:spacing w:val="-3"/>
        </w:rPr>
        <w:t xml:space="preserve"> </w:t>
      </w:r>
      <w:r w:rsidR="00000000">
        <w:t>where</w:t>
      </w:r>
      <w:r w:rsidR="00000000">
        <w:rPr>
          <w:spacing w:val="-2"/>
        </w:rPr>
        <w:t xml:space="preserve"> </w:t>
      </w:r>
      <w:r w:rsidR="00000000">
        <w:t>diversity</w:t>
      </w:r>
      <w:r w:rsidR="00000000">
        <w:rPr>
          <w:spacing w:val="-2"/>
        </w:rPr>
        <w:t xml:space="preserve"> </w:t>
      </w:r>
      <w:r w:rsidR="00000000">
        <w:t>is</w:t>
      </w:r>
      <w:r w:rsidR="00000000">
        <w:rPr>
          <w:spacing w:val="-5"/>
        </w:rPr>
        <w:t xml:space="preserve"> </w:t>
      </w:r>
      <w:r w:rsidR="00000000">
        <w:t>celebrated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where</w:t>
      </w:r>
      <w:r w:rsidR="00000000">
        <w:rPr>
          <w:spacing w:val="-2"/>
        </w:rPr>
        <w:t xml:space="preserve"> </w:t>
      </w:r>
      <w:r w:rsidR="00000000">
        <w:t>students</w:t>
      </w:r>
      <w:r w:rsidR="00000000">
        <w:rPr>
          <w:spacing w:val="-5"/>
        </w:rPr>
        <w:t xml:space="preserve"> </w:t>
      </w:r>
      <w:r w:rsidR="00000000">
        <w:t>“see</w:t>
      </w:r>
      <w:r w:rsidR="00000000">
        <w:rPr>
          <w:spacing w:val="-2"/>
        </w:rPr>
        <w:t xml:space="preserve"> </w:t>
      </w:r>
      <w:r w:rsidR="00000000">
        <w:t>themselves”</w:t>
      </w:r>
      <w:r w:rsidR="00000000">
        <w:rPr>
          <w:spacing w:val="-5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proofErr w:type="gramStart"/>
      <w:r w:rsidR="00000000">
        <w:rPr>
          <w:spacing w:val="-2"/>
        </w:rPr>
        <w:t>their</w:t>
      </w:r>
      <w:proofErr w:type="gramEnd"/>
    </w:p>
    <w:p w14:paraId="674E0ECB" w14:textId="77777777" w:rsidR="00AA6F57" w:rsidRDefault="00000000">
      <w:pPr>
        <w:pStyle w:val="BodyText"/>
        <w:spacing w:before="1" w:line="268" w:lineRule="exact"/>
        <w:ind w:left="880"/>
      </w:pP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environment</w:t>
      </w:r>
    </w:p>
    <w:p w14:paraId="389A6D1E" w14:textId="654E0375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H</w:t>
      </w:r>
      <w:r w:rsidR="00000000">
        <w:t>aving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cultural</w:t>
      </w:r>
      <w:r w:rsidR="00000000">
        <w:rPr>
          <w:spacing w:val="-2"/>
        </w:rPr>
        <w:t xml:space="preserve"> </w:t>
      </w:r>
      <w:r w:rsidR="00000000">
        <w:t>diversity</w:t>
      </w:r>
      <w:r w:rsidR="00000000">
        <w:rPr>
          <w:spacing w:val="-2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school</w:t>
      </w:r>
      <w:r w:rsidR="00000000">
        <w:rPr>
          <w:spacing w:val="-2"/>
        </w:rPr>
        <w:t xml:space="preserve"> </w:t>
      </w:r>
      <w:r w:rsidR="00000000">
        <w:t>visible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t>on</w:t>
      </w:r>
      <w:r w:rsidR="00000000">
        <w:rPr>
          <w:spacing w:val="3"/>
        </w:rPr>
        <w:t xml:space="preserve"> </w:t>
      </w:r>
      <w:r w:rsidR="00000000">
        <w:rPr>
          <w:spacing w:val="-2"/>
        </w:rPr>
        <w:t>display</w:t>
      </w:r>
    </w:p>
    <w:p w14:paraId="1758FCE8" w14:textId="58F5C1D1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before="2" w:line="237" w:lineRule="auto"/>
        <w:ind w:right="1004"/>
        <w:rPr>
          <w:rFonts w:ascii="Symbol" w:hAnsi="Symbol"/>
        </w:rPr>
      </w:pPr>
      <w:r>
        <w:t>C</w:t>
      </w:r>
      <w:r w:rsidR="00000000">
        <w:t>onducting</w:t>
      </w:r>
      <w:r w:rsidR="00000000">
        <w:rPr>
          <w:spacing w:val="-3"/>
        </w:rPr>
        <w:t xml:space="preserve"> </w:t>
      </w:r>
      <w:r w:rsidR="00000000">
        <w:t>workshops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1"/>
        </w:rPr>
        <w:t xml:space="preserve"> </w:t>
      </w:r>
      <w:r w:rsidR="00000000">
        <w:t>seminars</w:t>
      </w:r>
      <w:r w:rsidR="00000000">
        <w:rPr>
          <w:spacing w:val="-5"/>
        </w:rPr>
        <w:t xml:space="preserve"> </w:t>
      </w:r>
      <w:r w:rsidR="00000000">
        <w:t>for</w:t>
      </w:r>
      <w:r w:rsidR="00000000">
        <w:rPr>
          <w:spacing w:val="-1"/>
        </w:rPr>
        <w:t xml:space="preserve"> </w:t>
      </w:r>
      <w:r w:rsidR="00000000">
        <w:t>students,</w:t>
      </w:r>
      <w:r w:rsidR="00000000">
        <w:rPr>
          <w:spacing w:val="-4"/>
        </w:rPr>
        <w:t xml:space="preserve"> </w:t>
      </w:r>
      <w:r w:rsidR="00000000">
        <w:t>school staff</w:t>
      </w:r>
      <w:r w:rsidR="00000000">
        <w:rPr>
          <w:spacing w:val="-6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parents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raise</w:t>
      </w:r>
      <w:r w:rsidR="00000000">
        <w:rPr>
          <w:spacing w:val="-4"/>
        </w:rPr>
        <w:t xml:space="preserve"> </w:t>
      </w:r>
      <w:r w:rsidR="00000000">
        <w:t>awareness</w:t>
      </w:r>
      <w:r w:rsidR="00000000">
        <w:rPr>
          <w:spacing w:val="-5"/>
        </w:rPr>
        <w:t xml:space="preserve"> </w:t>
      </w:r>
      <w:r w:rsidR="00000000">
        <w:t xml:space="preserve">of </w:t>
      </w:r>
      <w:r w:rsidR="00000000">
        <w:rPr>
          <w:spacing w:val="-2"/>
        </w:rPr>
        <w:t>racism</w:t>
      </w:r>
    </w:p>
    <w:p w14:paraId="4BEAFE10" w14:textId="5408AAD6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E</w:t>
      </w:r>
      <w:r w:rsidR="00000000">
        <w:t>ncouraging</w:t>
      </w:r>
      <w:r w:rsidR="00000000">
        <w:rPr>
          <w:spacing w:val="-2"/>
        </w:rPr>
        <w:t xml:space="preserve"> </w:t>
      </w:r>
      <w:r w:rsidR="00000000">
        <w:t>peer</w:t>
      </w:r>
      <w:r w:rsidR="00000000">
        <w:rPr>
          <w:spacing w:val="-3"/>
        </w:rPr>
        <w:t xml:space="preserve"> </w:t>
      </w:r>
      <w:r w:rsidR="00000000">
        <w:t>support</w:t>
      </w:r>
      <w:r w:rsidR="00000000">
        <w:rPr>
          <w:spacing w:val="-2"/>
        </w:rPr>
        <w:t xml:space="preserve"> </w:t>
      </w:r>
      <w:r w:rsidR="00000000">
        <w:t>such</w:t>
      </w:r>
      <w:r w:rsidR="00000000">
        <w:rPr>
          <w:spacing w:val="-3"/>
        </w:rPr>
        <w:t xml:space="preserve"> </w:t>
      </w:r>
      <w:r w:rsidR="00000000">
        <w:t>as</w:t>
      </w:r>
      <w:r w:rsidR="00000000">
        <w:rPr>
          <w:spacing w:val="-3"/>
        </w:rPr>
        <w:t xml:space="preserve"> </w:t>
      </w:r>
      <w:r w:rsidR="00000000">
        <w:t>peer</w:t>
      </w:r>
      <w:r w:rsidR="00000000">
        <w:rPr>
          <w:spacing w:val="-4"/>
        </w:rPr>
        <w:t xml:space="preserve"> </w:t>
      </w:r>
      <w:r w:rsidR="00000000">
        <w:t>mentoring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empathy</w:t>
      </w:r>
      <w:r w:rsidR="00000000">
        <w:rPr>
          <w:spacing w:val="-2"/>
        </w:rPr>
        <w:t xml:space="preserve"> </w:t>
      </w:r>
      <w:r w:rsidR="00000000">
        <w:t>building</w:t>
      </w:r>
      <w:r w:rsidR="00000000">
        <w:rPr>
          <w:spacing w:val="-2"/>
        </w:rPr>
        <w:t xml:space="preserve"> activities</w:t>
      </w:r>
    </w:p>
    <w:p w14:paraId="112184FB" w14:textId="5A304F9D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before="1" w:line="280" w:lineRule="exact"/>
        <w:rPr>
          <w:rFonts w:ascii="Symbol" w:hAnsi="Symbol"/>
        </w:rPr>
      </w:pPr>
      <w:r>
        <w:t>E</w:t>
      </w:r>
      <w:r w:rsidR="00000000">
        <w:t>ncouraging</w:t>
      </w:r>
      <w:r w:rsidR="00000000">
        <w:rPr>
          <w:spacing w:val="-3"/>
        </w:rPr>
        <w:t xml:space="preserve"> </w:t>
      </w:r>
      <w:r w:rsidR="00000000">
        <w:t>bystanders</w:t>
      </w:r>
      <w:r w:rsidR="00000000">
        <w:rPr>
          <w:spacing w:val="-6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report</w:t>
      </w:r>
      <w:r w:rsidR="00000000">
        <w:rPr>
          <w:spacing w:val="2"/>
        </w:rPr>
        <w:t xml:space="preserve"> </w:t>
      </w:r>
      <w:r w:rsidR="00000000">
        <w:t>when</w:t>
      </w:r>
      <w:r w:rsidR="00000000">
        <w:rPr>
          <w:spacing w:val="-5"/>
        </w:rPr>
        <w:t xml:space="preserve"> </w:t>
      </w:r>
      <w:r w:rsidR="00000000">
        <w:t>they</w:t>
      </w:r>
      <w:r w:rsidR="00000000">
        <w:rPr>
          <w:spacing w:val="-3"/>
        </w:rPr>
        <w:t xml:space="preserve"> </w:t>
      </w:r>
      <w:r w:rsidR="00000000">
        <w:t>witness</w:t>
      </w:r>
      <w:r w:rsidR="00000000">
        <w:rPr>
          <w:spacing w:val="-6"/>
        </w:rPr>
        <w:t xml:space="preserve"> </w:t>
      </w:r>
      <w:r w:rsidR="00000000">
        <w:t>racist</w:t>
      </w:r>
      <w:r w:rsidR="00000000">
        <w:rPr>
          <w:spacing w:val="-2"/>
        </w:rPr>
        <w:t xml:space="preserve"> </w:t>
      </w:r>
      <w:proofErr w:type="spellStart"/>
      <w:r w:rsidR="00000000">
        <w:rPr>
          <w:spacing w:val="-2"/>
        </w:rPr>
        <w:t>behaviour</w:t>
      </w:r>
      <w:proofErr w:type="spellEnd"/>
    </w:p>
    <w:p w14:paraId="4DF74A81" w14:textId="48A14D27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ind w:right="1285"/>
        <w:rPr>
          <w:rFonts w:ascii="Symbol" w:hAnsi="Symbol"/>
        </w:rPr>
      </w:pPr>
      <w:r>
        <w:t>P</w:t>
      </w:r>
      <w:r w:rsidR="00000000">
        <w:t>roviding</w:t>
      </w:r>
      <w:r w:rsidR="00000000">
        <w:rPr>
          <w:spacing w:val="-2"/>
        </w:rPr>
        <w:t xml:space="preserve"> </w:t>
      </w:r>
      <w:r w:rsidR="00000000">
        <w:t>supports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school</w:t>
      </w:r>
      <w:r w:rsidR="00000000">
        <w:rPr>
          <w:spacing w:val="-2"/>
        </w:rPr>
        <w:t xml:space="preserve"> </w:t>
      </w:r>
      <w:r w:rsidR="00000000">
        <w:t>staff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respond</w:t>
      </w:r>
      <w:r w:rsidR="00000000">
        <w:rPr>
          <w:spacing w:val="-3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needs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t>students</w:t>
      </w:r>
      <w:r w:rsidR="00000000">
        <w:rPr>
          <w:spacing w:val="-4"/>
        </w:rPr>
        <w:t xml:space="preserve"> </w:t>
      </w:r>
      <w:r w:rsidR="00000000">
        <w:t>for</w:t>
      </w:r>
      <w:r w:rsidR="00000000">
        <w:rPr>
          <w:spacing w:val="-4"/>
        </w:rPr>
        <w:t xml:space="preserve"> </w:t>
      </w:r>
      <w:r w:rsidR="00000000">
        <w:t>whom</w:t>
      </w:r>
      <w:r w:rsidR="00000000">
        <w:rPr>
          <w:spacing w:val="-3"/>
        </w:rPr>
        <w:t xml:space="preserve"> </w:t>
      </w:r>
      <w:r w:rsidR="00000000">
        <w:t>English</w:t>
      </w:r>
      <w:r w:rsidR="00000000">
        <w:rPr>
          <w:spacing w:val="-3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an additional language and for communicating with their parents</w:t>
      </w:r>
    </w:p>
    <w:p w14:paraId="22F20EFB" w14:textId="44441A1C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before="1"/>
        <w:ind w:right="605"/>
        <w:rPr>
          <w:rFonts w:ascii="Symbol" w:hAnsi="Symbol"/>
        </w:rPr>
      </w:pPr>
      <w:r>
        <w:t>P</w:t>
      </w:r>
      <w:r w:rsidR="00000000">
        <w:t>roviding</w:t>
      </w:r>
      <w:r w:rsidR="00000000">
        <w:rPr>
          <w:spacing w:val="-3"/>
        </w:rPr>
        <w:t xml:space="preserve"> </w:t>
      </w:r>
      <w:r w:rsidR="00000000">
        <w:t>supports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school</w:t>
      </w:r>
      <w:r w:rsidR="00000000">
        <w:rPr>
          <w:spacing w:val="-3"/>
        </w:rPr>
        <w:t xml:space="preserve"> </w:t>
      </w:r>
      <w:r w:rsidR="00000000">
        <w:t>staff</w:t>
      </w:r>
      <w:r w:rsidR="00000000">
        <w:rPr>
          <w:spacing w:val="-6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support</w:t>
      </w:r>
      <w:r w:rsidR="00000000">
        <w:rPr>
          <w:spacing w:val="-2"/>
        </w:rPr>
        <w:t xml:space="preserve"> </w:t>
      </w:r>
      <w:r w:rsidR="00000000">
        <w:t>students</w:t>
      </w:r>
      <w:r w:rsidR="00000000">
        <w:rPr>
          <w:spacing w:val="-5"/>
        </w:rPr>
        <w:t xml:space="preserve"> </w:t>
      </w:r>
      <w:r w:rsidR="00000000">
        <w:t>from</w:t>
      </w:r>
      <w:r w:rsidR="00000000">
        <w:rPr>
          <w:spacing w:val="-4"/>
        </w:rPr>
        <w:t xml:space="preserve"> </w:t>
      </w:r>
      <w:r w:rsidR="00000000">
        <w:t>ethnic</w:t>
      </w:r>
      <w:r w:rsidR="00000000">
        <w:rPr>
          <w:spacing w:val="-2"/>
        </w:rPr>
        <w:t xml:space="preserve"> </w:t>
      </w:r>
      <w:r w:rsidR="00000000">
        <w:t>minorities,</w:t>
      </w:r>
      <w:r w:rsidR="00000000">
        <w:rPr>
          <w:spacing w:val="-3"/>
        </w:rPr>
        <w:t xml:space="preserve"> </w:t>
      </w:r>
      <w:r w:rsidR="00000000">
        <w:t>including</w:t>
      </w:r>
      <w:r w:rsidR="00000000">
        <w:rPr>
          <w:spacing w:val="-3"/>
        </w:rPr>
        <w:t xml:space="preserve"> </w:t>
      </w:r>
      <w:proofErr w:type="spellStart"/>
      <w:r w:rsidR="00000000">
        <w:t>Traveller</w:t>
      </w:r>
      <w:proofErr w:type="spellEnd"/>
      <w:r w:rsidR="00000000">
        <w:rPr>
          <w:spacing w:val="-5"/>
        </w:rPr>
        <w:t xml:space="preserve"> </w:t>
      </w:r>
      <w:r w:rsidR="00000000">
        <w:t>and Roma students, and to encourage communication with their parents</w:t>
      </w:r>
    </w:p>
    <w:p w14:paraId="3B357E0A" w14:textId="3DBF95A0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before="1" w:line="280" w:lineRule="exact"/>
        <w:rPr>
          <w:rFonts w:ascii="Symbol" w:hAnsi="Symbol"/>
        </w:rPr>
      </w:pPr>
      <w:r>
        <w:t>I</w:t>
      </w:r>
      <w:r w:rsidR="00000000">
        <w:t>nviting</w:t>
      </w:r>
      <w:r w:rsidR="00000000">
        <w:rPr>
          <w:spacing w:val="-3"/>
        </w:rPr>
        <w:t xml:space="preserve"> </w:t>
      </w:r>
      <w:r w:rsidR="00000000">
        <w:t>speakers</w:t>
      </w:r>
      <w:r w:rsidR="00000000">
        <w:rPr>
          <w:spacing w:val="-5"/>
        </w:rPr>
        <w:t xml:space="preserve"> </w:t>
      </w:r>
      <w:r w:rsidR="00000000">
        <w:t>from</w:t>
      </w:r>
      <w:r w:rsidR="00000000">
        <w:rPr>
          <w:spacing w:val="-4"/>
        </w:rPr>
        <w:t xml:space="preserve"> </w:t>
      </w:r>
      <w:r w:rsidR="00000000">
        <w:t>diverse</w:t>
      </w:r>
      <w:r w:rsidR="00000000">
        <w:rPr>
          <w:spacing w:val="-3"/>
        </w:rPr>
        <w:t xml:space="preserve"> </w:t>
      </w:r>
      <w:r w:rsidR="00000000">
        <w:t>ethnic</w:t>
      </w:r>
      <w:r w:rsidR="00000000">
        <w:rPr>
          <w:spacing w:val="-2"/>
        </w:rPr>
        <w:t xml:space="preserve"> backgrounds</w:t>
      </w:r>
    </w:p>
    <w:p w14:paraId="0E310AB8" w14:textId="0662B8A1" w:rsidR="00AA6F57" w:rsidRDefault="00571149">
      <w:pPr>
        <w:pStyle w:val="ListParagraph"/>
        <w:numPr>
          <w:ilvl w:val="0"/>
          <w:numId w:val="13"/>
        </w:numPr>
        <w:tabs>
          <w:tab w:val="left" w:pos="880"/>
        </w:tabs>
        <w:spacing w:line="242" w:lineRule="auto"/>
        <w:ind w:right="1068"/>
        <w:rPr>
          <w:rFonts w:ascii="Symbol" w:hAnsi="Symbol"/>
        </w:rPr>
      </w:pPr>
      <w:r>
        <w:t>E</w:t>
      </w:r>
      <w:r w:rsidR="00000000">
        <w:t>nsuring</w:t>
      </w:r>
      <w:r w:rsidR="00000000">
        <w:rPr>
          <w:spacing w:val="-3"/>
        </w:rPr>
        <w:t xml:space="preserve"> </w:t>
      </w:r>
      <w:r w:rsidR="00000000">
        <w:t>that</w:t>
      </w:r>
      <w:r w:rsidR="00000000">
        <w:rPr>
          <w:spacing w:val="-3"/>
        </w:rPr>
        <w:t xml:space="preserve"> </w:t>
      </w:r>
      <w:r w:rsidR="00000000">
        <w:t>library</w:t>
      </w:r>
      <w:r w:rsidR="00000000">
        <w:rPr>
          <w:spacing w:val="-4"/>
        </w:rPr>
        <w:t xml:space="preserve"> </w:t>
      </w:r>
      <w:r w:rsidR="00000000">
        <w:t>reading</w:t>
      </w:r>
      <w:r w:rsidR="00000000">
        <w:rPr>
          <w:spacing w:val="-4"/>
        </w:rPr>
        <w:t xml:space="preserve"> </w:t>
      </w:r>
      <w:r w:rsidR="00000000">
        <w:t>material</w:t>
      </w:r>
      <w:r w:rsidR="00000000">
        <w:rPr>
          <w:spacing w:val="-4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textbooks</w:t>
      </w:r>
      <w:r w:rsidR="00000000">
        <w:rPr>
          <w:spacing w:val="-1"/>
        </w:rPr>
        <w:t xml:space="preserve"> </w:t>
      </w:r>
      <w:r w:rsidR="00000000">
        <w:t>represent</w:t>
      </w:r>
      <w:r w:rsidR="00000000">
        <w:rPr>
          <w:spacing w:val="-4"/>
        </w:rPr>
        <w:t xml:space="preserve"> </w:t>
      </w:r>
      <w:r w:rsidR="00000000">
        <w:t>appropriate</w:t>
      </w:r>
      <w:r w:rsidR="00000000">
        <w:rPr>
          <w:spacing w:val="-4"/>
        </w:rPr>
        <w:t xml:space="preserve"> </w:t>
      </w:r>
      <w:r w:rsidR="00000000">
        <w:t>lived</w:t>
      </w:r>
      <w:r w:rsidR="00000000">
        <w:rPr>
          <w:spacing w:val="-5"/>
        </w:rPr>
        <w:t xml:space="preserve"> </w:t>
      </w:r>
      <w:r w:rsidR="00000000">
        <w:t>experiences</w:t>
      </w:r>
      <w:r w:rsidR="00000000">
        <w:rPr>
          <w:spacing w:val="-5"/>
        </w:rPr>
        <w:t xml:space="preserve"> </w:t>
      </w:r>
      <w:r w:rsidR="00000000">
        <w:t>of students and adults from different national, ethnic and cultural backgrounds</w:t>
      </w:r>
    </w:p>
    <w:p w14:paraId="0A74FA75" w14:textId="1451B928" w:rsidR="00AA6F57" w:rsidRDefault="002D3F94">
      <w:pPr>
        <w:spacing w:before="263"/>
        <w:ind w:left="160"/>
        <w:rPr>
          <w:b/>
        </w:rPr>
      </w:pPr>
      <w:r>
        <w:rPr>
          <w:b/>
        </w:rPr>
        <w:t xml:space="preserve"> </w:t>
      </w:r>
      <w:r w:rsidR="00571149">
        <w:rPr>
          <w:b/>
        </w:rPr>
        <w:t xml:space="preserve"> </w:t>
      </w:r>
      <w:r w:rsidR="00000000">
        <w:rPr>
          <w:b/>
        </w:rPr>
        <w:t>Preventing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sexist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>bullying</w:t>
      </w:r>
      <w:r w:rsidR="00000000">
        <w:rPr>
          <w:b/>
          <w:spacing w:val="-6"/>
        </w:rPr>
        <w:t xml:space="preserve"> </w:t>
      </w:r>
      <w:proofErr w:type="spellStart"/>
      <w:r w:rsidR="00000000">
        <w:rPr>
          <w:b/>
          <w:spacing w:val="-2"/>
        </w:rPr>
        <w:t>behaviour</w:t>
      </w:r>
      <w:proofErr w:type="spellEnd"/>
      <w:r w:rsidR="00000000">
        <w:rPr>
          <w:b/>
          <w:spacing w:val="-2"/>
        </w:rPr>
        <w:t>:</w:t>
      </w:r>
    </w:p>
    <w:p w14:paraId="4CDFF58B" w14:textId="77777777" w:rsidR="00571149" w:rsidRDefault="002D3F94" w:rsidP="00571149">
      <w:pPr>
        <w:pStyle w:val="BodyText"/>
        <w:spacing w:before="1"/>
        <w:ind w:left="160"/>
      </w:pPr>
      <w:r>
        <w:t xml:space="preserve"> </w:t>
      </w:r>
      <w:r w:rsidR="00571149">
        <w:t xml:space="preserve"> </w:t>
      </w:r>
      <w:proofErr w:type="spellStart"/>
      <w:r w:rsidR="004F3A94">
        <w:t>Doonbeg</w:t>
      </w:r>
      <w:proofErr w:type="spellEnd"/>
      <w:r w:rsidR="004F3A94">
        <w:rPr>
          <w:spacing w:val="-4"/>
        </w:rPr>
        <w:t xml:space="preserve"> </w:t>
      </w:r>
      <w:r w:rsidR="004F3A94">
        <w:t>NS</w:t>
      </w:r>
      <w:r w:rsidR="004F3A94">
        <w:rPr>
          <w:spacing w:val="-3"/>
        </w:rPr>
        <w:t xml:space="preserve"> </w:t>
      </w:r>
      <w:r w:rsidR="004F3A94">
        <w:t>will</w:t>
      </w:r>
      <w:r w:rsidR="004F3A94">
        <w:rPr>
          <w:spacing w:val="3"/>
        </w:rPr>
        <w:t xml:space="preserve"> </w:t>
      </w:r>
      <w:r w:rsidR="004F3A94">
        <w:t>focus</w:t>
      </w:r>
      <w:r w:rsidR="004F3A94">
        <w:rPr>
          <w:spacing w:val="-4"/>
        </w:rPr>
        <w:t xml:space="preserve"> </w:t>
      </w:r>
      <w:r w:rsidR="004F3A94">
        <w:t>on</w:t>
      </w:r>
      <w:r w:rsidR="004F3A94">
        <w:rPr>
          <w:spacing w:val="-3"/>
        </w:rPr>
        <w:t xml:space="preserve"> </w:t>
      </w:r>
      <w:r w:rsidR="004F3A94">
        <w:t>gender</w:t>
      </w:r>
      <w:r w:rsidR="004F3A94">
        <w:rPr>
          <w:spacing w:val="-4"/>
        </w:rPr>
        <w:t xml:space="preserve"> </w:t>
      </w:r>
      <w:r w:rsidR="004F3A94">
        <w:t>equality</w:t>
      </w:r>
      <w:r w:rsidR="004F3A94">
        <w:rPr>
          <w:spacing w:val="-2"/>
        </w:rPr>
        <w:t xml:space="preserve"> </w:t>
      </w:r>
      <w:r w:rsidR="004F3A94">
        <w:t>as</w:t>
      </w:r>
      <w:r w:rsidR="004F3A94">
        <w:rPr>
          <w:spacing w:val="-3"/>
        </w:rPr>
        <w:t xml:space="preserve"> </w:t>
      </w:r>
      <w:r w:rsidR="004F3A94">
        <w:t>part</w:t>
      </w:r>
      <w:r w:rsidR="004F3A94">
        <w:rPr>
          <w:spacing w:val="-1"/>
        </w:rPr>
        <w:t xml:space="preserve"> </w:t>
      </w:r>
      <w:r w:rsidR="004F3A94">
        <w:t>of</w:t>
      </w:r>
      <w:r w:rsidR="004F3A94">
        <w:rPr>
          <w:spacing w:val="-5"/>
        </w:rPr>
        <w:t xml:space="preserve"> </w:t>
      </w:r>
      <w:r w:rsidR="004F3A94">
        <w:t>the</w:t>
      </w:r>
      <w:r w:rsidR="004F3A94">
        <w:rPr>
          <w:spacing w:val="-2"/>
        </w:rPr>
        <w:t xml:space="preserve"> </w:t>
      </w:r>
      <w:r w:rsidR="004F3A94">
        <w:t>school’s</w:t>
      </w:r>
      <w:r w:rsidR="004F3A94">
        <w:rPr>
          <w:spacing w:val="-4"/>
        </w:rPr>
        <w:t xml:space="preserve"> </w:t>
      </w:r>
      <w:r w:rsidR="004F3A94">
        <w:t>measures</w:t>
      </w:r>
      <w:r w:rsidR="004F3A94">
        <w:rPr>
          <w:spacing w:val="-3"/>
        </w:rPr>
        <w:t xml:space="preserve"> </w:t>
      </w:r>
      <w:r w:rsidR="004F3A94">
        <w:t>to</w:t>
      </w:r>
      <w:r w:rsidR="004F3A94">
        <w:rPr>
          <w:spacing w:val="-3"/>
        </w:rPr>
        <w:t xml:space="preserve"> </w:t>
      </w:r>
      <w:r w:rsidR="004F3A94">
        <w:t>create</w:t>
      </w:r>
      <w:r w:rsidR="004F3A94">
        <w:rPr>
          <w:spacing w:val="-2"/>
        </w:rPr>
        <w:t xml:space="preserve"> </w:t>
      </w:r>
      <w:r w:rsidR="004F3A94">
        <w:t>a</w:t>
      </w:r>
      <w:r w:rsidR="004F3A94">
        <w:rPr>
          <w:spacing w:val="-3"/>
        </w:rPr>
        <w:t xml:space="preserve"> </w:t>
      </w:r>
      <w:r w:rsidR="004F3A94">
        <w:t>supportive</w:t>
      </w:r>
      <w:r w:rsidR="004F3A94">
        <w:rPr>
          <w:spacing w:val="-2"/>
        </w:rPr>
        <w:t xml:space="preserve"> </w:t>
      </w:r>
      <w:r w:rsidR="004F3A94">
        <w:t>and</w:t>
      </w:r>
    </w:p>
    <w:p w14:paraId="08E198CD" w14:textId="5DFDB9C8" w:rsidR="00AA6F57" w:rsidRDefault="004F3A94" w:rsidP="00571149">
      <w:pPr>
        <w:pStyle w:val="BodyText"/>
        <w:spacing w:before="1"/>
        <w:ind w:left="160"/>
      </w:pPr>
      <w:r>
        <w:rPr>
          <w:spacing w:val="-3"/>
        </w:rPr>
        <w:t xml:space="preserve"> </w:t>
      </w:r>
      <w:r w:rsidR="00571149">
        <w:rPr>
          <w:spacing w:val="-3"/>
        </w:rPr>
        <w:t xml:space="preserve"> </w:t>
      </w:r>
      <w:r>
        <w:rPr>
          <w:spacing w:val="-2"/>
        </w:rPr>
        <w:t>respectful</w:t>
      </w:r>
      <w:r w:rsidR="00571149">
        <w:t xml:space="preserve"> </w:t>
      </w:r>
      <w:r w:rsidR="002D3F94">
        <w:rPr>
          <w:spacing w:val="-2"/>
        </w:rPr>
        <w:t>e</w:t>
      </w:r>
      <w:r w:rsidR="00000000">
        <w:rPr>
          <w:spacing w:val="-2"/>
        </w:rPr>
        <w:t>nvironment.</w:t>
      </w:r>
    </w:p>
    <w:p w14:paraId="51AFA645" w14:textId="69CD26D0" w:rsidR="00AA6F57" w:rsidRDefault="002D3F94">
      <w:pPr>
        <w:pStyle w:val="BodyText"/>
        <w:spacing w:before="267"/>
        <w:ind w:left="160"/>
      </w:pPr>
      <w:r>
        <w:t xml:space="preserve"> </w:t>
      </w:r>
      <w:r w:rsidR="00571149">
        <w:t xml:space="preserve"> </w:t>
      </w:r>
      <w:r w:rsidR="00000000">
        <w:t>Strategies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prevent</w:t>
      </w:r>
      <w:r w:rsidR="00000000">
        <w:rPr>
          <w:spacing w:val="-2"/>
        </w:rPr>
        <w:t xml:space="preserve"> </w:t>
      </w:r>
      <w:r w:rsidR="00000000">
        <w:t>sexist</w:t>
      </w:r>
      <w:r w:rsidR="00000000">
        <w:rPr>
          <w:spacing w:val="-2"/>
        </w:rPr>
        <w:t xml:space="preserve"> </w:t>
      </w:r>
      <w:r w:rsidR="00000000">
        <w:t>bullying</w:t>
      </w:r>
      <w:r w:rsidR="00000000">
        <w:rPr>
          <w:spacing w:val="-1"/>
        </w:rPr>
        <w:t xml:space="preserve"> </w:t>
      </w:r>
      <w:proofErr w:type="spellStart"/>
      <w:r w:rsidR="00000000">
        <w:t>behaviour</w:t>
      </w:r>
      <w:proofErr w:type="spellEnd"/>
      <w:r w:rsidR="00000000">
        <w:rPr>
          <w:spacing w:val="-5"/>
        </w:rPr>
        <w:t xml:space="preserve"> </w:t>
      </w:r>
      <w:r w:rsidR="00000000">
        <w:t>include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following,</w:t>
      </w:r>
      <w:r w:rsidR="00000000">
        <w:rPr>
          <w:spacing w:val="-2"/>
        </w:rPr>
        <w:t xml:space="preserve"> </w:t>
      </w:r>
      <w:r w:rsidR="00000000">
        <w:t>which</w:t>
      </w:r>
      <w:r w:rsidR="00000000">
        <w:rPr>
          <w:spacing w:val="-4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not</w:t>
      </w:r>
      <w:r w:rsidR="00000000">
        <w:rPr>
          <w:spacing w:val="-1"/>
        </w:rPr>
        <w:t xml:space="preserve"> </w:t>
      </w:r>
      <w:r w:rsidR="00000000">
        <w:t>an</w:t>
      </w:r>
      <w:r w:rsidR="00000000">
        <w:rPr>
          <w:spacing w:val="-4"/>
        </w:rPr>
        <w:t xml:space="preserve"> </w:t>
      </w:r>
      <w:r w:rsidR="00000000">
        <w:t>exhaustive</w:t>
      </w:r>
      <w:r w:rsidR="00000000">
        <w:rPr>
          <w:spacing w:val="-2"/>
        </w:rPr>
        <w:t xml:space="preserve"> list:</w:t>
      </w:r>
    </w:p>
    <w:p w14:paraId="5A8A8EF0" w14:textId="681218E2" w:rsidR="00AA6F57" w:rsidRDefault="00571149">
      <w:pPr>
        <w:pStyle w:val="ListParagraph"/>
        <w:numPr>
          <w:ilvl w:val="0"/>
          <w:numId w:val="11"/>
        </w:numPr>
        <w:tabs>
          <w:tab w:val="left" w:pos="1063"/>
        </w:tabs>
        <w:spacing w:before="1"/>
        <w:ind w:left="1063" w:hanging="183"/>
      </w:pPr>
      <w:r>
        <w:t>E</w:t>
      </w:r>
      <w:r w:rsidR="00000000">
        <w:t>nsuring</w:t>
      </w:r>
      <w:r w:rsidR="00000000">
        <w:rPr>
          <w:spacing w:val="-5"/>
        </w:rPr>
        <w:t xml:space="preserve"> </w:t>
      </w:r>
      <w:r w:rsidR="00000000">
        <w:t>members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1"/>
        </w:rPr>
        <w:t xml:space="preserve"> </w:t>
      </w:r>
      <w:r w:rsidR="00000000">
        <w:t>staff</w:t>
      </w:r>
      <w:r w:rsidR="00000000">
        <w:rPr>
          <w:spacing w:val="-6"/>
        </w:rPr>
        <w:t xml:space="preserve"> </w:t>
      </w:r>
      <w:r w:rsidR="00000000">
        <w:t>model</w:t>
      </w:r>
      <w:r w:rsidR="00000000">
        <w:rPr>
          <w:spacing w:val="-4"/>
        </w:rPr>
        <w:t xml:space="preserve"> </w:t>
      </w:r>
      <w:r w:rsidR="00000000">
        <w:t>respectful</w:t>
      </w:r>
      <w:r w:rsidR="00000000">
        <w:rPr>
          <w:spacing w:val="-4"/>
        </w:rPr>
        <w:t xml:space="preserve"> </w:t>
      </w:r>
      <w:proofErr w:type="spellStart"/>
      <w:r w:rsidR="00000000">
        <w:t>behaviour</w:t>
      </w:r>
      <w:proofErr w:type="spellEnd"/>
      <w:r w:rsidR="00000000">
        <w:t xml:space="preserve"> and</w:t>
      </w:r>
      <w:r w:rsidR="00000000">
        <w:rPr>
          <w:spacing w:val="-4"/>
        </w:rPr>
        <w:t xml:space="preserve"> </w:t>
      </w:r>
      <w:r w:rsidR="00000000">
        <w:t>treat</w:t>
      </w:r>
      <w:r w:rsidR="00000000">
        <w:rPr>
          <w:spacing w:val="-2"/>
        </w:rPr>
        <w:t xml:space="preserve"> </w:t>
      </w:r>
      <w:r w:rsidR="00000000">
        <w:t>students</w:t>
      </w:r>
      <w:r w:rsidR="00000000">
        <w:rPr>
          <w:spacing w:val="-5"/>
        </w:rPr>
        <w:t xml:space="preserve"> </w:t>
      </w:r>
      <w:r w:rsidR="00000000">
        <w:t>equally</w:t>
      </w:r>
      <w:r w:rsidR="00000000">
        <w:rPr>
          <w:spacing w:val="-3"/>
        </w:rPr>
        <w:t xml:space="preserve"> </w:t>
      </w:r>
      <w:r w:rsidR="00000000">
        <w:t>irrespective</w:t>
      </w:r>
      <w:r w:rsidR="00000000">
        <w:rPr>
          <w:spacing w:val="-3"/>
        </w:rPr>
        <w:t xml:space="preserve"> </w:t>
      </w:r>
      <w:r w:rsidR="00000000">
        <w:rPr>
          <w:spacing w:val="-5"/>
        </w:rPr>
        <w:t>of</w:t>
      </w:r>
    </w:p>
    <w:p w14:paraId="109A8048" w14:textId="77777777" w:rsidR="00AA6F57" w:rsidRDefault="00000000">
      <w:pPr>
        <w:pStyle w:val="BodyText"/>
        <w:spacing w:before="2" w:line="267" w:lineRule="exact"/>
        <w:ind w:left="880"/>
      </w:pPr>
      <w:r>
        <w:t>their</w:t>
      </w:r>
      <w:r>
        <w:rPr>
          <w:spacing w:val="-2"/>
        </w:rPr>
        <w:t xml:space="preserve"> </w:t>
      </w:r>
      <w:r>
        <w:rPr>
          <w:spacing w:val="-5"/>
        </w:rPr>
        <w:t>sex</w:t>
      </w:r>
    </w:p>
    <w:p w14:paraId="1237FDA3" w14:textId="68BE0E7D" w:rsidR="00AA6F57" w:rsidRDefault="00571149">
      <w:pPr>
        <w:pStyle w:val="ListParagraph"/>
        <w:numPr>
          <w:ilvl w:val="0"/>
          <w:numId w:val="11"/>
        </w:numPr>
        <w:tabs>
          <w:tab w:val="left" w:pos="1063"/>
        </w:tabs>
        <w:spacing w:line="267" w:lineRule="exact"/>
        <w:ind w:left="1063" w:hanging="183"/>
      </w:pPr>
      <w:r>
        <w:t>E</w:t>
      </w:r>
      <w:r w:rsidR="00000000">
        <w:t>nsuring</w:t>
      </w:r>
      <w:r w:rsidR="00000000">
        <w:rPr>
          <w:spacing w:val="-4"/>
        </w:rPr>
        <w:t xml:space="preserve"> </w:t>
      </w:r>
      <w:r w:rsidR="00000000">
        <w:t>all</w:t>
      </w:r>
      <w:r w:rsidR="00000000">
        <w:rPr>
          <w:spacing w:val="-2"/>
        </w:rPr>
        <w:t xml:space="preserve"> </w:t>
      </w:r>
      <w:proofErr w:type="gramStart"/>
      <w:r w:rsidR="00000000">
        <w:t>student</w:t>
      </w:r>
      <w:proofErr w:type="gramEnd"/>
      <w:r w:rsidR="00000000">
        <w:rPr>
          <w:spacing w:val="-2"/>
        </w:rPr>
        <w:t xml:space="preserve"> </w:t>
      </w:r>
      <w:r w:rsidR="00000000">
        <w:t>have</w:t>
      </w:r>
      <w:r w:rsidR="00000000">
        <w:rPr>
          <w:spacing w:val="-2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same</w:t>
      </w:r>
      <w:r w:rsidR="00000000">
        <w:rPr>
          <w:spacing w:val="-2"/>
        </w:rPr>
        <w:t xml:space="preserve"> </w:t>
      </w:r>
      <w:r w:rsidR="00000000">
        <w:t>opportunities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engage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4"/>
        </w:rPr>
        <w:t xml:space="preserve"> </w:t>
      </w:r>
      <w:r w:rsidR="00000000">
        <w:t>school</w:t>
      </w:r>
      <w:r w:rsidR="00000000">
        <w:rPr>
          <w:spacing w:val="-2"/>
        </w:rPr>
        <w:t xml:space="preserve"> </w:t>
      </w:r>
      <w:r w:rsidR="00000000">
        <w:t>activities</w:t>
      </w:r>
      <w:r w:rsidR="00000000">
        <w:rPr>
          <w:spacing w:val="-5"/>
        </w:rPr>
        <w:t xml:space="preserve"> </w:t>
      </w:r>
      <w:r w:rsidR="00000000">
        <w:t>irrespective</w:t>
      </w:r>
      <w:r w:rsidR="00000000">
        <w:rPr>
          <w:spacing w:val="-2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proofErr w:type="gramStart"/>
      <w:r w:rsidR="00000000">
        <w:rPr>
          <w:spacing w:val="-2"/>
        </w:rPr>
        <w:t>their</w:t>
      </w:r>
      <w:proofErr w:type="gramEnd"/>
    </w:p>
    <w:p w14:paraId="090A0187" w14:textId="77777777" w:rsidR="00AA6F57" w:rsidRDefault="00000000">
      <w:pPr>
        <w:pStyle w:val="BodyText"/>
        <w:spacing w:before="1"/>
        <w:ind w:left="880"/>
      </w:pPr>
      <w:r>
        <w:rPr>
          <w:spacing w:val="-5"/>
        </w:rPr>
        <w:t>sex</w:t>
      </w:r>
    </w:p>
    <w:p w14:paraId="5FE94B11" w14:textId="2B19046A" w:rsidR="00AA6F57" w:rsidRDefault="00571149">
      <w:pPr>
        <w:pStyle w:val="ListParagraph"/>
        <w:numPr>
          <w:ilvl w:val="0"/>
          <w:numId w:val="11"/>
        </w:numPr>
        <w:tabs>
          <w:tab w:val="left" w:pos="1063"/>
        </w:tabs>
        <w:spacing w:before="2" w:line="267" w:lineRule="exact"/>
        <w:ind w:left="1063" w:hanging="183"/>
      </w:pPr>
      <w:r>
        <w:t>C</w:t>
      </w:r>
      <w:r w:rsidR="00000000">
        <w:t>elebrating</w:t>
      </w:r>
      <w:r w:rsidR="00000000">
        <w:rPr>
          <w:spacing w:val="-5"/>
        </w:rPr>
        <w:t xml:space="preserve"> </w:t>
      </w:r>
      <w:r w:rsidR="00000000">
        <w:t>diversity</w:t>
      </w:r>
      <w:r w:rsidR="00000000">
        <w:rPr>
          <w:spacing w:val="-3"/>
        </w:rPr>
        <w:t xml:space="preserve"> </w:t>
      </w:r>
      <w:r w:rsidR="00000000">
        <w:t>at</w:t>
      </w:r>
      <w:r w:rsidR="00000000">
        <w:rPr>
          <w:spacing w:val="-3"/>
        </w:rPr>
        <w:t xml:space="preserve"> </w:t>
      </w:r>
      <w:r w:rsidR="00000000">
        <w:t>school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acknowledging</w:t>
      </w:r>
      <w:r w:rsidR="00000000">
        <w:rPr>
          <w:spacing w:val="-2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contribution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6"/>
        </w:rPr>
        <w:t xml:space="preserve"> </w:t>
      </w:r>
      <w:r w:rsidR="00000000">
        <w:t>all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students</w:t>
      </w:r>
    </w:p>
    <w:p w14:paraId="13F1BFC4" w14:textId="028C1DB3" w:rsidR="00AA6F57" w:rsidRDefault="00571149">
      <w:pPr>
        <w:pStyle w:val="ListParagraph"/>
        <w:numPr>
          <w:ilvl w:val="0"/>
          <w:numId w:val="11"/>
        </w:numPr>
        <w:tabs>
          <w:tab w:val="left" w:pos="1063"/>
        </w:tabs>
        <w:spacing w:line="267" w:lineRule="exact"/>
        <w:ind w:left="1063" w:hanging="183"/>
      </w:pPr>
      <w:r>
        <w:t>E</w:t>
      </w:r>
      <w:r w:rsidR="00000000">
        <w:t>ncouraging</w:t>
      </w:r>
      <w:r w:rsidR="00000000">
        <w:rPr>
          <w:spacing w:val="-3"/>
        </w:rPr>
        <w:t xml:space="preserve"> </w:t>
      </w:r>
      <w:r w:rsidR="00000000">
        <w:t>parents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reinforce</w:t>
      </w:r>
      <w:r w:rsidR="00000000">
        <w:rPr>
          <w:spacing w:val="-3"/>
        </w:rPr>
        <w:t xml:space="preserve"> </w:t>
      </w:r>
      <w:r w:rsidR="00000000">
        <w:t>these</w:t>
      </w:r>
      <w:r w:rsidR="00000000">
        <w:rPr>
          <w:spacing w:val="-3"/>
        </w:rPr>
        <w:t xml:space="preserve"> </w:t>
      </w:r>
      <w:r w:rsidR="00000000">
        <w:t>values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1"/>
        </w:rPr>
        <w:t xml:space="preserve"> </w:t>
      </w:r>
      <w:r w:rsidR="00000000">
        <w:t>respect</w:t>
      </w:r>
      <w:r w:rsidR="00000000">
        <w:rPr>
          <w:spacing w:val="-2"/>
        </w:rPr>
        <w:t xml:space="preserve"> </w:t>
      </w:r>
      <w:r w:rsidR="00000000">
        <w:t>at</w:t>
      </w:r>
      <w:r w:rsidR="00000000">
        <w:rPr>
          <w:spacing w:val="-3"/>
        </w:rPr>
        <w:t xml:space="preserve"> </w:t>
      </w:r>
      <w:r w:rsidR="00000000">
        <w:rPr>
          <w:spacing w:val="-4"/>
        </w:rPr>
        <w:t>home</w:t>
      </w:r>
    </w:p>
    <w:p w14:paraId="3C568DF5" w14:textId="77777777" w:rsidR="00AA6F57" w:rsidRDefault="00AA6F57">
      <w:pPr>
        <w:pStyle w:val="BodyText"/>
        <w:spacing w:before="2"/>
      </w:pPr>
    </w:p>
    <w:p w14:paraId="041FB19B" w14:textId="77777777" w:rsidR="002D3F94" w:rsidRDefault="002D3F94">
      <w:pPr>
        <w:spacing w:line="267" w:lineRule="exact"/>
        <w:ind w:left="160"/>
        <w:rPr>
          <w:b/>
        </w:rPr>
      </w:pPr>
    </w:p>
    <w:p w14:paraId="7C515592" w14:textId="77777777" w:rsidR="002D3F94" w:rsidRDefault="002D3F94">
      <w:pPr>
        <w:spacing w:line="267" w:lineRule="exact"/>
        <w:ind w:left="160"/>
        <w:rPr>
          <w:b/>
        </w:rPr>
      </w:pPr>
    </w:p>
    <w:p w14:paraId="34E1ABFF" w14:textId="77777777" w:rsidR="002D3F94" w:rsidRDefault="002D3F94">
      <w:pPr>
        <w:spacing w:line="267" w:lineRule="exact"/>
        <w:ind w:left="160"/>
        <w:rPr>
          <w:b/>
        </w:rPr>
      </w:pPr>
    </w:p>
    <w:p w14:paraId="47B93EA3" w14:textId="77777777" w:rsidR="002D3F94" w:rsidRDefault="002D3F94">
      <w:pPr>
        <w:spacing w:line="267" w:lineRule="exact"/>
        <w:ind w:left="160"/>
        <w:rPr>
          <w:b/>
        </w:rPr>
      </w:pPr>
    </w:p>
    <w:p w14:paraId="5F90BBFB" w14:textId="509037CB" w:rsidR="00AA6F57" w:rsidRDefault="00000000">
      <w:pPr>
        <w:spacing w:line="267" w:lineRule="exact"/>
        <w:ind w:left="160"/>
        <w:rPr>
          <w:b/>
        </w:rPr>
      </w:pPr>
      <w:r>
        <w:rPr>
          <w:b/>
        </w:rPr>
        <w:lastRenderedPageBreak/>
        <w:t>Preventing</w:t>
      </w:r>
      <w:r>
        <w:rPr>
          <w:b/>
          <w:spacing w:val="-4"/>
        </w:rPr>
        <w:t xml:space="preserve"> </w:t>
      </w:r>
      <w:r>
        <w:rPr>
          <w:b/>
        </w:rPr>
        <w:t>sexual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harassment:</w:t>
      </w:r>
    </w:p>
    <w:p w14:paraId="187933CA" w14:textId="77777777" w:rsidR="002D3F94" w:rsidRDefault="004F3A94" w:rsidP="00AA28ED">
      <w:pPr>
        <w:pStyle w:val="BodyText"/>
        <w:ind w:left="160" w:right="642"/>
      </w:pPr>
      <w:proofErr w:type="spellStart"/>
      <w:r>
        <w:t>Doonbeg</w:t>
      </w:r>
      <w:proofErr w:type="spellEnd"/>
      <w:r>
        <w:t xml:space="preserve"> NS promotes a zero-tolerance approach to sexual harassment. It strives to support this through a focus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enforceable</w:t>
      </w:r>
      <w:r>
        <w:rPr>
          <w:spacing w:val="-3"/>
        </w:rPr>
        <w:t xml:space="preserve"> </w:t>
      </w:r>
      <w:r>
        <w:t>policies. Sexual</w:t>
      </w:r>
      <w:r>
        <w:rPr>
          <w:spacing w:val="-3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dismissed as teasing or banter.</w:t>
      </w:r>
      <w:r w:rsidR="002D3F94">
        <w:t xml:space="preserve"> </w:t>
      </w:r>
      <w:r w:rsidR="00000000">
        <w:t>Strategies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prevent</w:t>
      </w:r>
      <w:r w:rsidR="00000000">
        <w:rPr>
          <w:spacing w:val="-1"/>
        </w:rPr>
        <w:t xml:space="preserve"> </w:t>
      </w:r>
      <w:r w:rsidR="00000000">
        <w:t>sexual</w:t>
      </w:r>
      <w:r w:rsidR="00000000">
        <w:rPr>
          <w:spacing w:val="-2"/>
        </w:rPr>
        <w:t xml:space="preserve"> </w:t>
      </w:r>
      <w:r w:rsidR="00000000">
        <w:t>harassment</w:t>
      </w:r>
      <w:r w:rsidR="00000000">
        <w:rPr>
          <w:spacing w:val="-1"/>
        </w:rPr>
        <w:t xml:space="preserve"> </w:t>
      </w:r>
      <w:r w:rsidR="00000000">
        <w:t>include</w:t>
      </w:r>
      <w:r w:rsidR="00000000">
        <w:rPr>
          <w:spacing w:val="-2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following,</w:t>
      </w:r>
      <w:r w:rsidR="00000000">
        <w:rPr>
          <w:spacing w:val="-2"/>
        </w:rPr>
        <w:t xml:space="preserve"> </w:t>
      </w:r>
      <w:r w:rsidR="00000000">
        <w:t>which</w:t>
      </w:r>
      <w:r w:rsidR="00000000">
        <w:rPr>
          <w:spacing w:val="-3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not</w:t>
      </w:r>
      <w:r w:rsidR="00000000">
        <w:rPr>
          <w:spacing w:val="-1"/>
        </w:rPr>
        <w:t xml:space="preserve"> </w:t>
      </w:r>
      <w:r w:rsidR="00000000">
        <w:t>an</w:t>
      </w:r>
      <w:r w:rsidR="00000000">
        <w:rPr>
          <w:spacing w:val="-3"/>
        </w:rPr>
        <w:t xml:space="preserve"> </w:t>
      </w:r>
      <w:r w:rsidR="00000000">
        <w:t>exhaustive</w:t>
      </w:r>
      <w:r w:rsidR="00000000">
        <w:rPr>
          <w:spacing w:val="-2"/>
        </w:rPr>
        <w:t xml:space="preserve"> list:</w:t>
      </w:r>
      <w:r w:rsidR="00AA28ED">
        <w:t xml:space="preserve">       </w:t>
      </w:r>
    </w:p>
    <w:p w14:paraId="6C93F74E" w14:textId="692DAC28" w:rsidR="00AA6F57" w:rsidRDefault="00571149" w:rsidP="002D3F94">
      <w:pPr>
        <w:pStyle w:val="BodyText"/>
        <w:numPr>
          <w:ilvl w:val="0"/>
          <w:numId w:val="15"/>
        </w:numPr>
        <w:ind w:right="642"/>
      </w:pPr>
      <w:r>
        <w:t>P</w:t>
      </w:r>
      <w:r w:rsidR="00000000">
        <w:t>romoting</w:t>
      </w:r>
      <w:r w:rsidR="00000000">
        <w:rPr>
          <w:spacing w:val="-3"/>
        </w:rPr>
        <w:t xml:space="preserve"> </w:t>
      </w:r>
      <w:r w:rsidR="00000000">
        <w:t>positive</w:t>
      </w:r>
      <w:r w:rsidR="00000000">
        <w:rPr>
          <w:spacing w:val="-4"/>
        </w:rPr>
        <w:t xml:space="preserve"> </w:t>
      </w:r>
      <w:r w:rsidR="00000000">
        <w:t>role</w:t>
      </w:r>
      <w:r w:rsidR="00000000">
        <w:rPr>
          <w:spacing w:val="-4"/>
        </w:rPr>
        <w:t xml:space="preserve"> </w:t>
      </w:r>
      <w:r w:rsidR="00000000">
        <w:t>models</w:t>
      </w:r>
      <w:r w:rsidR="00000000">
        <w:rPr>
          <w:spacing w:val="-1"/>
        </w:rPr>
        <w:t xml:space="preserve"> </w:t>
      </w:r>
      <w:r w:rsidR="00000000">
        <w:t>within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school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community</w:t>
      </w:r>
    </w:p>
    <w:p w14:paraId="3E5E629C" w14:textId="63EEAC37" w:rsidR="00E37327" w:rsidRPr="00AA28ED" w:rsidRDefault="00571149" w:rsidP="002D3F94">
      <w:pPr>
        <w:pStyle w:val="ListParagraph"/>
        <w:numPr>
          <w:ilvl w:val="0"/>
          <w:numId w:val="15"/>
        </w:numPr>
        <w:tabs>
          <w:tab w:val="left" w:pos="1063"/>
        </w:tabs>
        <w:spacing w:before="1"/>
      </w:pPr>
      <w:r>
        <w:t>C</w:t>
      </w:r>
      <w:r w:rsidR="00000000">
        <w:t>hallenging</w:t>
      </w:r>
      <w:r w:rsidR="00000000" w:rsidRPr="002D3F94">
        <w:rPr>
          <w:spacing w:val="-3"/>
        </w:rPr>
        <w:t xml:space="preserve"> </w:t>
      </w:r>
      <w:r w:rsidR="00000000">
        <w:t>gender</w:t>
      </w:r>
      <w:r w:rsidR="00000000" w:rsidRPr="002D3F94">
        <w:rPr>
          <w:spacing w:val="-4"/>
        </w:rPr>
        <w:t xml:space="preserve"> </w:t>
      </w:r>
      <w:r w:rsidR="00000000">
        <w:t>stereotypes</w:t>
      </w:r>
      <w:r w:rsidR="00000000" w:rsidRPr="002D3F94">
        <w:rPr>
          <w:spacing w:val="-2"/>
        </w:rPr>
        <w:t xml:space="preserve"> </w:t>
      </w:r>
      <w:r w:rsidR="00000000">
        <w:t>that</w:t>
      </w:r>
      <w:r w:rsidR="00000000" w:rsidRPr="002D3F94">
        <w:rPr>
          <w:spacing w:val="-6"/>
        </w:rPr>
        <w:t xml:space="preserve"> </w:t>
      </w:r>
      <w:r w:rsidR="00000000">
        <w:t>can</w:t>
      </w:r>
      <w:r w:rsidR="00000000" w:rsidRPr="002D3F94">
        <w:rPr>
          <w:spacing w:val="-2"/>
        </w:rPr>
        <w:t xml:space="preserve"> </w:t>
      </w:r>
      <w:r w:rsidR="00000000">
        <w:t>contribute</w:t>
      </w:r>
      <w:r w:rsidR="00000000" w:rsidRPr="002D3F94">
        <w:rPr>
          <w:spacing w:val="-2"/>
        </w:rPr>
        <w:t xml:space="preserve"> </w:t>
      </w:r>
      <w:r w:rsidR="00000000">
        <w:t>to</w:t>
      </w:r>
      <w:r w:rsidR="00000000" w:rsidRPr="002D3F94">
        <w:rPr>
          <w:spacing w:val="-7"/>
        </w:rPr>
        <w:t xml:space="preserve"> </w:t>
      </w:r>
      <w:r w:rsidR="00000000">
        <w:t>sexual</w:t>
      </w:r>
      <w:r w:rsidR="00000000" w:rsidRPr="002D3F94">
        <w:rPr>
          <w:spacing w:val="-1"/>
        </w:rPr>
        <w:t xml:space="preserve"> </w:t>
      </w:r>
      <w:r w:rsidR="00000000" w:rsidRPr="002D3F94">
        <w:rPr>
          <w:spacing w:val="-2"/>
        </w:rPr>
        <w:t>harassment</w:t>
      </w:r>
    </w:p>
    <w:p w14:paraId="1410BBE9" w14:textId="78F88390" w:rsidR="00AA28ED" w:rsidRDefault="00AA28ED" w:rsidP="00AA28ED">
      <w:pPr>
        <w:tabs>
          <w:tab w:val="left" w:pos="1063"/>
        </w:tabs>
        <w:spacing w:before="1"/>
      </w:pPr>
    </w:p>
    <w:p w14:paraId="189791EF" w14:textId="55F7B777" w:rsidR="00E37327" w:rsidRPr="00AA28ED" w:rsidRDefault="00E37327" w:rsidP="00AA28ED">
      <w:pPr>
        <w:tabs>
          <w:tab w:val="left" w:pos="1063"/>
        </w:tabs>
        <w:spacing w:before="1"/>
      </w:pPr>
      <w:r>
        <w:rPr>
          <w:i/>
        </w:rPr>
        <w:t xml:space="preserve"> </w:t>
      </w:r>
      <w:r w:rsidR="002D3F94">
        <w:rPr>
          <w:i/>
        </w:rPr>
        <w:t xml:space="preserve"> </w:t>
      </w:r>
      <w:proofErr w:type="spellStart"/>
      <w:r w:rsidR="00335684">
        <w:rPr>
          <w:iCs/>
        </w:rPr>
        <w:t>Doonbeg</w:t>
      </w:r>
      <w:proofErr w:type="spellEnd"/>
      <w:r w:rsidR="00335684">
        <w:rPr>
          <w:iCs/>
        </w:rPr>
        <w:t xml:space="preserve"> NS</w:t>
      </w:r>
      <w:r w:rsidRPr="00AA28ED">
        <w:rPr>
          <w:iCs/>
        </w:rPr>
        <w:t xml:space="preserve"> takes positive steps to ensure that the culture of the school is one which welcomes </w:t>
      </w:r>
      <w:proofErr w:type="gramStart"/>
      <w:r w:rsidRPr="00AA28ED">
        <w:rPr>
          <w:iCs/>
        </w:rPr>
        <w:t>a respectful</w:t>
      </w:r>
      <w:proofErr w:type="gramEnd"/>
    </w:p>
    <w:p w14:paraId="09C647EF" w14:textId="6A6F1D3B" w:rsidR="00E37327" w:rsidRPr="00AA28ED" w:rsidRDefault="00E37327" w:rsidP="00E37327">
      <w:pPr>
        <w:pStyle w:val="TableParagraph"/>
        <w:spacing w:line="242" w:lineRule="auto"/>
        <w:ind w:left="5"/>
        <w:rPr>
          <w:iCs/>
        </w:rPr>
      </w:pPr>
      <w:r w:rsidRPr="00AA28ED">
        <w:rPr>
          <w:iCs/>
        </w:rPr>
        <w:t xml:space="preserve">  </w:t>
      </w:r>
      <w:r w:rsidRPr="00AA28ED">
        <w:rPr>
          <w:iCs/>
        </w:rPr>
        <w:t xml:space="preserve">dialogue and encounter with diversity and difference by ensuring that prevention and </w:t>
      </w:r>
      <w:proofErr w:type="gramStart"/>
      <w:r w:rsidRPr="00AA28ED">
        <w:rPr>
          <w:iCs/>
        </w:rPr>
        <w:t>inclusivity</w:t>
      </w:r>
      <w:proofErr w:type="gramEnd"/>
      <w:r w:rsidRPr="00AA28ED">
        <w:rPr>
          <w:iCs/>
        </w:rPr>
        <w:t xml:space="preserve"> strategies are</w:t>
      </w:r>
    </w:p>
    <w:p w14:paraId="16C24197" w14:textId="6BD06874" w:rsidR="00E37327" w:rsidRPr="00AA28ED" w:rsidRDefault="00E37327" w:rsidP="00E37327">
      <w:pPr>
        <w:pStyle w:val="TableParagraph"/>
        <w:spacing w:line="242" w:lineRule="auto"/>
        <w:ind w:left="5"/>
        <w:rPr>
          <w:iCs/>
        </w:rPr>
      </w:pPr>
      <w:r w:rsidRPr="00AA28ED">
        <w:rPr>
          <w:iCs/>
        </w:rPr>
        <w:t xml:space="preserve">  </w:t>
      </w:r>
      <w:r w:rsidRPr="00AA28ED">
        <w:rPr>
          <w:iCs/>
        </w:rPr>
        <w:t>given priority and discussed regularly at our board of management and staff meetings.</w:t>
      </w:r>
    </w:p>
    <w:p w14:paraId="000DF758" w14:textId="77777777" w:rsidR="00E37327" w:rsidRPr="00AA28ED" w:rsidRDefault="00E37327" w:rsidP="00E37327">
      <w:pPr>
        <w:pStyle w:val="TableParagraph"/>
        <w:spacing w:line="242" w:lineRule="auto"/>
        <w:ind w:left="5"/>
        <w:rPr>
          <w:iCs/>
        </w:rPr>
      </w:pPr>
    </w:p>
    <w:p w14:paraId="051D2CAE" w14:textId="77777777" w:rsidR="00335684" w:rsidRDefault="00E37327" w:rsidP="00335684">
      <w:pPr>
        <w:pStyle w:val="TableParagraph"/>
        <w:spacing w:line="242" w:lineRule="auto"/>
        <w:ind w:left="5"/>
        <w:rPr>
          <w:iCs/>
        </w:rPr>
      </w:pPr>
      <w:r w:rsidRPr="00AA28ED">
        <w:rPr>
          <w:iCs/>
        </w:rPr>
        <w:t xml:space="preserve">  </w:t>
      </w:r>
      <w:r w:rsidRPr="00AA28ED">
        <w:rPr>
          <w:iCs/>
        </w:rPr>
        <w:t xml:space="preserve">The dignity and the wellbeing of the individual person is of paramount concern in our Christian response. </w:t>
      </w:r>
      <w:proofErr w:type="spellStart"/>
      <w:r w:rsidR="00335684">
        <w:rPr>
          <w:iCs/>
        </w:rPr>
        <w:t>Doonbeg</w:t>
      </w:r>
      <w:proofErr w:type="spellEnd"/>
      <w:r w:rsidR="00335684">
        <w:rPr>
          <w:iCs/>
        </w:rPr>
        <w:t xml:space="preserve"> </w:t>
      </w:r>
    </w:p>
    <w:p w14:paraId="193A2BD9" w14:textId="1C213ECF" w:rsidR="00E37327" w:rsidRPr="00AA28ED" w:rsidRDefault="00335684" w:rsidP="00335684">
      <w:pPr>
        <w:pStyle w:val="TableParagraph"/>
        <w:spacing w:line="242" w:lineRule="auto"/>
        <w:ind w:left="5"/>
        <w:rPr>
          <w:iCs/>
        </w:rPr>
      </w:pPr>
      <w:r>
        <w:rPr>
          <w:iCs/>
        </w:rPr>
        <w:t xml:space="preserve">  NS </w:t>
      </w:r>
      <w:r w:rsidR="00E37327" w:rsidRPr="00AA28ED">
        <w:rPr>
          <w:iCs/>
        </w:rPr>
        <w:t>will listen closely to and dialogue with parents, thereby building a relationship of mutual understanding,</w:t>
      </w:r>
    </w:p>
    <w:p w14:paraId="67B0E64B" w14:textId="563859D7" w:rsidR="00E37327" w:rsidRPr="00AA28ED" w:rsidRDefault="00E37327" w:rsidP="00E37327">
      <w:pPr>
        <w:pStyle w:val="TableParagraph"/>
        <w:spacing w:line="242" w:lineRule="auto"/>
        <w:ind w:left="5"/>
        <w:rPr>
          <w:iCs/>
        </w:rPr>
      </w:pPr>
      <w:r w:rsidRPr="00AA28ED">
        <w:rPr>
          <w:iCs/>
        </w:rPr>
        <w:t xml:space="preserve">  </w:t>
      </w:r>
      <w:r w:rsidRPr="00AA28ED">
        <w:rPr>
          <w:iCs/>
        </w:rPr>
        <w:t>respect, trust and confidence.</w:t>
      </w:r>
    </w:p>
    <w:p w14:paraId="73495DD9" w14:textId="77777777" w:rsidR="00E37327" w:rsidRPr="00AA28ED" w:rsidRDefault="00E37327" w:rsidP="00E37327">
      <w:pPr>
        <w:pStyle w:val="TableParagraph"/>
        <w:spacing w:line="242" w:lineRule="auto"/>
        <w:ind w:left="5"/>
        <w:rPr>
          <w:iCs/>
        </w:rPr>
      </w:pPr>
    </w:p>
    <w:p w14:paraId="087FA982" w14:textId="1B6C24FC" w:rsidR="00E37327" w:rsidRPr="00AA28ED" w:rsidRDefault="00E37327" w:rsidP="00E37327">
      <w:pPr>
        <w:pStyle w:val="TableParagraph"/>
        <w:spacing w:line="242" w:lineRule="auto"/>
        <w:ind w:left="5"/>
        <w:rPr>
          <w:iCs/>
        </w:rPr>
      </w:pPr>
      <w:r w:rsidRPr="00AA28ED">
        <w:rPr>
          <w:iCs/>
        </w:rPr>
        <w:t xml:space="preserve">  </w:t>
      </w:r>
      <w:r w:rsidRPr="00AA28ED">
        <w:rPr>
          <w:iCs/>
        </w:rPr>
        <w:t xml:space="preserve">In continuing to develop prevention strategies, </w:t>
      </w:r>
      <w:proofErr w:type="spellStart"/>
      <w:r w:rsidR="00335684">
        <w:rPr>
          <w:iCs/>
        </w:rPr>
        <w:t>Doonbeg</w:t>
      </w:r>
      <w:proofErr w:type="spellEnd"/>
      <w:r w:rsidR="00335684">
        <w:rPr>
          <w:iCs/>
        </w:rPr>
        <w:t xml:space="preserve"> NS</w:t>
      </w:r>
      <w:r w:rsidRPr="00AA28ED">
        <w:rPr>
          <w:iCs/>
        </w:rPr>
        <w:t xml:space="preserve"> will listen to young people and parents, to help</w:t>
      </w:r>
    </w:p>
    <w:p w14:paraId="2496A709" w14:textId="6BB17EEA" w:rsidR="00E37327" w:rsidRPr="00AA28ED" w:rsidRDefault="00E37327" w:rsidP="00E37327">
      <w:pPr>
        <w:pStyle w:val="TableParagraph"/>
        <w:spacing w:line="242" w:lineRule="auto"/>
        <w:ind w:left="5"/>
        <w:rPr>
          <w:iCs/>
        </w:rPr>
      </w:pPr>
      <w:r w:rsidRPr="00AA28ED">
        <w:rPr>
          <w:iCs/>
        </w:rPr>
        <w:t xml:space="preserve">  </w:t>
      </w:r>
      <w:r w:rsidRPr="00AA28ED">
        <w:rPr>
          <w:iCs/>
        </w:rPr>
        <w:t xml:space="preserve">establish their </w:t>
      </w:r>
      <w:proofErr w:type="gramStart"/>
      <w:r w:rsidRPr="00AA28ED">
        <w:rPr>
          <w:iCs/>
        </w:rPr>
        <w:t>particular context</w:t>
      </w:r>
      <w:proofErr w:type="gramEnd"/>
      <w:r w:rsidRPr="00AA28ED">
        <w:rPr>
          <w:iCs/>
        </w:rPr>
        <w:t xml:space="preserve"> and needs. Frequent periods of reflection and further engagement by the</w:t>
      </w:r>
    </w:p>
    <w:p w14:paraId="4292D0B2" w14:textId="36341E3B" w:rsidR="00E37327" w:rsidRPr="00AA28ED" w:rsidRDefault="00E37327" w:rsidP="00E37327">
      <w:pPr>
        <w:pStyle w:val="TableParagraph"/>
        <w:spacing w:line="242" w:lineRule="auto"/>
        <w:ind w:left="5"/>
        <w:rPr>
          <w:iCs/>
        </w:rPr>
      </w:pPr>
      <w:r w:rsidRPr="00AA28ED">
        <w:rPr>
          <w:iCs/>
        </w:rPr>
        <w:t xml:space="preserve">  </w:t>
      </w:r>
      <w:r w:rsidRPr="00AA28ED">
        <w:rPr>
          <w:iCs/>
        </w:rPr>
        <w:t xml:space="preserve">school, young people and parents, will be used to discern appropriate </w:t>
      </w:r>
      <w:proofErr w:type="gramStart"/>
      <w:r w:rsidRPr="00AA28ED">
        <w:rPr>
          <w:iCs/>
        </w:rPr>
        <w:t>supports</w:t>
      </w:r>
      <w:proofErr w:type="gramEnd"/>
      <w:r w:rsidRPr="00AA28ED">
        <w:rPr>
          <w:iCs/>
        </w:rPr>
        <w:t xml:space="preserve"> for young people in this school</w:t>
      </w:r>
    </w:p>
    <w:p w14:paraId="25CF3136" w14:textId="135360FF" w:rsidR="00E37327" w:rsidRPr="00AA28ED" w:rsidRDefault="00E37327" w:rsidP="00E37327">
      <w:pPr>
        <w:pStyle w:val="TableParagraph"/>
        <w:spacing w:line="242" w:lineRule="auto"/>
        <w:ind w:left="5"/>
        <w:rPr>
          <w:iCs/>
        </w:rPr>
      </w:pPr>
      <w:r w:rsidRPr="00AA28ED">
        <w:rPr>
          <w:iCs/>
        </w:rPr>
        <w:t xml:space="preserve">  </w:t>
      </w:r>
      <w:r w:rsidRPr="00AA28ED">
        <w:rPr>
          <w:iCs/>
        </w:rPr>
        <w:t>and to help inform future prevention strategies.</w:t>
      </w:r>
    </w:p>
    <w:p w14:paraId="42DDF763" w14:textId="77777777" w:rsidR="00E37327" w:rsidRDefault="00E37327" w:rsidP="00E37327">
      <w:pPr>
        <w:pStyle w:val="TableParagraph"/>
        <w:spacing w:line="242" w:lineRule="auto"/>
        <w:ind w:left="5"/>
        <w:rPr>
          <w:i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9"/>
      </w:tblGrid>
      <w:tr w:rsidR="00AA6F57" w14:paraId="01534123" w14:textId="77777777">
        <w:trPr>
          <w:trHeight w:val="680"/>
        </w:trPr>
        <w:tc>
          <w:tcPr>
            <w:tcW w:w="9929" w:type="dxa"/>
          </w:tcPr>
          <w:p w14:paraId="30352182" w14:textId="77777777" w:rsidR="00AA6F57" w:rsidRDefault="00000000">
            <w:pPr>
              <w:pStyle w:val="TableParagraph"/>
              <w:spacing w:before="20" w:line="254" w:lineRule="auto"/>
              <w:ind w:left="60"/>
              <w:rPr>
                <w:b/>
              </w:rPr>
            </w:pPr>
            <w:r>
              <w:rPr>
                <w:b/>
                <w:color w:val="221F1F"/>
              </w:rPr>
              <w:t>The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school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has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the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>following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supervision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and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monitoring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policies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>in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place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>to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prevent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and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address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 xml:space="preserve">bullying </w:t>
            </w:r>
            <w:proofErr w:type="spellStart"/>
            <w:r>
              <w:rPr>
                <w:b/>
                <w:color w:val="221F1F"/>
                <w:spacing w:val="-2"/>
              </w:rPr>
              <w:t>behaviour</w:t>
            </w:r>
            <w:proofErr w:type="spellEnd"/>
            <w:r>
              <w:rPr>
                <w:b/>
                <w:color w:val="221F1F"/>
                <w:spacing w:val="-2"/>
              </w:rPr>
              <w:t>:</w:t>
            </w:r>
          </w:p>
        </w:tc>
      </w:tr>
      <w:tr w:rsidR="00AA6F57" w14:paraId="2106FF1E" w14:textId="77777777">
        <w:trPr>
          <w:trHeight w:val="5486"/>
        </w:trPr>
        <w:tc>
          <w:tcPr>
            <w:tcW w:w="9929" w:type="dxa"/>
          </w:tcPr>
          <w:p w14:paraId="71F68513" w14:textId="77777777" w:rsidR="00AA6F57" w:rsidRDefault="00000000">
            <w:pPr>
              <w:pStyle w:val="TableParagraph"/>
              <w:spacing w:line="242" w:lineRule="auto"/>
              <w:ind w:left="5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Board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confirms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supervision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monitoring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policies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practices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in place to both prevent and deal with bullying </w:t>
            </w:r>
            <w:proofErr w:type="spellStart"/>
            <w:r>
              <w:rPr>
                <w:i/>
              </w:rPr>
              <w:t>behaviour</w:t>
            </w:r>
            <w:proofErr w:type="spellEnd"/>
            <w:r>
              <w:rPr>
                <w:i/>
              </w:rPr>
              <w:t xml:space="preserve"> and to facilitate early intervention where possible.</w:t>
            </w:r>
          </w:p>
          <w:p w14:paraId="195C0DEF" w14:textId="77777777" w:rsidR="00AA6F57" w:rsidRDefault="00000000" w:rsidP="00E37327">
            <w:pPr>
              <w:pStyle w:val="TableParagraph"/>
              <w:spacing w:before="258" w:line="268" w:lineRule="exact"/>
              <w:ind w:left="0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monitoring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follows:</w:t>
            </w:r>
          </w:p>
          <w:p w14:paraId="7B8F5BB8" w14:textId="77777777" w:rsidR="00AA6F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spacing w:line="280" w:lineRule="exact"/>
              <w:ind w:left="724" w:hanging="359"/>
            </w:pPr>
            <w:r>
              <w:t>Supervision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Policy</w:t>
            </w:r>
          </w:p>
          <w:p w14:paraId="45BE9023" w14:textId="77777777" w:rsidR="00AA6F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ind w:left="724" w:hanging="359"/>
            </w:pPr>
            <w:r>
              <w:t>Arrivals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Dismissals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Policy</w:t>
            </w:r>
          </w:p>
          <w:p w14:paraId="3AAC76F1" w14:textId="77777777" w:rsidR="00AA6F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spacing w:before="5"/>
              <w:ind w:left="724" w:hanging="359"/>
            </w:pPr>
            <w:r>
              <w:t>Yard</w:t>
            </w:r>
            <w:r>
              <w:rPr>
                <w:spacing w:val="-7"/>
              </w:rPr>
              <w:t xml:space="preserve"> </w:t>
            </w:r>
            <w:r>
              <w:t>Supervision</w:t>
            </w:r>
            <w:r>
              <w:rPr>
                <w:spacing w:val="-7"/>
              </w:rPr>
              <w:t xml:space="preserve"> </w:t>
            </w:r>
            <w:r>
              <w:t>Rota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ratified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annually</w:t>
            </w:r>
          </w:p>
          <w:p w14:paraId="055BC86E" w14:textId="77777777" w:rsidR="00AA6F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before="2" w:line="237" w:lineRule="auto"/>
              <w:ind w:right="213"/>
            </w:pPr>
            <w:r>
              <w:t>Teachers,</w:t>
            </w:r>
            <w:r>
              <w:rPr>
                <w:spacing w:val="-7"/>
              </w:rPr>
              <w:t xml:space="preserve"> </w:t>
            </w:r>
            <w:r>
              <w:t>along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SNAs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direction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yard</w:t>
            </w:r>
            <w:r>
              <w:rPr>
                <w:spacing w:val="-7"/>
              </w:rPr>
              <w:t xml:space="preserve"> </w:t>
            </w:r>
            <w:r>
              <w:t>duty</w:t>
            </w:r>
            <w:r>
              <w:rPr>
                <w:spacing w:val="-7"/>
              </w:rPr>
              <w:t xml:space="preserve"> </w:t>
            </w:r>
            <w:r>
              <w:t>teacher,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yard</w:t>
            </w:r>
            <w:r>
              <w:rPr>
                <w:spacing w:val="-7"/>
              </w:rPr>
              <w:t xml:space="preserve"> </w:t>
            </w:r>
            <w:r>
              <w:t>supervision</w:t>
            </w:r>
            <w:r>
              <w:rPr>
                <w:spacing w:val="-7"/>
              </w:rPr>
              <w:t xml:space="preserve"> </w:t>
            </w:r>
            <w:r>
              <w:t>and wet day supervision inside the school</w:t>
            </w:r>
          </w:p>
          <w:p w14:paraId="2D24E560" w14:textId="77777777" w:rsidR="00AA6F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ind w:right="193"/>
            </w:pPr>
            <w:r>
              <w:t>Classes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assigned</w:t>
            </w:r>
            <w:r>
              <w:rPr>
                <w:spacing w:val="-7"/>
              </w:rPr>
              <w:t xml:space="preserve"> </w:t>
            </w:r>
            <w:r>
              <w:t>designated</w:t>
            </w:r>
            <w:r>
              <w:rPr>
                <w:spacing w:val="-7"/>
              </w:rPr>
              <w:t xml:space="preserve"> </w:t>
            </w:r>
            <w:r>
              <w:t>areas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yard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age-appropriate</w:t>
            </w:r>
            <w:r>
              <w:rPr>
                <w:spacing w:val="-6"/>
              </w:rPr>
              <w:t xml:space="preserve"> </w:t>
            </w:r>
            <w:r>
              <w:t>interactions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ease</w:t>
            </w:r>
            <w:r>
              <w:rPr>
                <w:spacing w:val="-2"/>
              </w:rPr>
              <w:t xml:space="preserve"> </w:t>
            </w:r>
            <w:r>
              <w:t xml:space="preserve">of monitoring and observing of </w:t>
            </w:r>
            <w:proofErr w:type="spellStart"/>
            <w:r>
              <w:t>behaviour</w:t>
            </w:r>
            <w:proofErr w:type="spellEnd"/>
          </w:p>
          <w:p w14:paraId="7B805D4D" w14:textId="1ED387A7" w:rsidR="00AA6F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before="1"/>
              <w:ind w:right="87"/>
            </w:pP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accompanied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least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8"/>
              </w:rPr>
              <w:t xml:space="preserve"> </w:t>
            </w:r>
            <w:r>
              <w:t>teacher,</w:t>
            </w:r>
            <w:r>
              <w:rPr>
                <w:spacing w:val="-8"/>
              </w:rPr>
              <w:t xml:space="preserve"> </w:t>
            </w:r>
            <w:r>
              <w:t>SNAs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vetted</w:t>
            </w:r>
            <w:r>
              <w:rPr>
                <w:spacing w:val="-8"/>
              </w:rPr>
              <w:t xml:space="preserve"> </w:t>
            </w:r>
            <w:r>
              <w:t>parents/guardians,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relevant</w:t>
            </w:r>
            <w:r>
              <w:rPr>
                <w:spacing w:val="-7"/>
              </w:rPr>
              <w:t xml:space="preserve"> </w:t>
            </w:r>
            <w:r>
              <w:t xml:space="preserve">and necessary, on all trips, outings, swimming </w:t>
            </w:r>
            <w:proofErr w:type="spellStart"/>
            <w:r>
              <w:t>etc</w:t>
            </w:r>
            <w:proofErr w:type="spellEnd"/>
          </w:p>
          <w:p w14:paraId="0688537A" w14:textId="77777777" w:rsidR="00AA6F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before="1"/>
              <w:ind w:right="50"/>
            </w:pPr>
            <w:r>
              <w:t>Supervising</w:t>
            </w:r>
            <w:r>
              <w:rPr>
                <w:spacing w:val="-5"/>
              </w:rPr>
              <w:t xml:space="preserve"> </w:t>
            </w:r>
            <w:r>
              <w:t>personnel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deployed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strategic</w:t>
            </w:r>
            <w:r>
              <w:rPr>
                <w:spacing w:val="-5"/>
              </w:rPr>
              <w:t xml:space="preserve"> </w:t>
            </w:r>
            <w:r>
              <w:t>positions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buses,</w:t>
            </w:r>
            <w:r>
              <w:rPr>
                <w:spacing w:val="-3"/>
              </w:rPr>
              <w:t xml:space="preserve"> </w:t>
            </w:r>
            <w:r>
              <w:t>walks,</w:t>
            </w:r>
            <w:r>
              <w:rPr>
                <w:spacing w:val="-6"/>
              </w:rPr>
              <w:t xml:space="preserve"> </w:t>
            </w:r>
            <w:r>
              <w:t>trips</w:t>
            </w:r>
            <w:r>
              <w:rPr>
                <w:spacing w:val="-7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adequate supervision and monitoring of interactions.</w:t>
            </w:r>
          </w:p>
          <w:p w14:paraId="36F73694" w14:textId="3407DCAC" w:rsidR="00AA6F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before="4" w:line="237" w:lineRule="auto"/>
              <w:ind w:right="762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patterns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inappropriate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detected</w:t>
            </w:r>
            <w:r>
              <w:rPr>
                <w:spacing w:val="-8"/>
              </w:rPr>
              <w:t xml:space="preserve"> </w:t>
            </w:r>
            <w:r>
              <w:t>these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investigated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documented,</w:t>
            </w:r>
            <w:r>
              <w:rPr>
                <w:spacing w:val="-8"/>
              </w:rPr>
              <w:t xml:space="preserve"> </w:t>
            </w:r>
            <w:r>
              <w:t>as relevant on an Aladdin log of action</w:t>
            </w:r>
          </w:p>
          <w:p w14:paraId="44F59BA4" w14:textId="2CA98582" w:rsidR="00AA6F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ind w:right="169"/>
            </w:pPr>
            <w:r>
              <w:t>If</w:t>
            </w:r>
            <w:r>
              <w:rPr>
                <w:spacing w:val="-8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reported</w:t>
            </w:r>
            <w:r>
              <w:rPr>
                <w:spacing w:val="-6"/>
              </w:rPr>
              <w:t xml:space="preserve"> </w:t>
            </w:r>
            <w:r>
              <w:t>incidents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issues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warrant</w:t>
            </w:r>
            <w:r>
              <w:rPr>
                <w:spacing w:val="-4"/>
              </w:rPr>
              <w:t xml:space="preserve"> </w:t>
            </w:r>
            <w:r>
              <w:t>closer</w:t>
            </w:r>
            <w:r>
              <w:rPr>
                <w:spacing w:val="-7"/>
              </w:rPr>
              <w:t xml:space="preserve"> </w:t>
            </w: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proofErr w:type="gramStart"/>
            <w:r>
              <w:t>yard</w:t>
            </w:r>
            <w:proofErr w:type="gramEnd"/>
            <w:r>
              <w:rPr>
                <w:spacing w:val="-6"/>
              </w:rPr>
              <w:t xml:space="preserve"> </w:t>
            </w:r>
            <w:r>
              <w:t>and trips this is notified to relevant staﬀ via an Aladdin message and through handover meetings</w:t>
            </w:r>
          </w:p>
          <w:p w14:paraId="782F11EE" w14:textId="77777777" w:rsidR="00AA6F57" w:rsidRPr="00E3732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spacing w:before="1" w:line="261" w:lineRule="exact"/>
              <w:ind w:left="724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incidents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bullying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BOM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meeting</w:t>
            </w:r>
          </w:p>
          <w:p w14:paraId="125E53D3" w14:textId="77777777" w:rsidR="00E37327" w:rsidRDefault="00E37327" w:rsidP="00E37327">
            <w:pPr>
              <w:pStyle w:val="TableParagraph"/>
              <w:spacing w:line="242" w:lineRule="auto"/>
              <w:ind w:left="5"/>
              <w:rPr>
                <w:i/>
              </w:rPr>
            </w:pPr>
          </w:p>
          <w:p w14:paraId="1D60AE2F" w14:textId="77777777" w:rsidR="00E37327" w:rsidRDefault="00E37327" w:rsidP="00E37327">
            <w:pPr>
              <w:pStyle w:val="TableParagraph"/>
              <w:spacing w:line="242" w:lineRule="auto"/>
              <w:ind w:left="5"/>
            </w:pPr>
          </w:p>
        </w:tc>
      </w:tr>
    </w:tbl>
    <w:p w14:paraId="36F8E8E4" w14:textId="77777777" w:rsidR="002D3F94" w:rsidRDefault="002D3F94" w:rsidP="00AA28ED">
      <w:pPr>
        <w:pStyle w:val="Heading4"/>
        <w:ind w:left="0"/>
        <w:rPr>
          <w:rFonts w:ascii="Calibri"/>
          <w:u w:val="single"/>
        </w:rPr>
      </w:pPr>
    </w:p>
    <w:p w14:paraId="774D3309" w14:textId="77777777" w:rsidR="002D3F94" w:rsidRDefault="002D3F94" w:rsidP="00AA28ED">
      <w:pPr>
        <w:pStyle w:val="Heading4"/>
        <w:ind w:left="0"/>
        <w:rPr>
          <w:rFonts w:ascii="Calibri"/>
          <w:u w:val="single"/>
        </w:rPr>
      </w:pPr>
    </w:p>
    <w:p w14:paraId="4762189E" w14:textId="77777777" w:rsidR="002D3F94" w:rsidRDefault="002D3F94" w:rsidP="00AA28ED">
      <w:pPr>
        <w:pStyle w:val="Heading4"/>
        <w:ind w:left="0"/>
        <w:rPr>
          <w:rFonts w:ascii="Calibri"/>
          <w:u w:val="single"/>
        </w:rPr>
      </w:pPr>
    </w:p>
    <w:p w14:paraId="4494A826" w14:textId="77777777" w:rsidR="002D3F94" w:rsidRDefault="002D3F94" w:rsidP="00AA28ED">
      <w:pPr>
        <w:pStyle w:val="Heading4"/>
        <w:ind w:left="0"/>
        <w:rPr>
          <w:rFonts w:ascii="Calibri"/>
          <w:u w:val="single"/>
        </w:rPr>
      </w:pPr>
    </w:p>
    <w:p w14:paraId="230489F3" w14:textId="77777777" w:rsidR="002D3F94" w:rsidRDefault="002D3F94" w:rsidP="00AA28ED">
      <w:pPr>
        <w:pStyle w:val="Heading4"/>
        <w:ind w:left="0"/>
        <w:rPr>
          <w:rFonts w:ascii="Calibri"/>
          <w:u w:val="single"/>
        </w:rPr>
      </w:pPr>
    </w:p>
    <w:p w14:paraId="59900368" w14:textId="77777777" w:rsidR="002D3F94" w:rsidRDefault="002D3F94" w:rsidP="00AA28ED">
      <w:pPr>
        <w:pStyle w:val="Heading4"/>
        <w:ind w:left="0"/>
        <w:rPr>
          <w:rFonts w:ascii="Calibri"/>
          <w:u w:val="single"/>
        </w:rPr>
      </w:pPr>
    </w:p>
    <w:p w14:paraId="110261E1" w14:textId="77777777" w:rsidR="002D3F94" w:rsidRDefault="002D3F94" w:rsidP="00AA28ED">
      <w:pPr>
        <w:pStyle w:val="Heading4"/>
        <w:ind w:left="0"/>
        <w:rPr>
          <w:rFonts w:ascii="Calibri"/>
          <w:u w:val="single"/>
        </w:rPr>
      </w:pPr>
    </w:p>
    <w:p w14:paraId="59D1FB2A" w14:textId="04DF9922" w:rsidR="00AA6F57" w:rsidRDefault="00000000" w:rsidP="00AA28ED">
      <w:pPr>
        <w:pStyle w:val="Heading4"/>
        <w:ind w:left="0"/>
        <w:rPr>
          <w:rFonts w:ascii="Calibri"/>
        </w:rPr>
      </w:pPr>
      <w:r>
        <w:rPr>
          <w:rFonts w:ascii="Calibri"/>
          <w:u w:val="single"/>
        </w:rPr>
        <w:lastRenderedPageBreak/>
        <w:t>Section</w:t>
      </w:r>
      <w:r>
        <w:rPr>
          <w:rFonts w:ascii="Calibri"/>
          <w:spacing w:val="-7"/>
          <w:u w:val="single"/>
        </w:rPr>
        <w:t xml:space="preserve"> </w:t>
      </w:r>
      <w:r>
        <w:rPr>
          <w:rFonts w:ascii="Calibri"/>
          <w:u w:val="single"/>
        </w:rPr>
        <w:t>C:</w:t>
      </w:r>
      <w:r>
        <w:rPr>
          <w:rFonts w:ascii="Calibri"/>
          <w:spacing w:val="-15"/>
          <w:u w:val="single"/>
        </w:rPr>
        <w:t xml:space="preserve"> </w:t>
      </w:r>
      <w:r>
        <w:rPr>
          <w:rFonts w:ascii="Calibri"/>
          <w:u w:val="single"/>
        </w:rPr>
        <w:t>Addressing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Bullying</w:t>
      </w:r>
      <w:r>
        <w:rPr>
          <w:rFonts w:ascii="Calibri"/>
          <w:spacing w:val="-5"/>
          <w:u w:val="single"/>
        </w:rPr>
        <w:t xml:space="preserve"> </w:t>
      </w:r>
      <w:proofErr w:type="spellStart"/>
      <w:r>
        <w:rPr>
          <w:rFonts w:ascii="Calibri"/>
          <w:spacing w:val="-2"/>
          <w:u w:val="single"/>
        </w:rPr>
        <w:t>Behaviour</w:t>
      </w:r>
      <w:proofErr w:type="spellEnd"/>
    </w:p>
    <w:p w14:paraId="35B433B3" w14:textId="77777777" w:rsidR="00ED4761" w:rsidRDefault="00000000">
      <w:pPr>
        <w:spacing w:before="181"/>
        <w:ind w:left="140"/>
        <w:rPr>
          <w:b/>
          <w:color w:val="221F1F"/>
          <w:spacing w:val="-13"/>
        </w:rPr>
      </w:pPr>
      <w:r>
        <w:rPr>
          <w:b/>
          <w:color w:val="221F1F"/>
          <w:u w:val="single" w:color="221F1F"/>
        </w:rPr>
        <w:t>Who?</w:t>
      </w:r>
      <w:r>
        <w:rPr>
          <w:b/>
          <w:color w:val="221F1F"/>
          <w:spacing w:val="-13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The</w:t>
      </w:r>
      <w:r>
        <w:rPr>
          <w:b/>
          <w:color w:val="221F1F"/>
          <w:spacing w:val="-12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teacher(s)</w:t>
      </w:r>
      <w:r>
        <w:rPr>
          <w:b/>
          <w:color w:val="221F1F"/>
          <w:spacing w:val="-13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with</w:t>
      </w:r>
      <w:r>
        <w:rPr>
          <w:b/>
          <w:color w:val="221F1F"/>
          <w:spacing w:val="-11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responsibility</w:t>
      </w:r>
      <w:r>
        <w:rPr>
          <w:b/>
          <w:color w:val="221F1F"/>
          <w:spacing w:val="-12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for</w:t>
      </w:r>
      <w:r>
        <w:rPr>
          <w:b/>
          <w:color w:val="221F1F"/>
          <w:spacing w:val="-13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addressing</w:t>
      </w:r>
      <w:r>
        <w:rPr>
          <w:b/>
          <w:color w:val="221F1F"/>
          <w:spacing w:val="-10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bullying</w:t>
      </w:r>
      <w:r>
        <w:rPr>
          <w:b/>
          <w:color w:val="221F1F"/>
          <w:spacing w:val="-9"/>
          <w:u w:val="single" w:color="221F1F"/>
        </w:rPr>
        <w:t xml:space="preserve"> </w:t>
      </w:r>
      <w:proofErr w:type="spellStart"/>
      <w:r>
        <w:rPr>
          <w:b/>
          <w:color w:val="221F1F"/>
          <w:u w:val="single" w:color="221F1F"/>
        </w:rPr>
        <w:t>behaviour</w:t>
      </w:r>
      <w:proofErr w:type="spellEnd"/>
      <w:r>
        <w:rPr>
          <w:b/>
          <w:color w:val="221F1F"/>
          <w:spacing w:val="-13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is</w:t>
      </w:r>
      <w:r>
        <w:rPr>
          <w:b/>
          <w:color w:val="221F1F"/>
          <w:spacing w:val="-12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(are)</w:t>
      </w:r>
      <w:r>
        <w:rPr>
          <w:b/>
          <w:color w:val="221F1F"/>
          <w:spacing w:val="-10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as</w:t>
      </w:r>
      <w:r>
        <w:rPr>
          <w:b/>
          <w:color w:val="221F1F"/>
          <w:spacing w:val="-10"/>
          <w:u w:val="single" w:color="221F1F"/>
        </w:rPr>
        <w:t xml:space="preserve"> </w:t>
      </w:r>
      <w:r>
        <w:rPr>
          <w:b/>
          <w:color w:val="221F1F"/>
          <w:u w:val="single" w:color="221F1F"/>
        </w:rPr>
        <w:t>follows:</w:t>
      </w:r>
      <w:r>
        <w:rPr>
          <w:b/>
          <w:color w:val="221F1F"/>
          <w:spacing w:val="-13"/>
        </w:rPr>
        <w:t xml:space="preserve"> </w:t>
      </w:r>
    </w:p>
    <w:p w14:paraId="1A5A1ED1" w14:textId="16D5CAA2" w:rsidR="00ED4761" w:rsidRPr="00A12AC2" w:rsidRDefault="00ED4761" w:rsidP="00A12AC2">
      <w:pPr>
        <w:pStyle w:val="ListParagraph"/>
        <w:numPr>
          <w:ilvl w:val="0"/>
          <w:numId w:val="16"/>
        </w:numPr>
        <w:spacing w:before="181"/>
        <w:rPr>
          <w:bCs/>
          <w:color w:val="221F1F"/>
          <w:u w:color="221F1F"/>
        </w:rPr>
      </w:pPr>
      <w:r w:rsidRPr="00A12AC2">
        <w:rPr>
          <w:bCs/>
          <w:color w:val="221F1F"/>
          <w:u w:color="221F1F"/>
        </w:rPr>
        <w:t xml:space="preserve">The Class Teacher will </w:t>
      </w:r>
      <w:r w:rsidR="00A12AC2" w:rsidRPr="00A12AC2">
        <w:rPr>
          <w:bCs/>
          <w:color w:val="221F1F"/>
          <w:u w:color="221F1F"/>
        </w:rPr>
        <w:t>oversee</w:t>
      </w:r>
      <w:r w:rsidRPr="00A12AC2">
        <w:rPr>
          <w:bCs/>
          <w:color w:val="221F1F"/>
          <w:u w:color="221F1F"/>
        </w:rPr>
        <w:t xml:space="preserve"> bul</w:t>
      </w:r>
      <w:r w:rsidRPr="00A12AC2">
        <w:rPr>
          <w:bCs/>
          <w:color w:val="221F1F"/>
          <w:u w:color="221F1F"/>
        </w:rPr>
        <w:t xml:space="preserve">lying reports for students in their class – this includes using the procedure guidelines to investigate reports of bullying and recording bullying </w:t>
      </w:r>
      <w:proofErr w:type="spellStart"/>
      <w:r w:rsidRPr="00A12AC2">
        <w:rPr>
          <w:bCs/>
          <w:color w:val="221F1F"/>
          <w:u w:color="221F1F"/>
        </w:rPr>
        <w:t>behaviour</w:t>
      </w:r>
      <w:proofErr w:type="spellEnd"/>
      <w:r w:rsidRPr="00A12AC2">
        <w:rPr>
          <w:bCs/>
          <w:color w:val="221F1F"/>
          <w:u w:color="221F1F"/>
        </w:rPr>
        <w:t xml:space="preserve"> on the correct form on Aladdin</w:t>
      </w:r>
    </w:p>
    <w:p w14:paraId="482811E4" w14:textId="5D302075" w:rsidR="00ED4761" w:rsidRPr="00A12AC2" w:rsidRDefault="00ED4761" w:rsidP="00A12AC2">
      <w:pPr>
        <w:pStyle w:val="ListParagraph"/>
        <w:numPr>
          <w:ilvl w:val="0"/>
          <w:numId w:val="16"/>
        </w:numPr>
        <w:spacing w:before="181"/>
        <w:rPr>
          <w:bCs/>
        </w:rPr>
      </w:pPr>
      <w:r w:rsidRPr="00A12AC2">
        <w:rPr>
          <w:bCs/>
          <w:color w:val="221F1F"/>
          <w:u w:color="221F1F"/>
        </w:rPr>
        <w:t xml:space="preserve">All staff will be vigilant to bullying </w:t>
      </w:r>
      <w:proofErr w:type="spellStart"/>
      <w:r w:rsidRPr="00A12AC2">
        <w:rPr>
          <w:bCs/>
          <w:color w:val="221F1F"/>
          <w:u w:color="221F1F"/>
        </w:rPr>
        <w:t>behaviour</w:t>
      </w:r>
      <w:proofErr w:type="spellEnd"/>
    </w:p>
    <w:p w14:paraId="1A1D4FD8" w14:textId="77777777" w:rsidR="00AA6F57" w:rsidRDefault="00AA6F57">
      <w:pPr>
        <w:pStyle w:val="BodyText"/>
        <w:spacing w:before="113"/>
        <w:rPr>
          <w:b/>
        </w:rPr>
      </w:pPr>
    </w:p>
    <w:p w14:paraId="718CC158" w14:textId="77777777" w:rsidR="00AA6F57" w:rsidRDefault="00000000">
      <w:pPr>
        <w:ind w:left="140"/>
        <w:rPr>
          <w:b/>
        </w:rPr>
      </w:pPr>
      <w:r>
        <w:rPr>
          <w:b/>
          <w:color w:val="221F1F"/>
          <w:spacing w:val="-2"/>
          <w:u w:val="single" w:color="221F1F"/>
        </w:rPr>
        <w:t>Approach</w:t>
      </w:r>
    </w:p>
    <w:p w14:paraId="681BFE47" w14:textId="44AE52BF" w:rsidR="00AA6F57" w:rsidRDefault="00000000" w:rsidP="00AA28ED">
      <w:pPr>
        <w:spacing w:before="57"/>
        <w:ind w:left="140" w:right="453"/>
        <w:rPr>
          <w:b/>
          <w:color w:val="221F1F"/>
        </w:rPr>
      </w:pPr>
      <w:r>
        <w:rPr>
          <w:b/>
          <w:color w:val="221F1F"/>
        </w:rPr>
        <w:t>The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primary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aim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in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addressing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reports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of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bullying</w:t>
      </w:r>
      <w:r>
        <w:rPr>
          <w:b/>
          <w:color w:val="221F1F"/>
          <w:spacing w:val="-3"/>
        </w:rPr>
        <w:t xml:space="preserve"> </w:t>
      </w:r>
      <w:proofErr w:type="spellStart"/>
      <w:r>
        <w:rPr>
          <w:b/>
          <w:color w:val="221F1F"/>
        </w:rPr>
        <w:t>behaviour</w:t>
      </w:r>
      <w:proofErr w:type="spellEnd"/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should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be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to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stop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the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bullying</w:t>
      </w:r>
      <w:r>
        <w:rPr>
          <w:b/>
          <w:color w:val="221F1F"/>
          <w:spacing w:val="-8"/>
        </w:rPr>
        <w:t xml:space="preserve"> </w:t>
      </w:r>
      <w:proofErr w:type="spellStart"/>
      <w:r>
        <w:rPr>
          <w:b/>
          <w:color w:val="221F1F"/>
        </w:rPr>
        <w:t>behaviour</w:t>
      </w:r>
      <w:proofErr w:type="spellEnd"/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and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to restore, as far as practicable, the relationships of the students involved, rather than to apportion blame.</w:t>
      </w:r>
    </w:p>
    <w:p w14:paraId="6BE717DF" w14:textId="77777777" w:rsidR="00AA28ED" w:rsidRDefault="00AA28ED" w:rsidP="00AA28ED">
      <w:pPr>
        <w:spacing w:before="57"/>
        <w:ind w:left="140" w:right="453"/>
        <w:rPr>
          <w:b/>
        </w:rPr>
      </w:pPr>
    </w:p>
    <w:p w14:paraId="14F6DA57" w14:textId="77777777" w:rsidR="00AA6F57" w:rsidRDefault="00000000">
      <w:pPr>
        <w:pStyle w:val="BodyText"/>
        <w:ind w:left="140"/>
      </w:pPr>
      <w:r>
        <w:rPr>
          <w:color w:val="221F1F"/>
        </w:rPr>
        <w:t>When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addressing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bullying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8"/>
        </w:rPr>
        <w:t xml:space="preserve"> </w:t>
      </w:r>
      <w:r>
        <w:rPr>
          <w:color w:val="221F1F"/>
        </w:rPr>
        <w:t>teachers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should:</w:t>
      </w:r>
    </w:p>
    <w:p w14:paraId="5D22E856" w14:textId="7A092419" w:rsidR="00AA6F57" w:rsidRDefault="00ED4761">
      <w:pPr>
        <w:pStyle w:val="ListParagraph"/>
        <w:numPr>
          <w:ilvl w:val="1"/>
          <w:numId w:val="11"/>
        </w:numPr>
        <w:tabs>
          <w:tab w:val="left" w:pos="2115"/>
        </w:tabs>
        <w:spacing w:before="127"/>
        <w:ind w:left="2115" w:hanging="359"/>
      </w:pPr>
      <w:r>
        <w:rPr>
          <w:color w:val="221F1F"/>
        </w:rPr>
        <w:t>E</w:t>
      </w:r>
      <w:r w:rsidR="00000000">
        <w:rPr>
          <w:color w:val="221F1F"/>
        </w:rPr>
        <w:t>nsure</w:t>
      </w:r>
      <w:r w:rsidR="00000000">
        <w:rPr>
          <w:color w:val="221F1F"/>
          <w:spacing w:val="-11"/>
        </w:rPr>
        <w:t xml:space="preserve"> </w:t>
      </w:r>
      <w:r w:rsidR="00000000">
        <w:rPr>
          <w:color w:val="221F1F"/>
        </w:rPr>
        <w:t>that</w:t>
      </w:r>
      <w:r w:rsidR="00000000">
        <w:rPr>
          <w:color w:val="221F1F"/>
          <w:spacing w:val="-9"/>
        </w:rPr>
        <w:t xml:space="preserve"> </w:t>
      </w:r>
      <w:r w:rsidR="00000000">
        <w:rPr>
          <w:color w:val="221F1F"/>
        </w:rPr>
        <w:t>the</w:t>
      </w:r>
      <w:r w:rsidR="00000000">
        <w:rPr>
          <w:color w:val="221F1F"/>
          <w:spacing w:val="-5"/>
        </w:rPr>
        <w:t xml:space="preserve"> </w:t>
      </w:r>
      <w:r w:rsidR="00000000">
        <w:rPr>
          <w:color w:val="221F1F"/>
        </w:rPr>
        <w:t>student</w:t>
      </w:r>
      <w:r w:rsidR="00000000">
        <w:rPr>
          <w:color w:val="221F1F"/>
          <w:spacing w:val="-5"/>
        </w:rPr>
        <w:t xml:space="preserve"> </w:t>
      </w:r>
      <w:r w:rsidR="00000000">
        <w:rPr>
          <w:color w:val="221F1F"/>
        </w:rPr>
        <w:t>experiencing</w:t>
      </w:r>
      <w:r w:rsidR="00000000">
        <w:rPr>
          <w:color w:val="221F1F"/>
          <w:spacing w:val="-7"/>
        </w:rPr>
        <w:t xml:space="preserve"> </w:t>
      </w:r>
      <w:r w:rsidR="00000000">
        <w:rPr>
          <w:color w:val="221F1F"/>
        </w:rPr>
        <w:t>bullying</w:t>
      </w:r>
      <w:r w:rsidR="00000000">
        <w:rPr>
          <w:color w:val="221F1F"/>
          <w:spacing w:val="-3"/>
        </w:rPr>
        <w:t xml:space="preserve"> </w:t>
      </w:r>
      <w:proofErr w:type="spellStart"/>
      <w:r w:rsidR="00000000">
        <w:rPr>
          <w:color w:val="221F1F"/>
        </w:rPr>
        <w:t>behaviour</w:t>
      </w:r>
      <w:proofErr w:type="spellEnd"/>
      <w:r w:rsidR="00000000">
        <w:rPr>
          <w:color w:val="221F1F"/>
          <w:spacing w:val="-12"/>
        </w:rPr>
        <w:t xml:space="preserve"> </w:t>
      </w:r>
      <w:r w:rsidR="00000000">
        <w:rPr>
          <w:color w:val="221F1F"/>
        </w:rPr>
        <w:t>is</w:t>
      </w:r>
      <w:r w:rsidR="00000000">
        <w:rPr>
          <w:color w:val="221F1F"/>
          <w:spacing w:val="-6"/>
        </w:rPr>
        <w:t xml:space="preserve"> </w:t>
      </w:r>
      <w:r w:rsidR="00000000">
        <w:rPr>
          <w:color w:val="221F1F"/>
        </w:rPr>
        <w:t>heard</w:t>
      </w:r>
      <w:r w:rsidR="00000000">
        <w:rPr>
          <w:color w:val="221F1F"/>
          <w:spacing w:val="-6"/>
        </w:rPr>
        <w:t xml:space="preserve"> </w:t>
      </w:r>
      <w:r w:rsidR="00000000">
        <w:rPr>
          <w:color w:val="221F1F"/>
        </w:rPr>
        <w:t>and</w:t>
      </w:r>
      <w:r w:rsidR="00000000">
        <w:rPr>
          <w:color w:val="221F1F"/>
          <w:spacing w:val="-9"/>
        </w:rPr>
        <w:t xml:space="preserve"> </w:t>
      </w:r>
      <w:r w:rsidR="00000000">
        <w:rPr>
          <w:color w:val="221F1F"/>
          <w:spacing w:val="-2"/>
        </w:rPr>
        <w:t>reassured</w:t>
      </w:r>
    </w:p>
    <w:p w14:paraId="1F3815F1" w14:textId="57EC98FD" w:rsidR="00AA6F57" w:rsidRDefault="00ED4761">
      <w:pPr>
        <w:pStyle w:val="ListParagraph"/>
        <w:numPr>
          <w:ilvl w:val="1"/>
          <w:numId w:val="11"/>
        </w:numPr>
        <w:tabs>
          <w:tab w:val="left" w:pos="2115"/>
        </w:tabs>
        <w:spacing w:before="2"/>
        <w:ind w:left="2115" w:hanging="359"/>
      </w:pPr>
      <w:r>
        <w:rPr>
          <w:color w:val="221F1F"/>
        </w:rPr>
        <w:t>S</w:t>
      </w:r>
      <w:r w:rsidR="00000000">
        <w:rPr>
          <w:color w:val="221F1F"/>
        </w:rPr>
        <w:t>eek</w:t>
      </w:r>
      <w:r w:rsidR="00000000">
        <w:rPr>
          <w:color w:val="221F1F"/>
          <w:spacing w:val="-3"/>
        </w:rPr>
        <w:t xml:space="preserve"> </w:t>
      </w:r>
      <w:r w:rsidR="00000000">
        <w:rPr>
          <w:color w:val="221F1F"/>
        </w:rPr>
        <w:t>to</w:t>
      </w:r>
      <w:r w:rsidR="00000000">
        <w:rPr>
          <w:color w:val="221F1F"/>
          <w:spacing w:val="-5"/>
        </w:rPr>
        <w:t xml:space="preserve"> </w:t>
      </w:r>
      <w:r w:rsidR="00000000">
        <w:rPr>
          <w:color w:val="221F1F"/>
        </w:rPr>
        <w:t>ensure</w:t>
      </w:r>
      <w:r w:rsidR="00000000">
        <w:rPr>
          <w:color w:val="221F1F"/>
          <w:spacing w:val="-2"/>
        </w:rPr>
        <w:t xml:space="preserve"> </w:t>
      </w:r>
      <w:r w:rsidR="00000000">
        <w:rPr>
          <w:color w:val="221F1F"/>
        </w:rPr>
        <w:t>the</w:t>
      </w:r>
      <w:r w:rsidR="00000000">
        <w:rPr>
          <w:color w:val="221F1F"/>
          <w:spacing w:val="-4"/>
        </w:rPr>
        <w:t xml:space="preserve"> </w:t>
      </w:r>
      <w:r w:rsidR="00000000">
        <w:rPr>
          <w:color w:val="221F1F"/>
        </w:rPr>
        <w:t>privacy</w:t>
      </w:r>
      <w:r w:rsidR="00000000">
        <w:rPr>
          <w:color w:val="221F1F"/>
          <w:spacing w:val="-8"/>
        </w:rPr>
        <w:t xml:space="preserve"> </w:t>
      </w:r>
      <w:r w:rsidR="00000000">
        <w:rPr>
          <w:color w:val="221F1F"/>
        </w:rPr>
        <w:t>of</w:t>
      </w:r>
      <w:r w:rsidR="00000000">
        <w:rPr>
          <w:color w:val="221F1F"/>
          <w:spacing w:val="-10"/>
        </w:rPr>
        <w:t xml:space="preserve"> </w:t>
      </w:r>
      <w:r w:rsidR="00000000">
        <w:rPr>
          <w:color w:val="221F1F"/>
        </w:rPr>
        <w:t>those</w:t>
      </w:r>
      <w:r w:rsidR="00000000">
        <w:rPr>
          <w:color w:val="221F1F"/>
          <w:spacing w:val="-2"/>
        </w:rPr>
        <w:t xml:space="preserve"> involved</w:t>
      </w:r>
    </w:p>
    <w:p w14:paraId="45AE8B34" w14:textId="248A4F46" w:rsidR="00AA6F57" w:rsidRDefault="00ED4761">
      <w:pPr>
        <w:pStyle w:val="ListParagraph"/>
        <w:numPr>
          <w:ilvl w:val="1"/>
          <w:numId w:val="11"/>
        </w:numPr>
        <w:tabs>
          <w:tab w:val="left" w:pos="2115"/>
        </w:tabs>
        <w:spacing w:before="1" w:line="267" w:lineRule="exact"/>
        <w:ind w:left="2115" w:hanging="359"/>
      </w:pPr>
      <w:r>
        <w:rPr>
          <w:color w:val="221F1F"/>
          <w:spacing w:val="-2"/>
        </w:rPr>
        <w:t>C</w:t>
      </w:r>
      <w:r w:rsidR="00000000">
        <w:rPr>
          <w:color w:val="221F1F"/>
          <w:spacing w:val="-2"/>
        </w:rPr>
        <w:t>onduct</w:t>
      </w:r>
      <w:r w:rsidR="00000000">
        <w:rPr>
          <w:color w:val="221F1F"/>
          <w:spacing w:val="2"/>
        </w:rPr>
        <w:t xml:space="preserve"> </w:t>
      </w:r>
      <w:r w:rsidR="00000000">
        <w:rPr>
          <w:color w:val="221F1F"/>
          <w:spacing w:val="-2"/>
        </w:rPr>
        <w:t>all</w:t>
      </w:r>
      <w:r w:rsidR="00000000">
        <w:rPr>
          <w:color w:val="221F1F"/>
        </w:rPr>
        <w:t xml:space="preserve"> </w:t>
      </w:r>
      <w:r w:rsidR="00000000">
        <w:rPr>
          <w:color w:val="221F1F"/>
          <w:spacing w:val="-2"/>
        </w:rPr>
        <w:t>conversations</w:t>
      </w:r>
      <w:r w:rsidR="00000000">
        <w:rPr>
          <w:color w:val="221F1F"/>
        </w:rPr>
        <w:t xml:space="preserve"> </w:t>
      </w:r>
      <w:r w:rsidR="00000000">
        <w:rPr>
          <w:color w:val="221F1F"/>
          <w:spacing w:val="-2"/>
        </w:rPr>
        <w:t>with</w:t>
      </w:r>
      <w:r w:rsidR="00000000">
        <w:rPr>
          <w:color w:val="221F1F"/>
        </w:rPr>
        <w:t xml:space="preserve"> </w:t>
      </w:r>
      <w:r w:rsidR="00000000">
        <w:rPr>
          <w:color w:val="221F1F"/>
          <w:spacing w:val="-2"/>
        </w:rPr>
        <w:t>sensitivity</w:t>
      </w:r>
    </w:p>
    <w:p w14:paraId="541F1CC3" w14:textId="26053AA6" w:rsidR="00AA6F57" w:rsidRDefault="00ED4761">
      <w:pPr>
        <w:pStyle w:val="ListParagraph"/>
        <w:numPr>
          <w:ilvl w:val="1"/>
          <w:numId w:val="11"/>
        </w:numPr>
        <w:tabs>
          <w:tab w:val="left" w:pos="2115"/>
        </w:tabs>
        <w:spacing w:line="267" w:lineRule="exact"/>
        <w:ind w:left="2115" w:hanging="359"/>
      </w:pPr>
      <w:r>
        <w:rPr>
          <w:color w:val="221F1F"/>
        </w:rPr>
        <w:t>C</w:t>
      </w:r>
      <w:r w:rsidR="00000000">
        <w:rPr>
          <w:color w:val="221F1F"/>
        </w:rPr>
        <w:t>onsider</w:t>
      </w:r>
      <w:r w:rsidR="00000000">
        <w:rPr>
          <w:color w:val="221F1F"/>
          <w:spacing w:val="-10"/>
        </w:rPr>
        <w:t xml:space="preserve"> </w:t>
      </w:r>
      <w:r w:rsidR="00000000">
        <w:rPr>
          <w:color w:val="221F1F"/>
        </w:rPr>
        <w:t>the</w:t>
      </w:r>
      <w:r w:rsidR="00000000">
        <w:rPr>
          <w:color w:val="221F1F"/>
          <w:spacing w:val="-3"/>
        </w:rPr>
        <w:t xml:space="preserve"> </w:t>
      </w:r>
      <w:r w:rsidR="00000000">
        <w:rPr>
          <w:color w:val="221F1F"/>
        </w:rPr>
        <w:t>age</w:t>
      </w:r>
      <w:r w:rsidR="00000000">
        <w:rPr>
          <w:color w:val="221F1F"/>
          <w:spacing w:val="-3"/>
        </w:rPr>
        <w:t xml:space="preserve"> </w:t>
      </w:r>
      <w:r w:rsidR="00000000">
        <w:rPr>
          <w:color w:val="221F1F"/>
        </w:rPr>
        <w:t>and</w:t>
      </w:r>
      <w:r w:rsidR="00000000">
        <w:rPr>
          <w:color w:val="221F1F"/>
          <w:spacing w:val="-4"/>
        </w:rPr>
        <w:t xml:space="preserve"> </w:t>
      </w:r>
      <w:r w:rsidR="00000000">
        <w:rPr>
          <w:color w:val="221F1F"/>
        </w:rPr>
        <w:t>ability</w:t>
      </w:r>
      <w:r w:rsidR="00000000">
        <w:rPr>
          <w:color w:val="221F1F"/>
          <w:spacing w:val="-8"/>
        </w:rPr>
        <w:t xml:space="preserve"> </w:t>
      </w:r>
      <w:r w:rsidR="00000000">
        <w:rPr>
          <w:color w:val="221F1F"/>
        </w:rPr>
        <w:t>of</w:t>
      </w:r>
      <w:r w:rsidR="00000000">
        <w:rPr>
          <w:color w:val="221F1F"/>
          <w:spacing w:val="-10"/>
        </w:rPr>
        <w:t xml:space="preserve"> </w:t>
      </w:r>
      <w:r w:rsidR="00000000">
        <w:rPr>
          <w:color w:val="221F1F"/>
        </w:rPr>
        <w:t>those</w:t>
      </w:r>
      <w:r w:rsidR="00000000">
        <w:rPr>
          <w:color w:val="221F1F"/>
          <w:spacing w:val="-2"/>
        </w:rPr>
        <w:t xml:space="preserve"> involved</w:t>
      </w:r>
    </w:p>
    <w:p w14:paraId="489F3AA2" w14:textId="08B7CE03" w:rsidR="00AA6F57" w:rsidRDefault="00ED4761">
      <w:pPr>
        <w:pStyle w:val="ListParagraph"/>
        <w:numPr>
          <w:ilvl w:val="1"/>
          <w:numId w:val="11"/>
        </w:numPr>
        <w:tabs>
          <w:tab w:val="left" w:pos="2116"/>
        </w:tabs>
        <w:spacing w:before="2" w:line="254" w:lineRule="auto"/>
        <w:ind w:right="701"/>
      </w:pPr>
      <w:r>
        <w:rPr>
          <w:color w:val="221F1F"/>
        </w:rPr>
        <w:t>L</w:t>
      </w:r>
      <w:r w:rsidR="00000000">
        <w:rPr>
          <w:color w:val="221F1F"/>
        </w:rPr>
        <w:t>isten</w:t>
      </w:r>
      <w:r w:rsidR="00000000">
        <w:rPr>
          <w:color w:val="221F1F"/>
          <w:spacing w:val="-11"/>
        </w:rPr>
        <w:t xml:space="preserve"> </w:t>
      </w:r>
      <w:r w:rsidR="00000000">
        <w:rPr>
          <w:color w:val="221F1F"/>
        </w:rPr>
        <w:t>to</w:t>
      </w:r>
      <w:r w:rsidR="00000000">
        <w:rPr>
          <w:color w:val="221F1F"/>
          <w:spacing w:val="-10"/>
        </w:rPr>
        <w:t xml:space="preserve"> </w:t>
      </w:r>
      <w:r w:rsidR="00000000">
        <w:rPr>
          <w:color w:val="221F1F"/>
        </w:rPr>
        <w:t>the</w:t>
      </w:r>
      <w:r w:rsidR="00000000">
        <w:rPr>
          <w:color w:val="221F1F"/>
          <w:spacing w:val="-13"/>
        </w:rPr>
        <w:t xml:space="preserve"> </w:t>
      </w:r>
      <w:r w:rsidR="00000000">
        <w:rPr>
          <w:color w:val="221F1F"/>
        </w:rPr>
        <w:t>views</w:t>
      </w:r>
      <w:r w:rsidR="00000000">
        <w:rPr>
          <w:color w:val="221F1F"/>
          <w:spacing w:val="-5"/>
        </w:rPr>
        <w:t xml:space="preserve"> </w:t>
      </w:r>
      <w:r w:rsidR="00000000">
        <w:rPr>
          <w:color w:val="221F1F"/>
        </w:rPr>
        <w:t>of</w:t>
      </w:r>
      <w:r w:rsidR="00000000">
        <w:rPr>
          <w:color w:val="221F1F"/>
          <w:spacing w:val="-11"/>
        </w:rPr>
        <w:t xml:space="preserve"> </w:t>
      </w:r>
      <w:r w:rsidR="00000000">
        <w:rPr>
          <w:color w:val="221F1F"/>
        </w:rPr>
        <w:t>the</w:t>
      </w:r>
      <w:r w:rsidR="00000000">
        <w:rPr>
          <w:color w:val="221F1F"/>
          <w:spacing w:val="-9"/>
        </w:rPr>
        <w:t xml:space="preserve"> </w:t>
      </w:r>
      <w:r w:rsidR="00000000">
        <w:rPr>
          <w:color w:val="221F1F"/>
        </w:rPr>
        <w:t>student</w:t>
      </w:r>
      <w:r w:rsidR="00000000">
        <w:rPr>
          <w:color w:val="221F1F"/>
          <w:spacing w:val="-12"/>
        </w:rPr>
        <w:t xml:space="preserve"> </w:t>
      </w:r>
      <w:r w:rsidR="00000000">
        <w:rPr>
          <w:color w:val="221F1F"/>
        </w:rPr>
        <w:t>who</w:t>
      </w:r>
      <w:r w:rsidR="00000000">
        <w:rPr>
          <w:color w:val="221F1F"/>
          <w:spacing w:val="-11"/>
        </w:rPr>
        <w:t xml:space="preserve"> </w:t>
      </w:r>
      <w:r w:rsidR="00000000">
        <w:rPr>
          <w:color w:val="221F1F"/>
        </w:rPr>
        <w:t>is</w:t>
      </w:r>
      <w:r w:rsidR="00000000">
        <w:rPr>
          <w:color w:val="221F1F"/>
          <w:spacing w:val="-10"/>
        </w:rPr>
        <w:t xml:space="preserve"> </w:t>
      </w:r>
      <w:r w:rsidR="00000000">
        <w:rPr>
          <w:color w:val="221F1F"/>
        </w:rPr>
        <w:t>experiencing</w:t>
      </w:r>
      <w:r w:rsidR="00000000">
        <w:rPr>
          <w:color w:val="221F1F"/>
          <w:spacing w:val="-6"/>
        </w:rPr>
        <w:t xml:space="preserve"> </w:t>
      </w:r>
      <w:proofErr w:type="gramStart"/>
      <w:r w:rsidR="00000000">
        <w:rPr>
          <w:color w:val="221F1F"/>
        </w:rPr>
        <w:t>the</w:t>
      </w:r>
      <w:r w:rsidR="00000000">
        <w:rPr>
          <w:color w:val="221F1F"/>
          <w:spacing w:val="-4"/>
        </w:rPr>
        <w:t xml:space="preserve"> </w:t>
      </w:r>
      <w:r w:rsidR="00000000">
        <w:rPr>
          <w:color w:val="221F1F"/>
        </w:rPr>
        <w:t>bullying</w:t>
      </w:r>
      <w:proofErr w:type="gramEnd"/>
      <w:r w:rsidR="00000000">
        <w:rPr>
          <w:color w:val="221F1F"/>
          <w:spacing w:val="-8"/>
        </w:rPr>
        <w:t xml:space="preserve"> </w:t>
      </w:r>
      <w:proofErr w:type="spellStart"/>
      <w:r w:rsidR="00000000">
        <w:rPr>
          <w:color w:val="221F1F"/>
        </w:rPr>
        <w:t>behaviour</w:t>
      </w:r>
      <w:proofErr w:type="spellEnd"/>
      <w:r w:rsidR="00000000">
        <w:rPr>
          <w:color w:val="221F1F"/>
          <w:spacing w:val="-13"/>
        </w:rPr>
        <w:t xml:space="preserve"> </w:t>
      </w:r>
      <w:r w:rsidR="00000000">
        <w:rPr>
          <w:color w:val="221F1F"/>
        </w:rPr>
        <w:t>as</w:t>
      </w:r>
      <w:r w:rsidR="00000000">
        <w:rPr>
          <w:color w:val="221F1F"/>
          <w:spacing w:val="-5"/>
        </w:rPr>
        <w:t xml:space="preserve"> </w:t>
      </w:r>
      <w:r w:rsidR="00000000">
        <w:rPr>
          <w:color w:val="221F1F"/>
        </w:rPr>
        <w:t>to</w:t>
      </w:r>
      <w:r w:rsidR="00000000">
        <w:rPr>
          <w:color w:val="221F1F"/>
          <w:spacing w:val="-5"/>
        </w:rPr>
        <w:t xml:space="preserve"> </w:t>
      </w:r>
      <w:r w:rsidR="00000000">
        <w:rPr>
          <w:color w:val="221F1F"/>
        </w:rPr>
        <w:t>how best to address the situation</w:t>
      </w:r>
    </w:p>
    <w:p w14:paraId="1F9931DE" w14:textId="1F83FD65" w:rsidR="00AA6F57" w:rsidRDefault="00ED4761">
      <w:pPr>
        <w:pStyle w:val="ListParagraph"/>
        <w:numPr>
          <w:ilvl w:val="1"/>
          <w:numId w:val="11"/>
        </w:numPr>
        <w:tabs>
          <w:tab w:val="left" w:pos="2115"/>
        </w:tabs>
        <w:spacing w:before="1" w:line="267" w:lineRule="exact"/>
        <w:ind w:left="2115" w:hanging="359"/>
      </w:pPr>
      <w:r>
        <w:rPr>
          <w:color w:val="221F1F"/>
        </w:rPr>
        <w:t>A</w:t>
      </w:r>
      <w:r w:rsidR="00000000">
        <w:rPr>
          <w:color w:val="221F1F"/>
        </w:rPr>
        <w:t>ct</w:t>
      </w:r>
      <w:r w:rsidR="00000000">
        <w:rPr>
          <w:color w:val="221F1F"/>
          <w:spacing w:val="1"/>
        </w:rPr>
        <w:t xml:space="preserve"> </w:t>
      </w:r>
      <w:r w:rsidR="00000000">
        <w:rPr>
          <w:color w:val="221F1F"/>
        </w:rPr>
        <w:t>in</w:t>
      </w:r>
      <w:r w:rsidR="00000000">
        <w:rPr>
          <w:color w:val="221F1F"/>
          <w:spacing w:val="-2"/>
        </w:rPr>
        <w:t xml:space="preserve"> </w:t>
      </w:r>
      <w:r w:rsidR="00000000">
        <w:rPr>
          <w:color w:val="221F1F"/>
        </w:rPr>
        <w:t>a</w:t>
      </w:r>
      <w:r w:rsidR="00000000">
        <w:rPr>
          <w:color w:val="221F1F"/>
          <w:spacing w:val="-1"/>
        </w:rPr>
        <w:t xml:space="preserve"> </w:t>
      </w:r>
      <w:r w:rsidR="00000000">
        <w:rPr>
          <w:color w:val="221F1F"/>
        </w:rPr>
        <w:t>timely</w:t>
      </w:r>
      <w:r w:rsidR="00000000">
        <w:rPr>
          <w:color w:val="221F1F"/>
          <w:spacing w:val="-9"/>
        </w:rPr>
        <w:t xml:space="preserve"> </w:t>
      </w:r>
      <w:r w:rsidR="00000000">
        <w:rPr>
          <w:color w:val="221F1F"/>
          <w:spacing w:val="-2"/>
        </w:rPr>
        <w:t>manner</w:t>
      </w:r>
    </w:p>
    <w:p w14:paraId="3686AEDC" w14:textId="0A643A87" w:rsidR="00AA6F57" w:rsidRPr="00AA28ED" w:rsidRDefault="00ED4761" w:rsidP="00AA28ED">
      <w:pPr>
        <w:pStyle w:val="ListParagraph"/>
        <w:numPr>
          <w:ilvl w:val="1"/>
          <w:numId w:val="11"/>
        </w:numPr>
        <w:tabs>
          <w:tab w:val="left" w:pos="2115"/>
        </w:tabs>
        <w:spacing w:line="267" w:lineRule="exact"/>
        <w:ind w:left="2115" w:hanging="359"/>
      </w:pPr>
      <w:r>
        <w:rPr>
          <w:color w:val="221F1F"/>
        </w:rPr>
        <w:t>I</w:t>
      </w:r>
      <w:r w:rsidR="00000000" w:rsidRPr="00AA28ED">
        <w:rPr>
          <w:color w:val="221F1F"/>
        </w:rPr>
        <w:t>nform</w:t>
      </w:r>
      <w:r w:rsidR="00000000" w:rsidRPr="00AA28ED">
        <w:rPr>
          <w:color w:val="221F1F"/>
          <w:spacing w:val="-13"/>
        </w:rPr>
        <w:t xml:space="preserve"> </w:t>
      </w:r>
      <w:r w:rsidR="00000000" w:rsidRPr="00AA28ED">
        <w:rPr>
          <w:color w:val="221F1F"/>
        </w:rPr>
        <w:t>parents</w:t>
      </w:r>
      <w:r w:rsidR="00000000" w:rsidRPr="00AA28ED">
        <w:rPr>
          <w:color w:val="221F1F"/>
          <w:spacing w:val="-9"/>
        </w:rPr>
        <w:t xml:space="preserve"> </w:t>
      </w:r>
      <w:r w:rsidR="00000000" w:rsidRPr="00AA28ED">
        <w:rPr>
          <w:color w:val="221F1F"/>
        </w:rPr>
        <w:t>of</w:t>
      </w:r>
      <w:r w:rsidR="00000000" w:rsidRPr="00AA28ED">
        <w:rPr>
          <w:color w:val="221F1F"/>
          <w:spacing w:val="-13"/>
        </w:rPr>
        <w:t xml:space="preserve"> </w:t>
      </w:r>
      <w:r w:rsidR="00000000" w:rsidRPr="00AA28ED">
        <w:rPr>
          <w:color w:val="221F1F"/>
        </w:rPr>
        <w:t>those</w:t>
      </w:r>
      <w:r w:rsidR="00000000" w:rsidRPr="00AA28ED">
        <w:rPr>
          <w:color w:val="221F1F"/>
          <w:spacing w:val="-7"/>
        </w:rPr>
        <w:t xml:space="preserve"> </w:t>
      </w:r>
      <w:r w:rsidR="00000000" w:rsidRPr="00AA28ED">
        <w:rPr>
          <w:color w:val="221F1F"/>
          <w:spacing w:val="-2"/>
        </w:rPr>
        <w:t>involve</w:t>
      </w:r>
      <w:r w:rsidR="00AA28ED">
        <w:rPr>
          <w:color w:val="221F1F"/>
          <w:spacing w:val="-2"/>
        </w:rPr>
        <w:t>d</w:t>
      </w:r>
    </w:p>
    <w:p w14:paraId="22E0BFF7" w14:textId="77777777" w:rsidR="00AA28ED" w:rsidRDefault="00AA28ED" w:rsidP="00AA28ED">
      <w:pPr>
        <w:tabs>
          <w:tab w:val="left" w:pos="2115"/>
        </w:tabs>
        <w:spacing w:line="267" w:lineRule="exact"/>
        <w:ind w:left="1756"/>
      </w:pPr>
    </w:p>
    <w:tbl>
      <w:tblPr>
        <w:tblW w:w="0" w:type="auto"/>
        <w:tblInd w:w="160" w:type="dxa"/>
        <w:tblBorders>
          <w:top w:val="single" w:sz="18" w:space="0" w:color="005851"/>
          <w:left w:val="single" w:sz="18" w:space="0" w:color="005851"/>
          <w:bottom w:val="single" w:sz="18" w:space="0" w:color="005851"/>
          <w:right w:val="single" w:sz="18" w:space="0" w:color="005851"/>
          <w:insideH w:val="single" w:sz="18" w:space="0" w:color="005851"/>
          <w:insideV w:val="single" w:sz="18" w:space="0" w:color="0058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AA6F57" w14:paraId="6852FEE5" w14:textId="77777777">
        <w:trPr>
          <w:trHeight w:val="875"/>
        </w:trPr>
        <w:tc>
          <w:tcPr>
            <w:tcW w:w="10209" w:type="dxa"/>
            <w:tcBorders>
              <w:bottom w:val="single" w:sz="8" w:space="0" w:color="005851"/>
            </w:tcBorders>
          </w:tcPr>
          <w:p w14:paraId="13610ED4" w14:textId="77777777" w:rsidR="00AA6F57" w:rsidRDefault="00000000">
            <w:pPr>
              <w:pStyle w:val="TableParagraph"/>
              <w:spacing w:before="20" w:line="254" w:lineRule="auto"/>
              <w:ind w:left="22" w:right="-24"/>
            </w:pPr>
            <w:r>
              <w:rPr>
                <w:color w:val="221F1F"/>
              </w:rPr>
              <w:t>The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steps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that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will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be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taken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by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school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determine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if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bullying</w:t>
            </w:r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behaviour</w:t>
            </w:r>
            <w:proofErr w:type="spell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has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occurred,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approaches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taken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 xml:space="preserve">to address the bullying </w:t>
            </w:r>
            <w:proofErr w:type="spellStart"/>
            <w:r>
              <w:rPr>
                <w:color w:val="221F1F"/>
              </w:rPr>
              <w:t>behaviour</w:t>
            </w:r>
            <w:proofErr w:type="spellEnd"/>
            <w:r>
              <w:rPr>
                <w:color w:val="221F1F"/>
              </w:rPr>
              <w:t xml:space="preserve"> and to review progress are as follows (see Chapter 6 of the </w:t>
            </w:r>
            <w:proofErr w:type="spellStart"/>
            <w:r>
              <w:rPr>
                <w:color w:val="221F1F"/>
              </w:rPr>
              <w:t>Bí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Cineálta</w:t>
            </w:r>
            <w:proofErr w:type="spellEnd"/>
          </w:p>
          <w:p w14:paraId="0D82A725" w14:textId="6105A698" w:rsidR="00AA6F57" w:rsidRDefault="00000000">
            <w:pPr>
              <w:pStyle w:val="TableParagraph"/>
              <w:spacing w:before="1" w:line="264" w:lineRule="exact"/>
              <w:ind w:left="22"/>
            </w:pPr>
            <w:r>
              <w:rPr>
                <w:color w:val="221F1F"/>
                <w:spacing w:val="-2"/>
              </w:rPr>
              <w:t>procedures):</w:t>
            </w:r>
            <w:r w:rsidR="00AA28ED">
              <w:rPr>
                <w:color w:val="221F1F"/>
                <w:spacing w:val="-2"/>
              </w:rPr>
              <w:t xml:space="preserve"> </w:t>
            </w:r>
          </w:p>
        </w:tc>
      </w:tr>
      <w:tr w:rsidR="00AA6F57" w14:paraId="201D65CB" w14:textId="77777777">
        <w:trPr>
          <w:trHeight w:val="13388"/>
        </w:trPr>
        <w:tc>
          <w:tcPr>
            <w:tcW w:w="10209" w:type="dxa"/>
            <w:tcBorders>
              <w:top w:val="single" w:sz="8" w:space="0" w:color="005851"/>
            </w:tcBorders>
          </w:tcPr>
          <w:p w14:paraId="530989D5" w14:textId="22CB792D" w:rsidR="00AA6F57" w:rsidRDefault="00A12AC2" w:rsidP="00AA28ED">
            <w:pPr>
              <w:pStyle w:val="TableParagraph"/>
              <w:spacing w:before="80"/>
              <w:ind w:left="0"/>
            </w:pPr>
            <w:r>
              <w:rPr>
                <w:b/>
                <w:u w:val="single"/>
              </w:rPr>
              <w:lastRenderedPageBreak/>
              <w:t xml:space="preserve"> </w:t>
            </w:r>
            <w:r w:rsidR="00000000">
              <w:rPr>
                <w:b/>
                <w:u w:val="single"/>
              </w:rPr>
              <w:t>Identifying</w:t>
            </w:r>
            <w:r w:rsidR="00000000">
              <w:rPr>
                <w:b/>
                <w:spacing w:val="-7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if</w:t>
            </w:r>
            <w:r w:rsidR="00000000">
              <w:rPr>
                <w:b/>
                <w:spacing w:val="-3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bullying</w:t>
            </w:r>
            <w:r w:rsidR="00000000">
              <w:rPr>
                <w:b/>
                <w:spacing w:val="-4"/>
                <w:u w:val="single"/>
              </w:rPr>
              <w:t xml:space="preserve"> </w:t>
            </w:r>
            <w:proofErr w:type="spellStart"/>
            <w:r w:rsidR="00000000">
              <w:rPr>
                <w:b/>
                <w:u w:val="single"/>
              </w:rPr>
              <w:t>behaviour</w:t>
            </w:r>
            <w:proofErr w:type="spellEnd"/>
            <w:r w:rsidR="00000000">
              <w:rPr>
                <w:b/>
                <w:spacing w:val="-2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has</w:t>
            </w:r>
            <w:r w:rsidR="00000000">
              <w:rPr>
                <w:b/>
                <w:spacing w:val="-3"/>
                <w:u w:val="single"/>
              </w:rPr>
              <w:t xml:space="preserve"> </w:t>
            </w:r>
            <w:r w:rsidR="00000000">
              <w:rPr>
                <w:b/>
                <w:spacing w:val="-2"/>
                <w:u w:val="single"/>
              </w:rPr>
              <w:t>occurred</w:t>
            </w:r>
            <w:r w:rsidR="00000000">
              <w:rPr>
                <w:spacing w:val="-2"/>
              </w:rPr>
              <w:t>:</w:t>
            </w:r>
          </w:p>
          <w:p w14:paraId="2FF986C6" w14:textId="78E8E8F1" w:rsidR="00AA6F57" w:rsidRDefault="00A12AC2">
            <w:pPr>
              <w:pStyle w:val="TableParagraph"/>
              <w:spacing w:before="87"/>
              <w:ind w:left="22"/>
              <w:rPr>
                <w:i/>
              </w:rPr>
            </w:pPr>
            <w:r>
              <w:rPr>
                <w:b/>
              </w:rPr>
              <w:t xml:space="preserve"> </w:t>
            </w:r>
            <w:r w:rsidR="00000000">
              <w:rPr>
                <w:b/>
              </w:rPr>
              <w:t xml:space="preserve">Core Definition of Bullying: </w:t>
            </w:r>
            <w:r w:rsidR="00000000">
              <w:t xml:space="preserve">Bullying is defined as targeted </w:t>
            </w:r>
            <w:proofErr w:type="spellStart"/>
            <w:r w:rsidR="00000000">
              <w:t>behaviour</w:t>
            </w:r>
            <w:proofErr w:type="spellEnd"/>
            <w:r w:rsidR="00000000">
              <w:t xml:space="preserve">, online or oﬄine that causes harm. The </w:t>
            </w:r>
            <w:r>
              <w:t xml:space="preserve">    </w:t>
            </w:r>
            <w:r w:rsidR="00000000">
              <w:t xml:space="preserve">harm caused can be physical, social and/or emotional in nature. </w:t>
            </w:r>
            <w:proofErr w:type="gramStart"/>
            <w:r w:rsidR="00000000">
              <w:t xml:space="preserve">Bullying </w:t>
            </w:r>
            <w:proofErr w:type="spellStart"/>
            <w:r w:rsidR="00000000">
              <w:t>behaviour</w:t>
            </w:r>
            <w:proofErr w:type="spellEnd"/>
            <w:proofErr w:type="gramEnd"/>
            <w:r w:rsidR="00000000">
              <w:t xml:space="preserve"> is repeated over time and involves</w:t>
            </w:r>
            <w:r w:rsidR="00000000">
              <w:rPr>
                <w:spacing w:val="-6"/>
              </w:rPr>
              <w:t xml:space="preserve"> </w:t>
            </w:r>
            <w:r w:rsidR="00000000">
              <w:t>an</w:t>
            </w:r>
            <w:r w:rsidR="00000000">
              <w:rPr>
                <w:spacing w:val="-6"/>
              </w:rPr>
              <w:t xml:space="preserve"> </w:t>
            </w:r>
            <w:r w:rsidR="00000000">
              <w:t>imbalance</w:t>
            </w:r>
            <w:r w:rsidR="00000000">
              <w:rPr>
                <w:spacing w:val="-5"/>
              </w:rPr>
              <w:t xml:space="preserve"> </w:t>
            </w:r>
            <w:r w:rsidR="00000000">
              <w:t>of</w:t>
            </w:r>
            <w:r w:rsidR="00000000">
              <w:rPr>
                <w:spacing w:val="-7"/>
              </w:rPr>
              <w:t xml:space="preserve"> </w:t>
            </w:r>
            <w:r w:rsidR="00000000">
              <w:t>power</w:t>
            </w:r>
            <w:r w:rsidR="00000000">
              <w:rPr>
                <w:spacing w:val="-7"/>
              </w:rPr>
              <w:t xml:space="preserve"> </w:t>
            </w:r>
            <w:r w:rsidR="00000000">
              <w:t>in</w:t>
            </w:r>
            <w:r w:rsidR="00000000">
              <w:rPr>
                <w:spacing w:val="-6"/>
              </w:rPr>
              <w:t xml:space="preserve"> </w:t>
            </w:r>
            <w:r w:rsidR="00000000">
              <w:t>relationships</w:t>
            </w:r>
            <w:r w:rsidR="00000000">
              <w:rPr>
                <w:spacing w:val="-7"/>
              </w:rPr>
              <w:t xml:space="preserve"> </w:t>
            </w:r>
            <w:r w:rsidR="00000000">
              <w:t>between</w:t>
            </w:r>
            <w:r w:rsidR="00000000">
              <w:rPr>
                <w:spacing w:val="-6"/>
              </w:rPr>
              <w:t xml:space="preserve"> </w:t>
            </w:r>
            <w:r w:rsidR="00000000">
              <w:t>two</w:t>
            </w:r>
            <w:r w:rsidR="00000000">
              <w:rPr>
                <w:spacing w:val="-6"/>
              </w:rPr>
              <w:t xml:space="preserve"> </w:t>
            </w:r>
            <w:r w:rsidR="00000000">
              <w:t>people</w:t>
            </w:r>
            <w:r w:rsidR="00000000">
              <w:rPr>
                <w:spacing w:val="-5"/>
              </w:rPr>
              <w:t xml:space="preserve"> </w:t>
            </w:r>
            <w:r w:rsidR="00000000">
              <w:t>or</w:t>
            </w:r>
            <w:r w:rsidR="00000000">
              <w:rPr>
                <w:spacing w:val="-7"/>
              </w:rPr>
              <w:t xml:space="preserve"> </w:t>
            </w:r>
            <w:r w:rsidR="00000000">
              <w:t>groups</w:t>
            </w:r>
            <w:r w:rsidR="00000000">
              <w:rPr>
                <w:spacing w:val="-7"/>
              </w:rPr>
              <w:t xml:space="preserve"> </w:t>
            </w:r>
            <w:r w:rsidR="00000000">
              <w:t>of</w:t>
            </w:r>
            <w:r w:rsidR="00000000">
              <w:rPr>
                <w:spacing w:val="-7"/>
              </w:rPr>
              <w:t xml:space="preserve"> </w:t>
            </w:r>
            <w:r w:rsidR="00000000">
              <w:t>people</w:t>
            </w:r>
            <w:r w:rsidR="00000000">
              <w:rPr>
                <w:spacing w:val="-5"/>
              </w:rPr>
              <w:t xml:space="preserve"> </w:t>
            </w:r>
            <w:r w:rsidR="00000000">
              <w:t>in</w:t>
            </w:r>
            <w:r w:rsidR="00000000">
              <w:rPr>
                <w:spacing w:val="-2"/>
              </w:rPr>
              <w:t xml:space="preserve"> </w:t>
            </w:r>
            <w:r w:rsidR="00000000">
              <w:t>society.</w:t>
            </w:r>
            <w:r w:rsidR="00000000">
              <w:rPr>
                <w:spacing w:val="-6"/>
              </w:rPr>
              <w:t xml:space="preserve"> </w:t>
            </w:r>
            <w:r w:rsidR="00000000">
              <w:t>(The</w:t>
            </w:r>
            <w:r w:rsidR="00000000">
              <w:rPr>
                <w:spacing w:val="-5"/>
              </w:rPr>
              <w:t xml:space="preserve"> </w:t>
            </w:r>
            <w:r w:rsidR="00000000">
              <w:t xml:space="preserve">detailed definition is provided in Chapter 2 of the </w:t>
            </w:r>
            <w:proofErr w:type="spellStart"/>
            <w:r w:rsidR="00000000">
              <w:rPr>
                <w:i/>
              </w:rPr>
              <w:t>Bí</w:t>
            </w:r>
            <w:proofErr w:type="spellEnd"/>
            <w:r w:rsidR="00000000">
              <w:rPr>
                <w:i/>
              </w:rPr>
              <w:t xml:space="preserve"> </w:t>
            </w:r>
            <w:proofErr w:type="spellStart"/>
            <w:r w:rsidR="00000000">
              <w:rPr>
                <w:i/>
              </w:rPr>
              <w:t>Cineálta</w:t>
            </w:r>
            <w:proofErr w:type="spellEnd"/>
            <w:r w:rsidR="00000000">
              <w:rPr>
                <w:i/>
              </w:rPr>
              <w:t xml:space="preserve">: Procedures to Prevent and Address Bullying </w:t>
            </w:r>
            <w:proofErr w:type="spellStart"/>
            <w:r w:rsidR="00000000">
              <w:rPr>
                <w:i/>
              </w:rPr>
              <w:t>Behaviour</w:t>
            </w:r>
            <w:proofErr w:type="spellEnd"/>
            <w:r w:rsidR="00000000">
              <w:rPr>
                <w:i/>
              </w:rPr>
              <w:t xml:space="preserve"> for</w:t>
            </w:r>
          </w:p>
          <w:p w14:paraId="12B41DF8" w14:textId="77777777" w:rsidR="00AA6F57" w:rsidRDefault="00000000">
            <w:pPr>
              <w:pStyle w:val="TableParagraph"/>
              <w:spacing w:line="264" w:lineRule="exact"/>
              <w:ind w:left="22"/>
            </w:pPr>
            <w:r>
              <w:rPr>
                <w:i/>
              </w:rPr>
              <w:t>Primary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Post-Primary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Schools</w:t>
            </w:r>
            <w:r>
              <w:rPr>
                <w:spacing w:val="-2"/>
              </w:rPr>
              <w:t>)</w:t>
            </w:r>
          </w:p>
          <w:p w14:paraId="22EE63E0" w14:textId="1A3D64B5" w:rsidR="00AA6F57" w:rsidRDefault="00A12AC2">
            <w:pPr>
              <w:pStyle w:val="TableParagraph"/>
              <w:spacing w:before="87"/>
              <w:ind w:left="22"/>
              <w:rPr>
                <w:b/>
              </w:rPr>
            </w:pPr>
            <w:r>
              <w:rPr>
                <w:b/>
              </w:rPr>
              <w:t xml:space="preserve"> </w:t>
            </w:r>
            <w:r w:rsidR="00000000">
              <w:rPr>
                <w:b/>
              </w:rPr>
              <w:t>Bullying</w:t>
            </w:r>
            <w:r w:rsidR="00000000">
              <w:rPr>
                <w:b/>
                <w:spacing w:val="-5"/>
              </w:rPr>
              <w:t xml:space="preserve"> </w:t>
            </w:r>
            <w:proofErr w:type="spellStart"/>
            <w:r w:rsidR="00000000">
              <w:rPr>
                <w:b/>
              </w:rPr>
              <w:t>Behaviour</w:t>
            </w:r>
            <w:proofErr w:type="spellEnd"/>
            <w:r w:rsidR="00000000">
              <w:rPr>
                <w:b/>
                <w:spacing w:val="-3"/>
              </w:rPr>
              <w:t xml:space="preserve"> </w:t>
            </w:r>
            <w:r w:rsidR="00000000">
              <w:rPr>
                <w:b/>
              </w:rPr>
              <w:t>that</w:t>
            </w:r>
            <w:r w:rsidR="00000000">
              <w:rPr>
                <w:b/>
                <w:spacing w:val="-6"/>
              </w:rPr>
              <w:t xml:space="preserve"> </w:t>
            </w:r>
            <w:r w:rsidR="00000000">
              <w:rPr>
                <w:b/>
              </w:rPr>
              <w:t>occurs</w:t>
            </w:r>
            <w:r w:rsidR="00000000">
              <w:rPr>
                <w:b/>
                <w:spacing w:val="-3"/>
              </w:rPr>
              <w:t xml:space="preserve"> </w:t>
            </w:r>
            <w:r w:rsidR="00000000">
              <w:rPr>
                <w:b/>
              </w:rPr>
              <w:t>when</w:t>
            </w:r>
            <w:r w:rsidR="00000000">
              <w:rPr>
                <w:b/>
                <w:spacing w:val="-3"/>
              </w:rPr>
              <w:t xml:space="preserve"> </w:t>
            </w:r>
            <w:r w:rsidR="00000000">
              <w:rPr>
                <w:b/>
              </w:rPr>
              <w:t>students</w:t>
            </w:r>
            <w:r w:rsidR="00000000">
              <w:rPr>
                <w:b/>
                <w:spacing w:val="-1"/>
              </w:rPr>
              <w:t xml:space="preserve"> </w:t>
            </w:r>
            <w:r w:rsidR="00000000" w:rsidRPr="00A12AC2">
              <w:rPr>
                <w:b/>
              </w:rPr>
              <w:t>are</w:t>
            </w:r>
            <w:r w:rsidR="00000000" w:rsidRPr="00A12AC2">
              <w:rPr>
                <w:b/>
                <w:spacing w:val="-5"/>
              </w:rPr>
              <w:t xml:space="preserve"> </w:t>
            </w:r>
            <w:r w:rsidR="00000000">
              <w:rPr>
                <w:b/>
                <w:u w:val="single"/>
              </w:rPr>
              <w:t>not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</w:rPr>
              <w:t>under</w:t>
            </w:r>
            <w:r w:rsidR="00000000">
              <w:rPr>
                <w:b/>
                <w:spacing w:val="-3"/>
              </w:rPr>
              <w:t xml:space="preserve"> </w:t>
            </w:r>
            <w:r w:rsidR="00000000">
              <w:rPr>
                <w:b/>
              </w:rPr>
              <w:t>the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</w:rPr>
              <w:t>care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</w:rPr>
              <w:t>or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</w:rPr>
              <w:t>responsibility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</w:rPr>
              <w:t>of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</w:rPr>
              <w:t>the</w:t>
            </w:r>
            <w:r w:rsidR="00000000">
              <w:rPr>
                <w:b/>
                <w:spacing w:val="-9"/>
              </w:rPr>
              <w:t xml:space="preserve"> </w:t>
            </w:r>
            <w:r w:rsidR="00000000">
              <w:rPr>
                <w:b/>
                <w:spacing w:val="-2"/>
              </w:rPr>
              <w:t>school</w:t>
            </w:r>
          </w:p>
          <w:p w14:paraId="2E7A455E" w14:textId="03F16A6F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spacing w:before="87" w:line="237" w:lineRule="auto"/>
              <w:ind w:right="406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deal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bullying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occurs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5"/>
              </w:rPr>
              <w:t xml:space="preserve"> </w:t>
            </w:r>
            <w:r>
              <w:t>the care or responsibility of the school</w:t>
            </w:r>
          </w:p>
          <w:p w14:paraId="23C3FB72" w14:textId="5F8CD33A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spacing w:before="84"/>
              <w:ind w:right="506"/>
            </w:pPr>
            <w:r>
              <w:t>However,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bullying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school,</w:t>
            </w:r>
            <w:r>
              <w:rPr>
                <w:spacing w:val="-6"/>
              </w:rPr>
              <w:t xml:space="preserve"> </w:t>
            </w:r>
            <w:r>
              <w:t>schools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 students involved</w:t>
            </w:r>
          </w:p>
          <w:p w14:paraId="30920527" w14:textId="38904D09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spacing w:before="87"/>
              <w:ind w:right="112"/>
            </w:pP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bullying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7"/>
              </w:rPr>
              <w:t xml:space="preserve"> </w:t>
            </w:r>
            <w:r>
              <w:t>continues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school,</w:t>
            </w:r>
            <w:r>
              <w:rPr>
                <w:spacing w:val="-4"/>
              </w:rPr>
              <w:t xml:space="preserve"> </w:t>
            </w:r>
            <w:r>
              <w:t>schools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deal with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accordance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Cineálta</w:t>
            </w:r>
            <w:proofErr w:type="spellEnd"/>
            <w:r>
              <w:t xml:space="preserve"> policy</w:t>
            </w:r>
          </w:p>
          <w:p w14:paraId="6CDC809B" w14:textId="77777777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spacing w:before="81"/>
              <w:ind w:right="7"/>
              <w:jc w:val="both"/>
            </w:pP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displaying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4"/>
              </w:rPr>
              <w:t xml:space="preserve"> </w:t>
            </w:r>
            <w:r>
              <w:t>bullying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school,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is experiencing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4"/>
              </w:rPr>
              <w:t xml:space="preserve"> </w:t>
            </w:r>
            <w:r>
              <w:t>bullying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should support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 xml:space="preserve">who is experiencing the bullying </w:t>
            </w:r>
            <w:proofErr w:type="spellStart"/>
            <w:r>
              <w:t>behaviour</w:t>
            </w:r>
            <w:proofErr w:type="spellEnd"/>
            <w:r>
              <w:t xml:space="preserve"> as appropriate and engage with them and their parents to</w:t>
            </w:r>
          </w:p>
          <w:p w14:paraId="623EB989" w14:textId="12E81A81" w:rsidR="00AA6F57" w:rsidRDefault="00000000">
            <w:pPr>
              <w:pStyle w:val="TableParagraph"/>
              <w:spacing w:before="5"/>
              <w:ind w:left="742"/>
              <w:jc w:val="both"/>
            </w:pPr>
            <w:proofErr w:type="gramStart"/>
            <w:r>
              <w:t>determine</w:t>
            </w:r>
            <w:proofErr w:type="gramEnd"/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steps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taken</w:t>
            </w:r>
          </w:p>
          <w:p w14:paraId="1B60A718" w14:textId="404D30AC" w:rsidR="00AA6F57" w:rsidRDefault="00A12AC2">
            <w:pPr>
              <w:pStyle w:val="TableParagraph"/>
              <w:spacing w:before="81"/>
              <w:ind w:left="2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00000">
              <w:rPr>
                <w:b/>
              </w:rPr>
              <w:t>General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  <w:spacing w:val="-2"/>
              </w:rPr>
              <w:t>Principles:</w:t>
            </w:r>
          </w:p>
          <w:p w14:paraId="65F713E4" w14:textId="6D4D7E3C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spacing w:before="85"/>
            </w:pPr>
            <w:r>
              <w:t>It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important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staﬀ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fair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consistent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approach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bullying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</w:p>
          <w:p w14:paraId="52C2F94E" w14:textId="50F0A68D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spacing w:before="85"/>
              <w:ind w:right="619"/>
            </w:pPr>
            <w:r>
              <w:t>Both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experiencing</w:t>
            </w:r>
            <w:r>
              <w:rPr>
                <w:spacing w:val="-4"/>
              </w:rPr>
              <w:t xml:space="preserve"> </w:t>
            </w:r>
            <w:r>
              <w:t>bullying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displaying</w:t>
            </w:r>
            <w:r>
              <w:rPr>
                <w:spacing w:val="-4"/>
              </w:rPr>
              <w:t xml:space="preserve"> </w:t>
            </w:r>
            <w:r>
              <w:t xml:space="preserve">bullying </w:t>
            </w:r>
            <w:proofErr w:type="spellStart"/>
            <w:r>
              <w:t>behaviour</w:t>
            </w:r>
            <w:proofErr w:type="spellEnd"/>
            <w:r>
              <w:t xml:space="preserve"> need support</w:t>
            </w:r>
          </w:p>
          <w:p w14:paraId="1CE2F942" w14:textId="3B3258A6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spacing w:before="81"/>
              <w:ind w:right="177"/>
            </w:pPr>
            <w:r>
              <w:t>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experiencing</w:t>
            </w:r>
            <w:r>
              <w:rPr>
                <w:spacing w:val="-4"/>
              </w:rPr>
              <w:t xml:space="preserve"> </w:t>
            </w:r>
            <w:r>
              <w:t>bullying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engaged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without</w:t>
            </w:r>
            <w:r>
              <w:rPr>
                <w:spacing w:val="-5"/>
              </w:rPr>
              <w:t xml:space="preserve"> </w:t>
            </w:r>
            <w:r>
              <w:t>delay so that they feel listened to, supported and reassured</w:t>
            </w:r>
          </w:p>
          <w:p w14:paraId="4A811D3C" w14:textId="157FA196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spacing w:before="87"/>
              <w:ind w:right="221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staﬀ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proofErr w:type="gramStart"/>
            <w:r>
              <w:t>supports</w:t>
            </w:r>
            <w:proofErr w:type="gramEnd"/>
            <w:r>
              <w:rPr>
                <w:spacing w:val="-7"/>
              </w:rPr>
              <w:t xml:space="preserve"> </w:t>
            </w:r>
            <w:r>
              <w:t>needed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displaying</w:t>
            </w:r>
            <w:r>
              <w:rPr>
                <w:spacing w:val="-4"/>
              </w:rPr>
              <w:t xml:space="preserve"> </w:t>
            </w:r>
            <w:r>
              <w:t>bullying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3"/>
              </w:rPr>
              <w:t xml:space="preserve"> </w:t>
            </w:r>
            <w:r>
              <w:t>to better manage relational difficulties and ensure that their needs are met</w:t>
            </w:r>
          </w:p>
          <w:p w14:paraId="533C0695" w14:textId="77777777" w:rsidR="00A12AC2" w:rsidRDefault="00A12AC2" w:rsidP="00A12AC2">
            <w:pPr>
              <w:pStyle w:val="TableParagraph"/>
              <w:spacing w:line="266" w:lineRule="exact"/>
              <w:ind w:left="22"/>
              <w:rPr>
                <w:b/>
                <w:u w:val="single"/>
              </w:rPr>
            </w:pPr>
          </w:p>
          <w:p w14:paraId="564B72D8" w14:textId="60F02C86" w:rsidR="00AA6F57" w:rsidRPr="00A12AC2" w:rsidRDefault="00A12AC2" w:rsidP="00A12AC2">
            <w:pPr>
              <w:pStyle w:val="TableParagraph"/>
              <w:spacing w:line="266" w:lineRule="exact"/>
              <w:ind w:left="22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Requests</w:t>
            </w:r>
            <w:r w:rsidR="00000000">
              <w:rPr>
                <w:b/>
                <w:spacing w:val="-3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to</w:t>
            </w:r>
            <w:r w:rsidR="00000000">
              <w:rPr>
                <w:b/>
                <w:spacing w:val="-5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take</w:t>
            </w:r>
            <w:r w:rsidR="00000000">
              <w:rPr>
                <w:b/>
                <w:spacing w:val="-5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no</w:t>
            </w:r>
            <w:r w:rsidR="00000000">
              <w:rPr>
                <w:b/>
                <w:spacing w:val="-9"/>
                <w:u w:val="single"/>
              </w:rPr>
              <w:t xml:space="preserve"> </w:t>
            </w:r>
            <w:r w:rsidR="00000000">
              <w:rPr>
                <w:b/>
                <w:spacing w:val="-2"/>
                <w:u w:val="single"/>
              </w:rPr>
              <w:t>action:</w:t>
            </w:r>
          </w:p>
          <w:p w14:paraId="27819F76" w14:textId="77777777" w:rsidR="00AA6F57" w:rsidRDefault="00000000">
            <w:pPr>
              <w:pStyle w:val="TableParagraph"/>
              <w:spacing w:before="1"/>
              <w:ind w:left="97" w:right="182"/>
              <w:jc w:val="both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student who</w:t>
            </w:r>
            <w:r>
              <w:rPr>
                <w:spacing w:val="-3"/>
              </w:rPr>
              <w:t xml:space="preserve"> </w:t>
            </w:r>
            <w:r>
              <w:t>reports</w:t>
            </w:r>
            <w:r>
              <w:rPr>
                <w:spacing w:val="-3"/>
              </w:rPr>
              <w:t xml:space="preserve"> </w:t>
            </w:r>
            <w:r>
              <w:t xml:space="preserve">bullying </w:t>
            </w:r>
            <w:proofErr w:type="spellStart"/>
            <w:r>
              <w:t>behaviour</w:t>
            </w:r>
            <w:proofErr w:type="spellEnd"/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ask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staﬀ</w:t>
            </w:r>
            <w:r>
              <w:rPr>
                <w:spacing w:val="-1"/>
              </w:rPr>
              <w:t xml:space="preserve"> </w:t>
            </w:r>
            <w:r>
              <w:t>not 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anything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just “look</w:t>
            </w:r>
            <w:r>
              <w:rPr>
                <w:spacing w:val="-1"/>
              </w:rPr>
              <w:t xml:space="preserve"> </w:t>
            </w:r>
            <w:r>
              <w:t>out”</w:t>
            </w:r>
            <w:r>
              <w:rPr>
                <w:spacing w:val="-4"/>
              </w:rPr>
              <w:t xml:space="preserve"> </w:t>
            </w:r>
            <w:r>
              <w:t>for them</w:t>
            </w:r>
            <w:r>
              <w:rPr>
                <w:spacing w:val="-7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wanting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identified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having</w:t>
            </w:r>
            <w:r>
              <w:rPr>
                <w:spacing w:val="-6"/>
              </w:rPr>
              <w:t xml:space="preserve"> </w:t>
            </w:r>
            <w:r>
              <w:t>told</w:t>
            </w:r>
            <w:r>
              <w:rPr>
                <w:spacing w:val="-7"/>
              </w:rPr>
              <w:t xml:space="preserve"> </w:t>
            </w:r>
            <w:r>
              <w:t>someone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bullying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6"/>
              </w:rPr>
              <w:t xml:space="preserve"> </w:t>
            </w:r>
            <w:r>
              <w:t>might</w:t>
            </w:r>
            <w:r>
              <w:rPr>
                <w:spacing w:val="-6"/>
              </w:rPr>
              <w:t xml:space="preserve"> </w:t>
            </w:r>
            <w:r>
              <w:t>feel that telling someone might make things more difficult for them.</w:t>
            </w:r>
          </w:p>
          <w:p w14:paraId="32CF4749" w14:textId="77777777" w:rsidR="00AA6F57" w:rsidRDefault="00000000">
            <w:pPr>
              <w:pStyle w:val="TableParagraph"/>
              <w:spacing w:line="268" w:lineRule="exact"/>
              <w:ind w:left="97"/>
              <w:jc w:val="both"/>
            </w:pPr>
            <w:r>
              <w:t>Where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occurs:</w:t>
            </w:r>
          </w:p>
          <w:p w14:paraId="54EE980E" w14:textId="0CBCA9B2" w:rsidR="00AA6F57" w:rsidRDefault="00A12AC2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ind w:right="152"/>
              <w:jc w:val="both"/>
            </w:pPr>
            <w:r>
              <w:t>I</w:t>
            </w:r>
            <w:r w:rsidR="00000000">
              <w:t>t</w:t>
            </w:r>
            <w:r w:rsidR="00000000">
              <w:rPr>
                <w:spacing w:val="-5"/>
              </w:rPr>
              <w:t xml:space="preserve"> </w:t>
            </w:r>
            <w:r w:rsidR="00000000">
              <w:t>is</w:t>
            </w:r>
            <w:r w:rsidR="00000000">
              <w:rPr>
                <w:spacing w:val="-6"/>
              </w:rPr>
              <w:t xml:space="preserve"> </w:t>
            </w:r>
            <w:r w:rsidR="00000000">
              <w:t>important</w:t>
            </w:r>
            <w:r w:rsidR="00000000">
              <w:rPr>
                <w:spacing w:val="-4"/>
              </w:rPr>
              <w:t xml:space="preserve"> </w:t>
            </w:r>
            <w:r w:rsidR="00000000">
              <w:t>that</w:t>
            </w:r>
            <w:r w:rsidR="00000000">
              <w:rPr>
                <w:spacing w:val="-4"/>
              </w:rPr>
              <w:t xml:space="preserve"> </w:t>
            </w:r>
            <w:r w:rsidR="00000000">
              <w:t>the</w:t>
            </w:r>
            <w:r w:rsidR="00000000">
              <w:rPr>
                <w:spacing w:val="-5"/>
              </w:rPr>
              <w:t xml:space="preserve"> </w:t>
            </w:r>
            <w:r w:rsidR="00000000">
              <w:t>member</w:t>
            </w:r>
            <w:r w:rsidR="00000000">
              <w:rPr>
                <w:spacing w:val="-6"/>
              </w:rPr>
              <w:t xml:space="preserve"> </w:t>
            </w:r>
            <w:r w:rsidR="00000000">
              <w:t>of</w:t>
            </w:r>
            <w:r w:rsidR="00000000">
              <w:rPr>
                <w:spacing w:val="-7"/>
              </w:rPr>
              <w:t xml:space="preserve"> </w:t>
            </w:r>
            <w:r w:rsidR="00000000">
              <w:t>staﬀ</w:t>
            </w:r>
            <w:r w:rsidR="00000000">
              <w:rPr>
                <w:spacing w:val="-5"/>
              </w:rPr>
              <w:t xml:space="preserve"> </w:t>
            </w:r>
            <w:r w:rsidR="00000000">
              <w:t>shows</w:t>
            </w:r>
            <w:r w:rsidR="00000000">
              <w:rPr>
                <w:spacing w:val="-6"/>
              </w:rPr>
              <w:t xml:space="preserve"> </w:t>
            </w:r>
            <w:r w:rsidR="00000000">
              <w:t>empathy</w:t>
            </w:r>
            <w:r w:rsidR="00000000">
              <w:rPr>
                <w:spacing w:val="-5"/>
              </w:rPr>
              <w:t xml:space="preserve"> </w:t>
            </w:r>
            <w:proofErr w:type="gramStart"/>
            <w:r w:rsidR="00000000">
              <w:t>to</w:t>
            </w:r>
            <w:proofErr w:type="gramEnd"/>
            <w:r w:rsidR="00000000">
              <w:rPr>
                <w:spacing w:val="-6"/>
              </w:rPr>
              <w:t xml:space="preserve"> </w:t>
            </w:r>
            <w:r w:rsidR="00000000">
              <w:t>the</w:t>
            </w:r>
            <w:r w:rsidR="00000000">
              <w:rPr>
                <w:spacing w:val="-5"/>
              </w:rPr>
              <w:t xml:space="preserve"> </w:t>
            </w:r>
            <w:r w:rsidR="00000000">
              <w:t>student,</w:t>
            </w:r>
            <w:r w:rsidR="00000000">
              <w:rPr>
                <w:spacing w:val="-5"/>
              </w:rPr>
              <w:t xml:space="preserve"> </w:t>
            </w:r>
            <w:r w:rsidR="00000000">
              <w:t>deals</w:t>
            </w:r>
            <w:r w:rsidR="00000000">
              <w:rPr>
                <w:spacing w:val="-6"/>
              </w:rPr>
              <w:t xml:space="preserve"> </w:t>
            </w:r>
            <w:r w:rsidR="00000000">
              <w:t>with</w:t>
            </w:r>
            <w:r w:rsidR="00000000">
              <w:rPr>
                <w:spacing w:val="-6"/>
              </w:rPr>
              <w:t xml:space="preserve"> </w:t>
            </w:r>
            <w:r w:rsidR="00000000">
              <w:t>the</w:t>
            </w:r>
            <w:r w:rsidR="00000000">
              <w:rPr>
                <w:spacing w:val="-5"/>
              </w:rPr>
              <w:t xml:space="preserve"> </w:t>
            </w:r>
            <w:r w:rsidR="00000000">
              <w:t>matter</w:t>
            </w:r>
            <w:r w:rsidR="00000000">
              <w:rPr>
                <w:spacing w:val="-6"/>
              </w:rPr>
              <w:t xml:space="preserve"> </w:t>
            </w:r>
            <w:r w:rsidR="00000000">
              <w:t xml:space="preserve">sensitively and speaks with the student to work out together what steps can be taken to address the </w:t>
            </w:r>
            <w:proofErr w:type="spellStart"/>
            <w:r w:rsidR="00000000">
              <w:t>behaviour</w:t>
            </w:r>
            <w:proofErr w:type="spellEnd"/>
          </w:p>
          <w:p w14:paraId="604C3770" w14:textId="3CC6BF5F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1"/>
              </w:tabs>
              <w:spacing w:before="2" w:line="280" w:lineRule="exact"/>
              <w:ind w:left="741" w:hanging="359"/>
              <w:jc w:val="both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pupil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parties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informed</w:t>
            </w:r>
            <w:r>
              <w:rPr>
                <w:spacing w:val="-3"/>
              </w:rPr>
              <w:t xml:space="preserve"> </w:t>
            </w:r>
            <w:proofErr w:type="gramStart"/>
            <w:r>
              <w:t>for</w:t>
            </w:r>
            <w:proofErr w:type="gramEnd"/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welfare</w:t>
            </w:r>
          </w:p>
          <w:p w14:paraId="66F7A22C" w14:textId="2FA871B6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ind w:right="21"/>
              <w:jc w:val="both"/>
            </w:pPr>
            <w:r>
              <w:t>Parents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aware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bullying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specifically</w:t>
            </w:r>
            <w:r>
              <w:rPr>
                <w:spacing w:val="-5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action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to be taken by the school. Parents should put this in writing to the school</w:t>
            </w:r>
          </w:p>
          <w:p w14:paraId="45154DB2" w14:textId="77777777" w:rsidR="00AA6F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1"/>
              </w:tabs>
              <w:spacing w:before="1"/>
              <w:ind w:left="741" w:hanging="359"/>
              <w:jc w:val="bot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consider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case-by-case</w:t>
            </w:r>
            <w:r>
              <w:rPr>
                <w:spacing w:val="-3"/>
              </w:rPr>
              <w:t xml:space="preserve"> </w:t>
            </w:r>
            <w:r>
              <w:t>basis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t>reserving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right,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if</w:t>
            </w:r>
          </w:p>
          <w:p w14:paraId="5D528C17" w14:textId="6C1F108E" w:rsidR="00AA6F57" w:rsidRDefault="00000000">
            <w:pPr>
              <w:pStyle w:val="TableParagraph"/>
              <w:spacing w:before="4" w:line="237" w:lineRule="auto"/>
              <w:ind w:left="742" w:right="126"/>
              <w:jc w:val="both"/>
            </w:pPr>
            <w:r>
              <w:t>determined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circumstances,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bullying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through the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Cineálta</w:t>
            </w:r>
            <w:proofErr w:type="spellEnd"/>
            <w:r>
              <w:t xml:space="preserve"> procedures and/or the Code of </w:t>
            </w:r>
            <w:proofErr w:type="spellStart"/>
            <w:r>
              <w:t>Behaviour</w:t>
            </w:r>
            <w:proofErr w:type="spellEnd"/>
            <w:r>
              <w:t xml:space="preserve"> where appropriate</w:t>
            </w:r>
          </w:p>
          <w:p w14:paraId="42D533CF" w14:textId="202906A2" w:rsidR="00AA6F57" w:rsidRDefault="00A12AC2">
            <w:pPr>
              <w:pStyle w:val="TableParagraph"/>
              <w:spacing w:before="86"/>
              <w:ind w:left="22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To</w:t>
            </w:r>
            <w:r w:rsidR="00000000">
              <w:rPr>
                <w:b/>
                <w:spacing w:val="-5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determine</w:t>
            </w:r>
            <w:r w:rsidR="00000000">
              <w:rPr>
                <w:b/>
                <w:spacing w:val="-7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whether</w:t>
            </w:r>
            <w:r w:rsidR="00000000">
              <w:rPr>
                <w:b/>
                <w:spacing w:val="-5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the</w:t>
            </w:r>
            <w:r w:rsidR="00000000">
              <w:rPr>
                <w:b/>
                <w:spacing w:val="-11"/>
                <w:u w:val="single"/>
              </w:rPr>
              <w:t xml:space="preserve"> </w:t>
            </w:r>
            <w:proofErr w:type="spellStart"/>
            <w:r w:rsidR="00000000">
              <w:rPr>
                <w:b/>
                <w:u w:val="single"/>
              </w:rPr>
              <w:t>behaviour</w:t>
            </w:r>
            <w:proofErr w:type="spellEnd"/>
            <w:r w:rsidR="00000000">
              <w:rPr>
                <w:b/>
                <w:spacing w:val="-5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reported</w:t>
            </w:r>
            <w:r w:rsidR="00000000">
              <w:rPr>
                <w:b/>
                <w:spacing w:val="-5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is</w:t>
            </w:r>
            <w:r w:rsidR="00000000">
              <w:rPr>
                <w:b/>
                <w:spacing w:val="-8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bullying</w:t>
            </w:r>
            <w:r w:rsidR="00000000">
              <w:rPr>
                <w:b/>
                <w:spacing w:val="-6"/>
                <w:u w:val="single"/>
              </w:rPr>
              <w:t xml:space="preserve"> </w:t>
            </w:r>
            <w:proofErr w:type="spellStart"/>
            <w:r w:rsidR="00000000">
              <w:rPr>
                <w:b/>
                <w:u w:val="single"/>
              </w:rPr>
              <w:t>behaviour</w:t>
            </w:r>
            <w:proofErr w:type="spellEnd"/>
            <w:r w:rsidR="00000000">
              <w:rPr>
                <w:b/>
                <w:spacing w:val="-5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the</w:t>
            </w:r>
            <w:r w:rsidR="00000000">
              <w:rPr>
                <w:b/>
                <w:spacing w:val="-7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following</w:t>
            </w:r>
            <w:r w:rsidR="00000000">
              <w:rPr>
                <w:b/>
                <w:spacing w:val="-10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questions</w:t>
            </w:r>
            <w:r w:rsidR="00000000">
              <w:rPr>
                <w:b/>
                <w:spacing w:val="9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will</w:t>
            </w:r>
            <w:r w:rsidR="00000000">
              <w:rPr>
                <w:b/>
                <w:spacing w:val="-5"/>
                <w:u w:val="single"/>
              </w:rPr>
              <w:t xml:space="preserve"> </w:t>
            </w:r>
            <w:r w:rsidR="00000000">
              <w:rPr>
                <w:b/>
                <w:u w:val="single"/>
              </w:rPr>
              <w:t>be</w:t>
            </w:r>
            <w:r w:rsidR="00000000">
              <w:rPr>
                <w:b/>
                <w:spacing w:val="-7"/>
                <w:u w:val="single"/>
              </w:rPr>
              <w:t xml:space="preserve"> </w:t>
            </w:r>
            <w:r w:rsidR="00000000">
              <w:rPr>
                <w:b/>
                <w:spacing w:val="-2"/>
                <w:u w:val="single"/>
              </w:rPr>
              <w:t>considered</w:t>
            </w:r>
            <w:r w:rsidR="00000000">
              <w:rPr>
                <w:b/>
                <w:spacing w:val="-2"/>
              </w:rPr>
              <w:t>:</w:t>
            </w:r>
          </w:p>
          <w:p w14:paraId="083163CB" w14:textId="77777777" w:rsidR="00AA6F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81"/>
              <w:ind w:left="235" w:hanging="213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group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students?</w:t>
            </w:r>
          </w:p>
          <w:p w14:paraId="69CE232F" w14:textId="77777777" w:rsidR="00AA6F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87"/>
              <w:ind w:left="235" w:hanging="213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7"/>
              </w:rPr>
              <w:t xml:space="preserve"> </w:t>
            </w:r>
            <w:r>
              <w:t>intended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cause</w:t>
            </w:r>
            <w:r>
              <w:rPr>
                <w:spacing w:val="-3"/>
              </w:rPr>
              <w:t xml:space="preserve"> </w:t>
            </w:r>
            <w:r>
              <w:t>physical,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emotional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harm?</w:t>
            </w:r>
          </w:p>
          <w:p w14:paraId="2428A402" w14:textId="77777777" w:rsidR="00AA6F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82"/>
              <w:ind w:left="235" w:hanging="213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repeated?</w:t>
            </w:r>
          </w:p>
          <w:p w14:paraId="4628A3B6" w14:textId="75DFA77B" w:rsidR="00AA6F57" w:rsidRDefault="00A12AC2" w:rsidP="00A12AC2">
            <w:pPr>
              <w:pStyle w:val="TableParagraph"/>
              <w:spacing w:before="66" w:line="270" w:lineRule="atLeast"/>
              <w:ind w:left="0" w:right="-24"/>
            </w:pPr>
            <w:r w:rsidRPr="00A12AC2">
              <w:rPr>
                <w:b/>
              </w:rPr>
              <w:t xml:space="preserve"> </w:t>
            </w:r>
            <w:r w:rsidR="00000000" w:rsidRPr="00A12AC2">
              <w:rPr>
                <w:b/>
              </w:rPr>
              <w:t>If</w:t>
            </w:r>
            <w:r w:rsidR="00000000" w:rsidRPr="00A12AC2">
              <w:rPr>
                <w:b/>
                <w:spacing w:val="-5"/>
              </w:rPr>
              <w:t xml:space="preserve"> </w:t>
            </w:r>
            <w:r w:rsidR="00000000" w:rsidRPr="00A12AC2">
              <w:rPr>
                <w:b/>
              </w:rPr>
              <w:t>the</w:t>
            </w:r>
            <w:r w:rsidR="00000000" w:rsidRPr="00A12AC2">
              <w:rPr>
                <w:b/>
                <w:spacing w:val="-6"/>
              </w:rPr>
              <w:t xml:space="preserve"> </w:t>
            </w:r>
            <w:r w:rsidR="00000000" w:rsidRPr="00A12AC2">
              <w:rPr>
                <w:b/>
              </w:rPr>
              <w:t>answer</w:t>
            </w:r>
            <w:r w:rsidR="00000000" w:rsidRPr="00A12AC2">
              <w:rPr>
                <w:b/>
                <w:spacing w:val="-4"/>
              </w:rPr>
              <w:t xml:space="preserve"> </w:t>
            </w:r>
            <w:r w:rsidR="00000000" w:rsidRPr="00A12AC2">
              <w:rPr>
                <w:b/>
              </w:rPr>
              <w:t>to</w:t>
            </w:r>
            <w:r w:rsidR="00000000" w:rsidRPr="00A12AC2">
              <w:rPr>
                <w:b/>
                <w:spacing w:val="-4"/>
              </w:rPr>
              <w:t xml:space="preserve"> </w:t>
            </w:r>
            <w:r w:rsidR="00000000" w:rsidRPr="00A12AC2">
              <w:rPr>
                <w:b/>
              </w:rPr>
              <w:t>each</w:t>
            </w:r>
            <w:r w:rsidR="00000000" w:rsidRPr="00A12AC2">
              <w:rPr>
                <w:b/>
                <w:spacing w:val="-9"/>
              </w:rPr>
              <w:t xml:space="preserve"> </w:t>
            </w:r>
            <w:r w:rsidR="00000000" w:rsidRPr="00A12AC2">
              <w:rPr>
                <w:b/>
              </w:rPr>
              <w:t>of</w:t>
            </w:r>
            <w:r w:rsidR="00000000" w:rsidRPr="00A12AC2">
              <w:rPr>
                <w:b/>
                <w:spacing w:val="-5"/>
              </w:rPr>
              <w:t xml:space="preserve"> </w:t>
            </w:r>
            <w:r w:rsidR="00000000" w:rsidRPr="00A12AC2">
              <w:rPr>
                <w:b/>
              </w:rPr>
              <w:t>the</w:t>
            </w:r>
            <w:r w:rsidR="00000000" w:rsidRPr="00A12AC2">
              <w:rPr>
                <w:b/>
                <w:spacing w:val="-6"/>
              </w:rPr>
              <w:t xml:space="preserve"> </w:t>
            </w:r>
            <w:r w:rsidR="00000000" w:rsidRPr="00A12AC2">
              <w:rPr>
                <w:b/>
              </w:rPr>
              <w:t>questions</w:t>
            </w:r>
            <w:r w:rsidR="00000000" w:rsidRPr="00A12AC2">
              <w:rPr>
                <w:b/>
                <w:spacing w:val="-4"/>
              </w:rPr>
              <w:t xml:space="preserve"> </w:t>
            </w:r>
            <w:r w:rsidR="00000000" w:rsidRPr="00A12AC2">
              <w:rPr>
                <w:b/>
              </w:rPr>
              <w:t>above</w:t>
            </w:r>
            <w:r w:rsidR="00000000" w:rsidRPr="00A12AC2">
              <w:rPr>
                <w:b/>
                <w:spacing w:val="-6"/>
              </w:rPr>
              <w:t xml:space="preserve"> </w:t>
            </w:r>
            <w:r w:rsidR="00000000" w:rsidRPr="00A12AC2">
              <w:rPr>
                <w:b/>
              </w:rPr>
              <w:t>is</w:t>
            </w:r>
            <w:r w:rsidR="00000000" w:rsidRPr="00A12AC2">
              <w:rPr>
                <w:b/>
                <w:spacing w:val="-4"/>
              </w:rPr>
              <w:t xml:space="preserve"> </w:t>
            </w:r>
            <w:r w:rsidR="00000000" w:rsidRPr="00A12AC2">
              <w:rPr>
                <w:b/>
                <w:u w:val="single"/>
              </w:rPr>
              <w:t>Yes</w:t>
            </w:r>
            <w:r w:rsidR="00000000">
              <w:rPr>
                <w:b/>
              </w:rPr>
              <w:t>,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t>then</w:t>
            </w:r>
            <w:r w:rsidR="00000000">
              <w:rPr>
                <w:spacing w:val="-10"/>
              </w:rPr>
              <w:t xml:space="preserve"> </w:t>
            </w:r>
            <w:r w:rsidR="00000000">
              <w:t>the</w:t>
            </w:r>
            <w:r w:rsidR="00000000">
              <w:rPr>
                <w:spacing w:val="-5"/>
              </w:rPr>
              <w:t xml:space="preserve"> </w:t>
            </w:r>
            <w:proofErr w:type="spellStart"/>
            <w:r w:rsidR="00000000">
              <w:t>behaviour</w:t>
            </w:r>
            <w:proofErr w:type="spellEnd"/>
            <w:r w:rsidR="00000000">
              <w:rPr>
                <w:spacing w:val="-8"/>
              </w:rPr>
              <w:t xml:space="preserve"> </w:t>
            </w:r>
            <w:r w:rsidR="00000000">
              <w:t>is</w:t>
            </w:r>
            <w:r w:rsidR="00000000">
              <w:rPr>
                <w:spacing w:val="-7"/>
              </w:rPr>
              <w:t xml:space="preserve"> </w:t>
            </w:r>
            <w:r w:rsidR="00000000">
              <w:t>bullying</w:t>
            </w:r>
            <w:r w:rsidR="00000000">
              <w:rPr>
                <w:spacing w:val="-3"/>
              </w:rPr>
              <w:t xml:space="preserve"> </w:t>
            </w:r>
            <w:proofErr w:type="spellStart"/>
            <w:r w:rsidR="00000000">
              <w:t>behaviour</w:t>
            </w:r>
            <w:proofErr w:type="spellEnd"/>
            <w:r w:rsidR="00000000">
              <w:t>,</w:t>
            </w:r>
            <w:r w:rsidR="00000000">
              <w:rPr>
                <w:spacing w:val="-5"/>
              </w:rPr>
              <w:t xml:space="preserve"> </w:t>
            </w:r>
            <w:r w:rsidR="00000000">
              <w:t>and</w:t>
            </w:r>
            <w:r w:rsidR="00000000">
              <w:rPr>
                <w:spacing w:val="-6"/>
              </w:rPr>
              <w:t xml:space="preserve"> </w:t>
            </w:r>
            <w:r w:rsidR="00000000">
              <w:t>the</w:t>
            </w:r>
            <w:r w:rsidR="00000000">
              <w:rPr>
                <w:spacing w:val="-5"/>
              </w:rPr>
              <w:t xml:space="preserve"> </w:t>
            </w:r>
            <w:proofErr w:type="spellStart"/>
            <w:r w:rsidR="00000000">
              <w:t>behaviour</w:t>
            </w:r>
            <w:proofErr w:type="spellEnd"/>
            <w:r w:rsidR="00000000">
              <w:t xml:space="preserve"> should be addressed using the </w:t>
            </w:r>
            <w:proofErr w:type="spellStart"/>
            <w:r w:rsidR="00000000">
              <w:t>Bí</w:t>
            </w:r>
            <w:proofErr w:type="spellEnd"/>
            <w:r w:rsidR="00000000">
              <w:t xml:space="preserve"> </w:t>
            </w:r>
            <w:proofErr w:type="spellStart"/>
            <w:r w:rsidR="00000000">
              <w:t>Cineálta</w:t>
            </w:r>
            <w:proofErr w:type="spellEnd"/>
            <w:r w:rsidR="00000000">
              <w:t xml:space="preserve"> Procedures.</w:t>
            </w:r>
          </w:p>
        </w:tc>
      </w:tr>
    </w:tbl>
    <w:p w14:paraId="22D6ED12" w14:textId="77777777" w:rsidR="00AA6F57" w:rsidRDefault="00AA6F57">
      <w:pPr>
        <w:spacing w:line="270" w:lineRule="atLeast"/>
        <w:sectPr w:rsidR="00AA6F57">
          <w:pgSz w:w="11910" w:h="16840"/>
          <w:pgMar w:top="1020" w:right="680" w:bottom="280" w:left="760" w:header="720" w:footer="720" w:gutter="0"/>
          <w:cols w:space="720"/>
        </w:sectPr>
      </w:pPr>
    </w:p>
    <w:p w14:paraId="2A519A97" w14:textId="6C5103CF" w:rsidR="00AA6F57" w:rsidRDefault="00000000">
      <w:pPr>
        <w:spacing w:before="131"/>
        <w:ind w:left="160" w:right="168"/>
        <w:jc w:val="both"/>
        <w:rPr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15424" behindDoc="1" locked="0" layoutInCell="1" allowOverlap="1" wp14:anchorId="5374069E" wp14:editId="252EC041">
                <wp:simplePos x="0" y="0"/>
                <wp:positionH relativeFrom="page">
                  <wp:posOffset>555942</wp:posOffset>
                </wp:positionH>
                <wp:positionV relativeFrom="page">
                  <wp:posOffset>660780</wp:posOffset>
                </wp:positionV>
                <wp:extent cx="6511925" cy="91211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1925" cy="912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1925" h="9121140">
                              <a:moveTo>
                                <a:pt x="6482715" y="0"/>
                              </a:moveTo>
                              <a:lnTo>
                                <a:pt x="28575" y="0"/>
                              </a:lnTo>
                              <a:lnTo>
                                <a:pt x="0" y="0"/>
                              </a:lnTo>
                              <a:lnTo>
                                <a:pt x="0" y="28511"/>
                              </a:lnTo>
                              <a:lnTo>
                                <a:pt x="0" y="9092501"/>
                              </a:lnTo>
                              <a:lnTo>
                                <a:pt x="0" y="9121076"/>
                              </a:lnTo>
                              <a:lnTo>
                                <a:pt x="28575" y="9121076"/>
                              </a:lnTo>
                              <a:lnTo>
                                <a:pt x="6482715" y="9121076"/>
                              </a:lnTo>
                              <a:lnTo>
                                <a:pt x="6482715" y="9092501"/>
                              </a:lnTo>
                              <a:lnTo>
                                <a:pt x="28575" y="9092501"/>
                              </a:lnTo>
                              <a:lnTo>
                                <a:pt x="28575" y="28575"/>
                              </a:lnTo>
                              <a:lnTo>
                                <a:pt x="6482715" y="28575"/>
                              </a:lnTo>
                              <a:lnTo>
                                <a:pt x="6482715" y="0"/>
                              </a:lnTo>
                              <a:close/>
                            </a:path>
                            <a:path w="6511925" h="9121140">
                              <a:moveTo>
                                <a:pt x="6511353" y="0"/>
                              </a:moveTo>
                              <a:lnTo>
                                <a:pt x="6482778" y="0"/>
                              </a:lnTo>
                              <a:lnTo>
                                <a:pt x="6482778" y="28511"/>
                              </a:lnTo>
                              <a:lnTo>
                                <a:pt x="6482778" y="9092501"/>
                              </a:lnTo>
                              <a:lnTo>
                                <a:pt x="6482778" y="9121076"/>
                              </a:lnTo>
                              <a:lnTo>
                                <a:pt x="6511353" y="9121076"/>
                              </a:lnTo>
                              <a:lnTo>
                                <a:pt x="6511353" y="9092501"/>
                              </a:lnTo>
                              <a:lnTo>
                                <a:pt x="6511353" y="28575"/>
                              </a:lnTo>
                              <a:lnTo>
                                <a:pt x="6511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5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FC995" id="Graphic 5" o:spid="_x0000_s1026" style="position:absolute;margin-left:43.75pt;margin-top:52.05pt;width:512.75pt;height:718.2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1925,912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" path="m6482715,l28575,,,,,28511,,9092501r,28575l28575,9121076r6454140,l6482715,9092501r-6454140,l28575,28575r6454140,l6482715,xem6511353,r-28575,l6482778,28511r,9063990l6482778,9121076r28575,l6511353,9092501r,-9063926l6511353,xe" fillcolor="#005851" stroked="f">
                <v:path arrowok="t"/>
                <w10:wrap anchorx="page" anchory="page"/>
              </v:shape>
            </w:pict>
          </mc:Fallback>
        </mc:AlternateContent>
      </w:r>
      <w:r w:rsidR="00A12AC2">
        <w:rPr>
          <w:b/>
        </w:rPr>
        <w:t xml:space="preserve"> </w:t>
      </w:r>
      <w:r>
        <w:rPr>
          <w:b/>
        </w:rPr>
        <w:t>Note:</w:t>
      </w:r>
      <w:r>
        <w:rPr>
          <w:b/>
          <w:spacing w:val="-7"/>
        </w:rPr>
        <w:t xml:space="preserve"> </w:t>
      </w:r>
      <w:r>
        <w:rPr>
          <w:b/>
          <w:i/>
        </w:rPr>
        <w:t>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off</w:t>
      </w:r>
      <w:r>
        <w:rPr>
          <w:b/>
          <w:i/>
          <w:spacing w:val="-8"/>
        </w:rPr>
        <w:t xml:space="preserve"> </w:t>
      </w:r>
      <w:proofErr w:type="gramStart"/>
      <w:r>
        <w:rPr>
          <w:b/>
          <w:i/>
        </w:rPr>
        <w:t>incidents</w:t>
      </w:r>
      <w:proofErr w:type="gramEnd"/>
      <w:r>
        <w:rPr>
          <w:b/>
          <w:i/>
          <w:spacing w:val="-8"/>
        </w:rPr>
        <w:t xml:space="preserve"> </w:t>
      </w:r>
      <w:r>
        <w:rPr>
          <w:b/>
          <w:i/>
        </w:rPr>
        <w:t>may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considered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bullying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certain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circumstances.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single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hurtful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message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posted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on social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media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considered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bullying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behaviour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it has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high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likelihood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shared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multiple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times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and thus becomes </w:t>
      </w:r>
      <w:proofErr w:type="gramStart"/>
      <w:r>
        <w:rPr>
          <w:b/>
          <w:i/>
        </w:rPr>
        <w:t>a repeated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behaviour</w:t>
      </w:r>
      <w:proofErr w:type="spellEnd"/>
      <w:r>
        <w:rPr>
          <w:b/>
          <w:i/>
        </w:rPr>
        <w:t>.</w:t>
      </w:r>
    </w:p>
    <w:p w14:paraId="17A45E89" w14:textId="7B0C076B" w:rsidR="00AA6F57" w:rsidRDefault="00A12AC2">
      <w:pPr>
        <w:spacing w:before="79"/>
        <w:ind w:left="160" w:right="571"/>
        <w:jc w:val="both"/>
      </w:pPr>
      <w:r>
        <w:rPr>
          <w:b/>
        </w:rPr>
        <w:t xml:space="preserve"> </w:t>
      </w:r>
      <w:r w:rsidR="00000000" w:rsidRPr="00A12AC2">
        <w:rPr>
          <w:b/>
        </w:rPr>
        <w:t>If</w:t>
      </w:r>
      <w:r w:rsidR="00000000" w:rsidRPr="00A12AC2">
        <w:rPr>
          <w:b/>
          <w:spacing w:val="-5"/>
        </w:rPr>
        <w:t xml:space="preserve"> </w:t>
      </w:r>
      <w:r w:rsidR="00000000" w:rsidRPr="00A12AC2">
        <w:rPr>
          <w:b/>
        </w:rPr>
        <w:t>the</w:t>
      </w:r>
      <w:r w:rsidR="00000000" w:rsidRPr="00A12AC2">
        <w:rPr>
          <w:b/>
          <w:spacing w:val="-6"/>
        </w:rPr>
        <w:t xml:space="preserve"> </w:t>
      </w:r>
      <w:r w:rsidR="00000000" w:rsidRPr="00A12AC2">
        <w:rPr>
          <w:b/>
        </w:rPr>
        <w:t>answer</w:t>
      </w:r>
      <w:r w:rsidR="00000000" w:rsidRPr="00A12AC2">
        <w:rPr>
          <w:b/>
          <w:spacing w:val="-5"/>
        </w:rPr>
        <w:t xml:space="preserve"> </w:t>
      </w:r>
      <w:r w:rsidR="00000000" w:rsidRPr="00A12AC2">
        <w:rPr>
          <w:b/>
        </w:rPr>
        <w:t>to</w:t>
      </w:r>
      <w:r w:rsidR="00000000" w:rsidRPr="00A12AC2">
        <w:rPr>
          <w:b/>
          <w:spacing w:val="-5"/>
        </w:rPr>
        <w:t xml:space="preserve"> </w:t>
      </w:r>
      <w:r w:rsidR="00000000" w:rsidRPr="00A12AC2">
        <w:rPr>
          <w:b/>
        </w:rPr>
        <w:t>any</w:t>
      </w:r>
      <w:r w:rsidR="00000000" w:rsidRPr="00A12AC2">
        <w:rPr>
          <w:b/>
          <w:spacing w:val="-5"/>
        </w:rPr>
        <w:t xml:space="preserve"> </w:t>
      </w:r>
      <w:r w:rsidR="00000000" w:rsidRPr="00A12AC2">
        <w:rPr>
          <w:b/>
        </w:rPr>
        <w:t>of</w:t>
      </w:r>
      <w:r w:rsidR="00000000" w:rsidRPr="00A12AC2">
        <w:rPr>
          <w:b/>
          <w:spacing w:val="-5"/>
        </w:rPr>
        <w:t xml:space="preserve"> </w:t>
      </w:r>
      <w:r w:rsidR="00000000" w:rsidRPr="00A12AC2">
        <w:rPr>
          <w:b/>
        </w:rPr>
        <w:t>these</w:t>
      </w:r>
      <w:r w:rsidR="00000000" w:rsidRPr="00A12AC2">
        <w:rPr>
          <w:b/>
          <w:spacing w:val="-6"/>
        </w:rPr>
        <w:t xml:space="preserve"> </w:t>
      </w:r>
      <w:r w:rsidR="00000000" w:rsidRPr="00A12AC2">
        <w:rPr>
          <w:b/>
        </w:rPr>
        <w:t>questions</w:t>
      </w:r>
      <w:r w:rsidR="00000000" w:rsidRPr="00A12AC2">
        <w:rPr>
          <w:b/>
          <w:spacing w:val="-5"/>
        </w:rPr>
        <w:t xml:space="preserve"> </w:t>
      </w:r>
      <w:r w:rsidR="00000000" w:rsidRPr="00A12AC2">
        <w:rPr>
          <w:b/>
        </w:rPr>
        <w:t>is</w:t>
      </w:r>
      <w:r w:rsidR="00000000">
        <w:rPr>
          <w:b/>
          <w:u w:val="single"/>
        </w:rPr>
        <w:t xml:space="preserve"> No</w:t>
      </w:r>
      <w:r w:rsidR="00000000">
        <w:t>,</w:t>
      </w:r>
      <w:r w:rsidR="00000000">
        <w:rPr>
          <w:spacing w:val="-5"/>
        </w:rPr>
        <w:t xml:space="preserve"> </w:t>
      </w:r>
      <w:r w:rsidR="00000000">
        <w:t>then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proofErr w:type="spellStart"/>
      <w:r w:rsidR="00000000">
        <w:t>behaviour</w:t>
      </w:r>
      <w:proofErr w:type="spellEnd"/>
      <w:r w:rsidR="00000000">
        <w:rPr>
          <w:spacing w:val="-8"/>
        </w:rPr>
        <w:t xml:space="preserve"> </w:t>
      </w:r>
      <w:r w:rsidR="00000000">
        <w:t>is</w:t>
      </w:r>
      <w:r w:rsidR="00000000">
        <w:rPr>
          <w:spacing w:val="-7"/>
        </w:rPr>
        <w:t xml:space="preserve"> </w:t>
      </w:r>
      <w:r w:rsidR="00000000">
        <w:t>not</w:t>
      </w:r>
      <w:r w:rsidR="00000000">
        <w:rPr>
          <w:spacing w:val="-5"/>
        </w:rPr>
        <w:t xml:space="preserve"> </w:t>
      </w:r>
      <w:r w:rsidR="00000000">
        <w:t>bullying</w:t>
      </w:r>
      <w:r w:rsidR="00000000">
        <w:rPr>
          <w:spacing w:val="-5"/>
        </w:rPr>
        <w:t xml:space="preserve"> </w:t>
      </w:r>
      <w:proofErr w:type="spellStart"/>
      <w:r w:rsidR="00000000">
        <w:t>behaviour</w:t>
      </w:r>
      <w:proofErr w:type="spellEnd"/>
      <w:r w:rsidR="00000000">
        <w:t>.</w:t>
      </w:r>
      <w:r w:rsidR="00000000">
        <w:rPr>
          <w:spacing w:val="-6"/>
        </w:rPr>
        <w:t xml:space="preserve"> </w:t>
      </w:r>
      <w:r w:rsidR="00000000">
        <w:t>Strategies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6"/>
        </w:rPr>
        <w:t xml:space="preserve"> </w:t>
      </w:r>
      <w:r w:rsidR="00000000">
        <w:t xml:space="preserve">deal with inappropriate </w:t>
      </w:r>
      <w:proofErr w:type="spellStart"/>
      <w:r w:rsidR="00000000">
        <w:t>behaviour</w:t>
      </w:r>
      <w:proofErr w:type="spellEnd"/>
      <w:r w:rsidR="00000000">
        <w:t xml:space="preserve"> are provided for within the school’s Code of </w:t>
      </w:r>
      <w:proofErr w:type="spellStart"/>
      <w:r w:rsidR="00000000">
        <w:t>Behaviour</w:t>
      </w:r>
      <w:proofErr w:type="spellEnd"/>
      <w:r w:rsidR="00000000">
        <w:t>.</w:t>
      </w:r>
    </w:p>
    <w:p w14:paraId="17CB72C8" w14:textId="17859161" w:rsidR="00AA6F57" w:rsidRDefault="00A12AC2">
      <w:pPr>
        <w:spacing w:before="88"/>
        <w:ind w:left="160"/>
        <w:jc w:val="both"/>
        <w:rPr>
          <w:b/>
        </w:rPr>
      </w:pPr>
      <w:r>
        <w:rPr>
          <w:b/>
        </w:rPr>
        <w:t xml:space="preserve"> </w:t>
      </w:r>
      <w:r w:rsidR="00000000">
        <w:rPr>
          <w:b/>
        </w:rPr>
        <w:t>What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is not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bullying</w:t>
      </w:r>
      <w:r w:rsidR="00000000">
        <w:rPr>
          <w:b/>
          <w:spacing w:val="-5"/>
        </w:rPr>
        <w:t xml:space="preserve"> </w:t>
      </w:r>
      <w:proofErr w:type="spellStart"/>
      <w:r w:rsidR="00000000">
        <w:rPr>
          <w:b/>
          <w:spacing w:val="-2"/>
        </w:rPr>
        <w:t>behaviour</w:t>
      </w:r>
      <w:proofErr w:type="spellEnd"/>
      <w:r w:rsidR="00000000">
        <w:rPr>
          <w:b/>
          <w:spacing w:val="-2"/>
        </w:rPr>
        <w:t>?</w:t>
      </w:r>
    </w:p>
    <w:p w14:paraId="72FF214B" w14:textId="77777777" w:rsidR="00AA6F57" w:rsidRDefault="00000000">
      <w:pPr>
        <w:pStyle w:val="ListParagraph"/>
        <w:numPr>
          <w:ilvl w:val="0"/>
          <w:numId w:val="7"/>
        </w:numPr>
        <w:tabs>
          <w:tab w:val="left" w:pos="880"/>
        </w:tabs>
        <w:spacing w:before="82"/>
      </w:pPr>
      <w:proofErr w:type="gramStart"/>
      <w:r>
        <w:t>A</w:t>
      </w:r>
      <w:proofErr w:type="gramEnd"/>
      <w:r>
        <w:rPr>
          <w:spacing w:val="-7"/>
        </w:rPr>
        <w:t xml:space="preserve"> </w:t>
      </w:r>
      <w:proofErr w:type="gramStart"/>
      <w:r>
        <w:t>once</w:t>
      </w:r>
      <w:r>
        <w:rPr>
          <w:spacing w:val="-4"/>
        </w:rPr>
        <w:t xml:space="preserve"> </w:t>
      </w:r>
      <w:r>
        <w:t>oﬀ</w:t>
      </w:r>
      <w:proofErr w:type="gramEnd"/>
      <w:r>
        <w:rPr>
          <w:spacing w:val="-3"/>
        </w:rPr>
        <w:t xml:space="preserve"> </w:t>
      </w:r>
      <w:r>
        <w:t>instance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negative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40AD34C1" w14:textId="77777777" w:rsidR="00AA6F57" w:rsidRDefault="00000000">
      <w:pPr>
        <w:pStyle w:val="ListParagraph"/>
        <w:numPr>
          <w:ilvl w:val="0"/>
          <w:numId w:val="7"/>
        </w:numPr>
        <w:tabs>
          <w:tab w:val="left" w:pos="880"/>
        </w:tabs>
        <w:spacing w:before="86"/>
      </w:pPr>
      <w:r>
        <w:t>Disagreement</w:t>
      </w:r>
      <w:r>
        <w:rPr>
          <w:spacing w:val="-4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rPr>
          <w:spacing w:val="-2"/>
        </w:rPr>
        <w:t>students</w:t>
      </w:r>
    </w:p>
    <w:p w14:paraId="4FCDA95A" w14:textId="77777777" w:rsidR="00AA6F57" w:rsidRDefault="00000000">
      <w:pPr>
        <w:pStyle w:val="ListParagraph"/>
        <w:numPr>
          <w:ilvl w:val="0"/>
          <w:numId w:val="7"/>
        </w:numPr>
        <w:tabs>
          <w:tab w:val="left" w:pos="880"/>
        </w:tabs>
        <w:spacing w:before="82"/>
      </w:pPr>
      <w:r>
        <w:t>Instances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rPr>
          <w:spacing w:val="-2"/>
        </w:rPr>
        <w:t>friends</w:t>
      </w:r>
    </w:p>
    <w:p w14:paraId="1FE6C859" w14:textId="77777777" w:rsidR="00AA6F57" w:rsidRDefault="00000000">
      <w:pPr>
        <w:pStyle w:val="ListParagraph"/>
        <w:numPr>
          <w:ilvl w:val="0"/>
          <w:numId w:val="7"/>
        </w:numPr>
        <w:tabs>
          <w:tab w:val="left" w:pos="880"/>
        </w:tabs>
        <w:spacing w:before="87"/>
      </w:pPr>
      <w:r>
        <w:t>Non-deliberate</w:t>
      </w:r>
      <w:r>
        <w:rPr>
          <w:spacing w:val="-6"/>
        </w:rPr>
        <w:t xml:space="preserve"> </w:t>
      </w:r>
      <w:proofErr w:type="spellStart"/>
      <w:r>
        <w:t>behaviours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(</w:t>
      </w:r>
      <w:proofErr w:type="spellStart"/>
      <w:r>
        <w:t>Bí</w:t>
      </w:r>
      <w:proofErr w:type="spellEnd"/>
      <w:r>
        <w:rPr>
          <w:spacing w:val="-5"/>
        </w:rPr>
        <w:t xml:space="preserve"> </w:t>
      </w:r>
      <w:proofErr w:type="spellStart"/>
      <w:r>
        <w:t>Cineálta</w:t>
      </w:r>
      <w:proofErr w:type="spellEnd"/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4"/>
        </w:rPr>
        <w:t>2.2)</w:t>
      </w:r>
    </w:p>
    <w:p w14:paraId="73A0D253" w14:textId="7A26F34D" w:rsidR="00AA6F57" w:rsidRDefault="00A12AC2">
      <w:pPr>
        <w:spacing w:before="81"/>
        <w:ind w:left="160"/>
        <w:rPr>
          <w:b/>
        </w:rPr>
      </w:pPr>
      <w:r>
        <w:rPr>
          <w:b/>
          <w:spacing w:val="-2"/>
        </w:rPr>
        <w:t xml:space="preserve"> </w:t>
      </w:r>
      <w:r w:rsidR="00000000">
        <w:rPr>
          <w:b/>
          <w:spacing w:val="-2"/>
        </w:rPr>
        <w:t>Cyberbullying</w:t>
      </w:r>
    </w:p>
    <w:p w14:paraId="7BB1ABBE" w14:textId="4350D299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85"/>
        <w:ind w:right="599"/>
        <w:rPr>
          <w:rFonts w:ascii="Symbol" w:hAnsi="Symbol"/>
        </w:rPr>
      </w:pPr>
      <w:r>
        <w:t>Bullying</w:t>
      </w:r>
      <w:r>
        <w:rPr>
          <w:spacing w:val="-7"/>
        </w:rPr>
        <w:t xml:space="preserve"> </w:t>
      </w:r>
      <w:proofErr w:type="spellStart"/>
      <w:proofErr w:type="gramStart"/>
      <w:r>
        <w:t>behaviour</w:t>
      </w:r>
      <w:proofErr w:type="spellEnd"/>
      <w:proofErr w:type="gramEnd"/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cyberbullying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occurred</w:t>
      </w:r>
      <w:r>
        <w:rPr>
          <w:spacing w:val="-8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often continue in school</w:t>
      </w:r>
    </w:p>
    <w:p w14:paraId="6A167FF2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88" w:line="237" w:lineRule="auto"/>
        <w:ind w:right="901"/>
        <w:rPr>
          <w:rFonts w:ascii="Symbol" w:hAnsi="Symbol"/>
        </w:rPr>
      </w:pP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engages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cyberbullying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 xml:space="preserve">the bullying </w:t>
      </w:r>
      <w:proofErr w:type="spellStart"/>
      <w:r>
        <w:t>behaviour</w:t>
      </w:r>
      <w:proofErr w:type="spellEnd"/>
    </w:p>
    <w:p w14:paraId="7C3764B7" w14:textId="0EAC1AB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85"/>
        <w:ind w:right="577"/>
        <w:rPr>
          <w:rFonts w:ascii="Symbol" w:hAnsi="Symbol"/>
        </w:rPr>
      </w:pP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experiences</w:t>
      </w:r>
      <w:r>
        <w:rPr>
          <w:spacing w:val="-6"/>
        </w:rPr>
        <w:t xml:space="preserve"> </w:t>
      </w:r>
      <w:r>
        <w:t>cyberbullying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bullying </w:t>
      </w:r>
      <w:proofErr w:type="spellStart"/>
      <w:r>
        <w:rPr>
          <w:spacing w:val="-2"/>
        </w:rPr>
        <w:t>behaviour</w:t>
      </w:r>
      <w:proofErr w:type="spellEnd"/>
    </w:p>
    <w:p w14:paraId="741FBFB5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86"/>
        <w:ind w:right="401"/>
        <w:rPr>
          <w:rFonts w:ascii="Symbol" w:hAnsi="Symbol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cyberbullying,</w:t>
      </w:r>
      <w:r>
        <w:rPr>
          <w:spacing w:val="-4"/>
        </w:rPr>
        <w:t xml:space="preserve"> </w:t>
      </w:r>
      <w:r>
        <w:t>although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hurtful</w:t>
      </w:r>
      <w:r>
        <w:rPr>
          <w:spacing w:val="-5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 xml:space="preserve">hours, the student may view the message while in school. Where this happens, the school must address the bullying </w:t>
      </w:r>
      <w:proofErr w:type="spellStart"/>
      <w:r>
        <w:t>behaviour</w:t>
      </w:r>
      <w:proofErr w:type="spellEnd"/>
    </w:p>
    <w:p w14:paraId="010A6D15" w14:textId="7B899DDE" w:rsidR="00AA6F57" w:rsidRDefault="00A12AC2">
      <w:pPr>
        <w:spacing w:before="85"/>
        <w:ind w:left="160"/>
        <w:rPr>
          <w:b/>
        </w:rPr>
      </w:pPr>
      <w:r>
        <w:rPr>
          <w:b/>
          <w:u w:val="single"/>
        </w:rPr>
        <w:t xml:space="preserve"> </w:t>
      </w:r>
      <w:r w:rsidR="00000000">
        <w:rPr>
          <w:b/>
          <w:u w:val="single"/>
        </w:rPr>
        <w:t>When</w:t>
      </w:r>
      <w:r w:rsidR="00000000">
        <w:rPr>
          <w:b/>
          <w:spacing w:val="-3"/>
          <w:u w:val="single"/>
        </w:rPr>
        <w:t xml:space="preserve"> </w:t>
      </w:r>
      <w:r w:rsidR="00000000">
        <w:rPr>
          <w:b/>
          <w:u w:val="single"/>
        </w:rPr>
        <w:t>identifying</w:t>
      </w:r>
      <w:r w:rsidR="00000000">
        <w:rPr>
          <w:b/>
          <w:spacing w:val="-4"/>
          <w:u w:val="single"/>
        </w:rPr>
        <w:t xml:space="preserve"> </w:t>
      </w:r>
      <w:r w:rsidR="00000000">
        <w:rPr>
          <w:b/>
          <w:u w:val="single"/>
        </w:rPr>
        <w:t>if</w:t>
      </w:r>
      <w:r w:rsidR="00000000">
        <w:rPr>
          <w:b/>
          <w:spacing w:val="-9"/>
          <w:u w:val="single"/>
        </w:rPr>
        <w:t xml:space="preserve"> </w:t>
      </w:r>
      <w:r w:rsidR="00000000">
        <w:rPr>
          <w:b/>
          <w:u w:val="single"/>
        </w:rPr>
        <w:t>bullying</w:t>
      </w:r>
      <w:r w:rsidR="00000000">
        <w:rPr>
          <w:b/>
          <w:spacing w:val="-8"/>
          <w:u w:val="single"/>
        </w:rPr>
        <w:t xml:space="preserve"> </w:t>
      </w:r>
      <w:proofErr w:type="spellStart"/>
      <w:r w:rsidR="00000000">
        <w:rPr>
          <w:b/>
          <w:u w:val="single"/>
        </w:rPr>
        <w:t>behaviour</w:t>
      </w:r>
      <w:proofErr w:type="spellEnd"/>
      <w:r w:rsidR="00000000">
        <w:rPr>
          <w:b/>
          <w:spacing w:val="-8"/>
          <w:u w:val="single"/>
        </w:rPr>
        <w:t xml:space="preserve"> </w:t>
      </w:r>
      <w:r w:rsidR="00000000">
        <w:rPr>
          <w:b/>
          <w:u w:val="single"/>
        </w:rPr>
        <w:t>has</w:t>
      </w:r>
      <w:r w:rsidR="00000000">
        <w:rPr>
          <w:b/>
          <w:spacing w:val="-2"/>
          <w:u w:val="single"/>
        </w:rPr>
        <w:t xml:space="preserve"> </w:t>
      </w:r>
      <w:r w:rsidR="00000000">
        <w:rPr>
          <w:b/>
          <w:u w:val="single"/>
        </w:rPr>
        <w:t>occurred</w:t>
      </w:r>
      <w:r w:rsidR="00000000">
        <w:rPr>
          <w:b/>
          <w:spacing w:val="-3"/>
          <w:u w:val="single"/>
        </w:rPr>
        <w:t xml:space="preserve"> </w:t>
      </w:r>
      <w:r w:rsidR="00000000">
        <w:rPr>
          <w:b/>
          <w:u w:val="single"/>
        </w:rPr>
        <w:t>teachers</w:t>
      </w:r>
      <w:r w:rsidR="00000000">
        <w:rPr>
          <w:b/>
          <w:spacing w:val="-3"/>
          <w:u w:val="single"/>
        </w:rPr>
        <w:t xml:space="preserve"> </w:t>
      </w:r>
      <w:r w:rsidR="00000000">
        <w:rPr>
          <w:b/>
          <w:u w:val="single"/>
        </w:rPr>
        <w:t>should</w:t>
      </w:r>
      <w:r w:rsidR="00000000">
        <w:rPr>
          <w:b/>
          <w:spacing w:val="-3"/>
          <w:u w:val="single"/>
        </w:rPr>
        <w:t xml:space="preserve"> </w:t>
      </w:r>
      <w:r w:rsidR="00000000">
        <w:rPr>
          <w:b/>
          <w:u w:val="single"/>
        </w:rPr>
        <w:t>consider</w:t>
      </w:r>
      <w:r w:rsidR="00000000">
        <w:rPr>
          <w:b/>
          <w:spacing w:val="-3"/>
          <w:u w:val="single"/>
        </w:rPr>
        <w:t xml:space="preserve"> </w:t>
      </w:r>
      <w:r w:rsidR="00000000">
        <w:rPr>
          <w:b/>
          <w:u w:val="single"/>
        </w:rPr>
        <w:t>what,</w:t>
      </w:r>
      <w:r w:rsidR="00000000">
        <w:rPr>
          <w:b/>
          <w:spacing w:val="-6"/>
          <w:u w:val="single"/>
        </w:rPr>
        <w:t xml:space="preserve"> </w:t>
      </w:r>
      <w:r w:rsidR="00000000">
        <w:rPr>
          <w:b/>
          <w:u w:val="single"/>
        </w:rPr>
        <w:t>where,</w:t>
      </w:r>
      <w:r w:rsidR="00000000">
        <w:rPr>
          <w:b/>
          <w:spacing w:val="-5"/>
          <w:u w:val="single"/>
        </w:rPr>
        <w:t xml:space="preserve"> </w:t>
      </w:r>
      <w:r w:rsidR="00000000">
        <w:rPr>
          <w:b/>
          <w:u w:val="single"/>
        </w:rPr>
        <w:t>when</w:t>
      </w:r>
      <w:r w:rsidR="00000000">
        <w:rPr>
          <w:b/>
          <w:spacing w:val="-3"/>
          <w:u w:val="single"/>
        </w:rPr>
        <w:t xml:space="preserve"> </w:t>
      </w:r>
      <w:r w:rsidR="00000000">
        <w:rPr>
          <w:b/>
          <w:u w:val="single"/>
        </w:rPr>
        <w:t>and</w:t>
      </w:r>
      <w:r w:rsidR="00000000">
        <w:rPr>
          <w:b/>
          <w:spacing w:val="-3"/>
          <w:u w:val="single"/>
        </w:rPr>
        <w:t xml:space="preserve"> </w:t>
      </w:r>
      <w:r w:rsidR="00000000">
        <w:rPr>
          <w:b/>
          <w:spacing w:val="-4"/>
          <w:u w:val="single"/>
        </w:rPr>
        <w:t>why</w:t>
      </w:r>
      <w:r w:rsidR="00000000">
        <w:rPr>
          <w:b/>
          <w:spacing w:val="-4"/>
        </w:rPr>
        <w:t>?</w:t>
      </w:r>
    </w:p>
    <w:p w14:paraId="08076884" w14:textId="1220CBEE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5"/>
        <w:rPr>
          <w:rFonts w:ascii="Symbol" w:hAnsi="Symbol"/>
        </w:rPr>
      </w:pPr>
      <w:r>
        <w:t>I</w:t>
      </w:r>
      <w:r w:rsidR="00000000">
        <w:t>f</w:t>
      </w:r>
      <w:r w:rsidR="00000000">
        <w:rPr>
          <w:spacing w:val="-9"/>
        </w:rPr>
        <w:t xml:space="preserve"> </w:t>
      </w:r>
      <w:r w:rsidR="00000000">
        <w:t>a</w:t>
      </w:r>
      <w:r w:rsidR="00000000">
        <w:rPr>
          <w:spacing w:val="-4"/>
        </w:rPr>
        <w:t xml:space="preserve"> </w:t>
      </w:r>
      <w:r w:rsidR="00000000">
        <w:t>group</w:t>
      </w:r>
      <w:r w:rsidR="00000000">
        <w:rPr>
          <w:spacing w:val="-6"/>
        </w:rPr>
        <w:t xml:space="preserve"> </w:t>
      </w:r>
      <w:r w:rsidR="00000000">
        <w:t>of</w:t>
      </w:r>
      <w:r w:rsidR="00000000">
        <w:rPr>
          <w:spacing w:val="-6"/>
        </w:rPr>
        <w:t xml:space="preserve"> </w:t>
      </w:r>
      <w:r w:rsidR="00000000">
        <w:t>students</w:t>
      </w:r>
      <w:r w:rsidR="00000000">
        <w:rPr>
          <w:spacing w:val="-6"/>
        </w:rPr>
        <w:t xml:space="preserve"> </w:t>
      </w:r>
      <w:r w:rsidR="00000000">
        <w:t>is</w:t>
      </w:r>
      <w:r w:rsidR="00000000">
        <w:rPr>
          <w:spacing w:val="-5"/>
        </w:rPr>
        <w:t xml:space="preserve"> </w:t>
      </w:r>
      <w:r w:rsidR="00000000">
        <w:t>involved,</w:t>
      </w:r>
      <w:r w:rsidR="00000000">
        <w:rPr>
          <w:spacing w:val="-4"/>
        </w:rPr>
        <w:t xml:space="preserve"> </w:t>
      </w:r>
      <w:r w:rsidR="00000000">
        <w:t>each</w:t>
      </w:r>
      <w:r w:rsidR="00000000">
        <w:rPr>
          <w:spacing w:val="-4"/>
        </w:rPr>
        <w:t xml:space="preserve"> </w:t>
      </w:r>
      <w:r w:rsidR="00000000">
        <w:t>student</w:t>
      </w:r>
      <w:r w:rsidR="00000000">
        <w:rPr>
          <w:spacing w:val="-3"/>
        </w:rPr>
        <w:t xml:space="preserve"> </w:t>
      </w:r>
      <w:r w:rsidR="00000000">
        <w:t>should</w:t>
      </w:r>
      <w:r w:rsidR="00000000">
        <w:rPr>
          <w:spacing w:val="-5"/>
        </w:rPr>
        <w:t xml:space="preserve"> </w:t>
      </w:r>
      <w:r w:rsidR="00000000">
        <w:t>be</w:t>
      </w:r>
      <w:r w:rsidR="00000000">
        <w:rPr>
          <w:spacing w:val="-3"/>
        </w:rPr>
        <w:t xml:space="preserve"> </w:t>
      </w:r>
      <w:proofErr w:type="gramStart"/>
      <w:r w:rsidR="00000000">
        <w:t>engaged</w:t>
      </w:r>
      <w:r w:rsidR="00000000">
        <w:rPr>
          <w:spacing w:val="-5"/>
        </w:rPr>
        <w:t xml:space="preserve"> </w:t>
      </w:r>
      <w:r w:rsidR="00000000">
        <w:t>with</w:t>
      </w:r>
      <w:r w:rsidR="00000000">
        <w:rPr>
          <w:spacing w:val="-4"/>
        </w:rPr>
        <w:t xml:space="preserve"> </w:t>
      </w:r>
      <w:r w:rsidR="00000000">
        <w:t>individually</w:t>
      </w:r>
      <w:r w:rsidR="00000000">
        <w:rPr>
          <w:spacing w:val="-4"/>
        </w:rPr>
        <w:t xml:space="preserve"> </w:t>
      </w:r>
      <w:r w:rsidR="00000000">
        <w:t>at</w:t>
      </w:r>
      <w:proofErr w:type="gramEnd"/>
      <w:r w:rsidR="00000000">
        <w:rPr>
          <w:spacing w:val="-2"/>
        </w:rPr>
        <w:t xml:space="preserve"> first</w:t>
      </w:r>
    </w:p>
    <w:p w14:paraId="1F41580A" w14:textId="12AA3848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0"/>
        <w:rPr>
          <w:rFonts w:ascii="Symbol" w:hAnsi="Symbol"/>
        </w:rPr>
      </w:pPr>
      <w:r>
        <w:t>T</w:t>
      </w:r>
      <w:r w:rsidR="00000000">
        <w:t>hereafter,</w:t>
      </w:r>
      <w:r w:rsidR="00000000">
        <w:rPr>
          <w:spacing w:val="-8"/>
        </w:rPr>
        <w:t xml:space="preserve"> </w:t>
      </w:r>
      <w:r w:rsidR="00000000">
        <w:t>all</w:t>
      </w:r>
      <w:r w:rsidR="00000000">
        <w:rPr>
          <w:spacing w:val="-7"/>
        </w:rPr>
        <w:t xml:space="preserve"> </w:t>
      </w:r>
      <w:r w:rsidR="00000000">
        <w:t>students</w:t>
      </w:r>
      <w:r w:rsidR="00000000">
        <w:rPr>
          <w:spacing w:val="-10"/>
        </w:rPr>
        <w:t xml:space="preserve"> </w:t>
      </w:r>
      <w:r w:rsidR="00000000">
        <w:t>involved</w:t>
      </w:r>
      <w:r w:rsidR="00000000">
        <w:rPr>
          <w:spacing w:val="-8"/>
        </w:rPr>
        <w:t xml:space="preserve"> </w:t>
      </w:r>
      <w:r w:rsidR="00000000">
        <w:t>should</w:t>
      </w:r>
      <w:r w:rsidR="00000000">
        <w:rPr>
          <w:spacing w:val="-8"/>
        </w:rPr>
        <w:t xml:space="preserve"> </w:t>
      </w:r>
      <w:r w:rsidR="00000000">
        <w:t>be</w:t>
      </w:r>
      <w:r w:rsidR="00000000">
        <w:rPr>
          <w:spacing w:val="-8"/>
        </w:rPr>
        <w:t xml:space="preserve"> </w:t>
      </w:r>
      <w:r w:rsidR="00000000">
        <w:t>met</w:t>
      </w:r>
      <w:r w:rsidR="00000000">
        <w:rPr>
          <w:spacing w:val="-6"/>
        </w:rPr>
        <w:t xml:space="preserve"> </w:t>
      </w:r>
      <w:r w:rsidR="00000000">
        <w:t>as</w:t>
      </w:r>
      <w:r w:rsidR="00000000">
        <w:rPr>
          <w:spacing w:val="-9"/>
        </w:rPr>
        <w:t xml:space="preserve"> </w:t>
      </w:r>
      <w:r w:rsidR="00000000">
        <w:t>a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group</w:t>
      </w:r>
    </w:p>
    <w:p w14:paraId="28DB2C92" w14:textId="0BA6891A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4"/>
        <w:ind w:right="422"/>
        <w:rPr>
          <w:rFonts w:ascii="Symbol" w:hAnsi="Symbol"/>
        </w:rPr>
      </w:pPr>
      <w:r>
        <w:t>A</w:t>
      </w:r>
      <w:r w:rsidR="00000000">
        <w:t>t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group</w:t>
      </w:r>
      <w:r w:rsidR="00000000">
        <w:rPr>
          <w:spacing w:val="-6"/>
        </w:rPr>
        <w:t xml:space="preserve"> </w:t>
      </w:r>
      <w:r w:rsidR="00000000">
        <w:t>meeting,</w:t>
      </w:r>
      <w:r w:rsidR="00000000">
        <w:rPr>
          <w:spacing w:val="-4"/>
        </w:rPr>
        <w:t xml:space="preserve"> </w:t>
      </w:r>
      <w:r w:rsidR="00000000">
        <w:t>each</w:t>
      </w:r>
      <w:r w:rsidR="00000000">
        <w:rPr>
          <w:spacing w:val="-5"/>
        </w:rPr>
        <w:t xml:space="preserve"> </w:t>
      </w:r>
      <w:r w:rsidR="00000000">
        <w:t>student</w:t>
      </w:r>
      <w:r w:rsidR="00000000">
        <w:rPr>
          <w:spacing w:val="-3"/>
        </w:rPr>
        <w:t xml:space="preserve"> </w:t>
      </w:r>
      <w:r w:rsidR="00000000">
        <w:t>should</w:t>
      </w:r>
      <w:r w:rsidR="00000000">
        <w:rPr>
          <w:spacing w:val="-5"/>
        </w:rPr>
        <w:t xml:space="preserve"> </w:t>
      </w:r>
      <w:r w:rsidR="00000000">
        <w:t>be</w:t>
      </w:r>
      <w:r w:rsidR="00000000">
        <w:rPr>
          <w:spacing w:val="-4"/>
        </w:rPr>
        <w:t xml:space="preserve"> </w:t>
      </w:r>
      <w:r w:rsidR="00000000">
        <w:t>asked</w:t>
      </w:r>
      <w:r w:rsidR="00000000">
        <w:rPr>
          <w:spacing w:val="-5"/>
        </w:rPr>
        <w:t xml:space="preserve"> </w:t>
      </w:r>
      <w:r w:rsidR="00000000">
        <w:t>for</w:t>
      </w:r>
      <w:r w:rsidR="00000000">
        <w:rPr>
          <w:spacing w:val="-6"/>
        </w:rPr>
        <w:t xml:space="preserve"> </w:t>
      </w:r>
      <w:r w:rsidR="00000000">
        <w:t>their</w:t>
      </w:r>
      <w:r w:rsidR="00000000">
        <w:rPr>
          <w:spacing w:val="-6"/>
        </w:rPr>
        <w:t xml:space="preserve"> </w:t>
      </w:r>
      <w:r w:rsidR="00000000">
        <w:t>account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what</w:t>
      </w:r>
      <w:r w:rsidR="00000000">
        <w:rPr>
          <w:spacing w:val="-3"/>
        </w:rPr>
        <w:t xml:space="preserve"> </w:t>
      </w:r>
      <w:r w:rsidR="00000000">
        <w:t>happened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ensure</w:t>
      </w:r>
      <w:r w:rsidR="00000000">
        <w:rPr>
          <w:spacing w:val="-4"/>
        </w:rPr>
        <w:t xml:space="preserve"> </w:t>
      </w:r>
      <w:r w:rsidR="00000000">
        <w:t>that everyone in the group is clear about each other’s views</w:t>
      </w:r>
    </w:p>
    <w:p w14:paraId="7B49B052" w14:textId="38AAC184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7"/>
        <w:rPr>
          <w:rFonts w:ascii="Symbol" w:hAnsi="Symbol"/>
        </w:rPr>
      </w:pPr>
      <w:r>
        <w:t>E</w:t>
      </w:r>
      <w:r w:rsidR="00000000">
        <w:t>ach</w:t>
      </w:r>
      <w:r w:rsidR="00000000">
        <w:rPr>
          <w:spacing w:val="-8"/>
        </w:rPr>
        <w:t xml:space="preserve"> </w:t>
      </w:r>
      <w:r w:rsidR="00000000">
        <w:t>student</w:t>
      </w:r>
      <w:r w:rsidR="00000000">
        <w:rPr>
          <w:spacing w:val="-3"/>
        </w:rPr>
        <w:t xml:space="preserve"> </w:t>
      </w:r>
      <w:r w:rsidR="00000000">
        <w:t>should</w:t>
      </w:r>
      <w:r w:rsidR="00000000">
        <w:rPr>
          <w:spacing w:val="-5"/>
        </w:rPr>
        <w:t xml:space="preserve"> </w:t>
      </w:r>
      <w:r w:rsidR="00000000">
        <w:t>be</w:t>
      </w:r>
      <w:r w:rsidR="00000000">
        <w:rPr>
          <w:spacing w:val="-4"/>
        </w:rPr>
        <w:t xml:space="preserve"> </w:t>
      </w:r>
      <w:r w:rsidR="00000000">
        <w:t>supported</w:t>
      </w:r>
      <w:r w:rsidR="00000000">
        <w:rPr>
          <w:spacing w:val="-6"/>
        </w:rPr>
        <w:t xml:space="preserve"> </w:t>
      </w:r>
      <w:r w:rsidR="00000000">
        <w:t>as</w:t>
      </w:r>
      <w:r w:rsidR="00000000">
        <w:rPr>
          <w:spacing w:val="-6"/>
        </w:rPr>
        <w:t xml:space="preserve"> </w:t>
      </w:r>
      <w:r w:rsidR="00000000">
        <w:t>appropriate,</w:t>
      </w:r>
      <w:r w:rsidR="00000000">
        <w:rPr>
          <w:spacing w:val="-4"/>
        </w:rPr>
        <w:t xml:space="preserve"> </w:t>
      </w:r>
      <w:r w:rsidR="00000000">
        <w:t>following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group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meeting</w:t>
      </w:r>
    </w:p>
    <w:p w14:paraId="54FE22BA" w14:textId="5B54E519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5"/>
        <w:rPr>
          <w:rFonts w:ascii="Symbol" w:hAnsi="Symbol"/>
        </w:rPr>
      </w:pPr>
      <w:r>
        <w:t>I</w:t>
      </w:r>
      <w:r w:rsidR="00000000">
        <w:t>t</w:t>
      </w:r>
      <w:r w:rsidR="00000000">
        <w:rPr>
          <w:spacing w:val="-6"/>
        </w:rPr>
        <w:t xml:space="preserve"> </w:t>
      </w:r>
      <w:r w:rsidR="00000000">
        <w:t>may</w:t>
      </w:r>
      <w:r w:rsidR="00000000">
        <w:rPr>
          <w:spacing w:val="-4"/>
        </w:rPr>
        <w:t xml:space="preserve"> </w:t>
      </w:r>
      <w:r w:rsidR="00000000">
        <w:t>be</w:t>
      </w:r>
      <w:r w:rsidR="00000000">
        <w:rPr>
          <w:spacing w:val="-3"/>
        </w:rPr>
        <w:t xml:space="preserve"> </w:t>
      </w:r>
      <w:r w:rsidR="00000000">
        <w:t>helpful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ask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students</w:t>
      </w:r>
      <w:r w:rsidR="00000000">
        <w:rPr>
          <w:spacing w:val="-6"/>
        </w:rPr>
        <w:t xml:space="preserve"> </w:t>
      </w:r>
      <w:r w:rsidR="00000000">
        <w:t>involved</w:t>
      </w:r>
      <w:r w:rsidR="00000000">
        <w:rPr>
          <w:spacing w:val="-4"/>
        </w:rPr>
        <w:t xml:space="preserve"> </w:t>
      </w:r>
      <w:r w:rsidR="00000000">
        <w:t>to write</w:t>
      </w:r>
      <w:r w:rsidR="00000000">
        <w:rPr>
          <w:spacing w:val="-4"/>
        </w:rPr>
        <w:t xml:space="preserve"> </w:t>
      </w:r>
      <w:r w:rsidR="00000000">
        <w:t>down</w:t>
      </w:r>
      <w:r w:rsidR="00000000">
        <w:rPr>
          <w:spacing w:val="-4"/>
        </w:rPr>
        <w:t xml:space="preserve"> </w:t>
      </w:r>
      <w:r w:rsidR="00000000">
        <w:t>their</w:t>
      </w:r>
      <w:r w:rsidR="00000000">
        <w:rPr>
          <w:spacing w:val="-6"/>
        </w:rPr>
        <w:t xml:space="preserve"> </w:t>
      </w:r>
      <w:r w:rsidR="00000000">
        <w:t>account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incident(s)</w:t>
      </w:r>
    </w:p>
    <w:p w14:paraId="34870F37" w14:textId="62E5D8AE" w:rsidR="00AA6F57" w:rsidRDefault="00A12AC2">
      <w:pPr>
        <w:spacing w:before="81"/>
        <w:ind w:left="160"/>
        <w:rPr>
          <w:b/>
        </w:rPr>
      </w:pPr>
      <w:r>
        <w:rPr>
          <w:b/>
        </w:rPr>
        <w:t xml:space="preserve"> </w:t>
      </w:r>
      <w:r w:rsidR="00000000">
        <w:rPr>
          <w:b/>
        </w:rPr>
        <w:t>Where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bullying</w:t>
      </w:r>
      <w:r w:rsidR="00000000">
        <w:rPr>
          <w:b/>
          <w:spacing w:val="-7"/>
        </w:rPr>
        <w:t xml:space="preserve"> </w:t>
      </w:r>
      <w:proofErr w:type="spellStart"/>
      <w:r w:rsidR="00000000">
        <w:rPr>
          <w:b/>
        </w:rPr>
        <w:t>behaviour</w:t>
      </w:r>
      <w:proofErr w:type="spellEnd"/>
      <w:r w:rsidR="00000000">
        <w:rPr>
          <w:b/>
          <w:spacing w:val="-5"/>
        </w:rPr>
        <w:t xml:space="preserve"> </w:t>
      </w:r>
      <w:r w:rsidR="00000000">
        <w:rPr>
          <w:b/>
        </w:rPr>
        <w:t>has</w:t>
      </w:r>
      <w:r w:rsidR="00000000">
        <w:rPr>
          <w:b/>
          <w:spacing w:val="-5"/>
        </w:rPr>
        <w:t xml:space="preserve"> </w:t>
      </w:r>
      <w:r w:rsidR="00000000">
        <w:rPr>
          <w:b/>
          <w:spacing w:val="-2"/>
        </w:rPr>
        <w:t>occurred</w:t>
      </w:r>
    </w:p>
    <w:p w14:paraId="3C5F7C0F" w14:textId="4196CFA2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5"/>
        <w:ind w:right="391"/>
        <w:rPr>
          <w:rFonts w:ascii="Symbol" w:hAnsi="Symbol"/>
        </w:rPr>
      </w:pPr>
      <w:r>
        <w:t>P</w:t>
      </w:r>
      <w:r w:rsidR="00000000">
        <w:t xml:space="preserve">arents are an integral part of the school community and play an important role, in partnership with schools, in addressing bullying </w:t>
      </w:r>
      <w:proofErr w:type="spellStart"/>
      <w:r w:rsidR="00000000">
        <w:t>behaviour</w:t>
      </w:r>
      <w:proofErr w:type="spellEnd"/>
      <w:r w:rsidR="00000000">
        <w:t xml:space="preserve">. Where bullying </w:t>
      </w:r>
      <w:proofErr w:type="spellStart"/>
      <w:r w:rsidR="00000000">
        <w:t>behaviour</w:t>
      </w:r>
      <w:proofErr w:type="spellEnd"/>
      <w:r w:rsidR="00000000">
        <w:t xml:space="preserve"> has occurred, the parents of the students</w:t>
      </w:r>
      <w:r w:rsidR="00000000">
        <w:rPr>
          <w:spacing w:val="-8"/>
        </w:rPr>
        <w:t xml:space="preserve"> </w:t>
      </w:r>
      <w:r w:rsidR="00000000">
        <w:t>involved</w:t>
      </w:r>
      <w:r w:rsidR="00000000">
        <w:rPr>
          <w:spacing w:val="-7"/>
        </w:rPr>
        <w:t xml:space="preserve"> </w:t>
      </w:r>
      <w:r w:rsidR="00000000">
        <w:t>must</w:t>
      </w:r>
      <w:r w:rsidR="00000000">
        <w:rPr>
          <w:spacing w:val="-5"/>
        </w:rPr>
        <w:t xml:space="preserve"> </w:t>
      </w:r>
      <w:r w:rsidR="00000000">
        <w:t>be</w:t>
      </w:r>
      <w:r w:rsidR="00000000">
        <w:rPr>
          <w:spacing w:val="-6"/>
        </w:rPr>
        <w:t xml:space="preserve"> </w:t>
      </w:r>
      <w:r w:rsidR="00000000">
        <w:t>contacted</w:t>
      </w:r>
      <w:r w:rsidR="00000000">
        <w:rPr>
          <w:spacing w:val="-7"/>
        </w:rPr>
        <w:t xml:space="preserve"> </w:t>
      </w:r>
      <w:r w:rsidR="00000000">
        <w:t>at</w:t>
      </w:r>
      <w:r w:rsidR="00000000">
        <w:rPr>
          <w:spacing w:val="-6"/>
        </w:rPr>
        <w:t xml:space="preserve"> </w:t>
      </w:r>
      <w:r w:rsidR="00000000">
        <w:t>an</w:t>
      </w:r>
      <w:r w:rsidR="00000000">
        <w:rPr>
          <w:spacing w:val="-7"/>
        </w:rPr>
        <w:t xml:space="preserve"> </w:t>
      </w:r>
      <w:r w:rsidR="00000000">
        <w:t>early</w:t>
      </w:r>
      <w:r w:rsidR="00000000">
        <w:rPr>
          <w:spacing w:val="-6"/>
        </w:rPr>
        <w:t xml:space="preserve"> </w:t>
      </w:r>
      <w:r w:rsidR="00000000">
        <w:t>stage</w:t>
      </w:r>
      <w:r w:rsidR="00000000">
        <w:rPr>
          <w:spacing w:val="-2"/>
        </w:rPr>
        <w:t xml:space="preserve"> </w:t>
      </w:r>
      <w:r w:rsidR="00000000">
        <w:t>to</w:t>
      </w:r>
      <w:r w:rsidR="00000000">
        <w:rPr>
          <w:spacing w:val="-2"/>
        </w:rPr>
        <w:t xml:space="preserve"> </w:t>
      </w:r>
      <w:r w:rsidR="00000000">
        <w:t>inform</w:t>
      </w:r>
      <w:r w:rsidR="00000000">
        <w:rPr>
          <w:spacing w:val="-7"/>
        </w:rPr>
        <w:t xml:space="preserve"> </w:t>
      </w:r>
      <w:r w:rsidR="00000000">
        <w:t>them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9"/>
        </w:rPr>
        <w:t xml:space="preserve"> </w:t>
      </w:r>
      <w:r w:rsidR="00000000">
        <w:t>the</w:t>
      </w:r>
      <w:r w:rsidR="00000000">
        <w:rPr>
          <w:spacing w:val="-6"/>
        </w:rPr>
        <w:t xml:space="preserve"> </w:t>
      </w:r>
      <w:r w:rsidR="00000000">
        <w:t>matter</w:t>
      </w:r>
      <w:r w:rsidR="00000000">
        <w:rPr>
          <w:spacing w:val="-8"/>
        </w:rPr>
        <w:t xml:space="preserve"> </w:t>
      </w:r>
      <w:r w:rsidR="00000000">
        <w:t>and</w:t>
      </w:r>
      <w:r w:rsidR="00000000">
        <w:rPr>
          <w:spacing w:val="-8"/>
        </w:rPr>
        <w:t xml:space="preserve"> </w:t>
      </w:r>
      <w:r w:rsidR="00000000">
        <w:t>to</w:t>
      </w:r>
      <w:r w:rsidR="00000000">
        <w:rPr>
          <w:spacing w:val="-2"/>
        </w:rPr>
        <w:t xml:space="preserve"> </w:t>
      </w:r>
      <w:r w:rsidR="00000000">
        <w:t>consult</w:t>
      </w:r>
      <w:r w:rsidR="00000000">
        <w:rPr>
          <w:spacing w:val="-5"/>
        </w:rPr>
        <w:t xml:space="preserve"> </w:t>
      </w:r>
      <w:r w:rsidR="00000000">
        <w:t xml:space="preserve">with them on the actions to be taken to address the </w:t>
      </w:r>
      <w:proofErr w:type="spellStart"/>
      <w:r w:rsidR="00000000">
        <w:t>behaviour</w:t>
      </w:r>
      <w:proofErr w:type="spellEnd"/>
    </w:p>
    <w:p w14:paraId="36272570" w14:textId="3F71D810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4"/>
        <w:ind w:right="334"/>
        <w:rPr>
          <w:rFonts w:ascii="Symbol" w:hAnsi="Symbol"/>
        </w:rPr>
      </w:pPr>
      <w:r>
        <w:t>I</w:t>
      </w:r>
      <w:r w:rsidR="00000000">
        <w:t>t</w:t>
      </w:r>
      <w:r w:rsidR="00000000">
        <w:rPr>
          <w:spacing w:val="-4"/>
        </w:rPr>
        <w:t xml:space="preserve"> </w:t>
      </w:r>
      <w:r w:rsidR="00000000">
        <w:t>is</w:t>
      </w:r>
      <w:r w:rsidR="00000000">
        <w:rPr>
          <w:spacing w:val="-6"/>
        </w:rPr>
        <w:t xml:space="preserve"> </w:t>
      </w:r>
      <w:r w:rsidR="00000000">
        <w:t>important</w:t>
      </w:r>
      <w:r w:rsidR="00000000">
        <w:rPr>
          <w:spacing w:val="-3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listen</w:t>
      </w:r>
      <w:r w:rsidR="00000000">
        <w:rPr>
          <w:spacing w:val="-1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views</w:t>
      </w:r>
      <w:r w:rsidR="00000000">
        <w:rPr>
          <w:spacing w:val="-6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student</w:t>
      </w:r>
      <w:r w:rsidR="00000000">
        <w:rPr>
          <w:spacing w:val="-3"/>
        </w:rPr>
        <w:t xml:space="preserve"> </w:t>
      </w:r>
      <w:r w:rsidR="00000000">
        <w:t>who</w:t>
      </w:r>
      <w:r w:rsidR="00000000">
        <w:rPr>
          <w:spacing w:val="-6"/>
        </w:rPr>
        <w:t xml:space="preserve"> </w:t>
      </w:r>
      <w:r w:rsidR="00000000">
        <w:t>is</w:t>
      </w:r>
      <w:r w:rsidR="00000000">
        <w:rPr>
          <w:spacing w:val="-2"/>
        </w:rPr>
        <w:t xml:space="preserve"> </w:t>
      </w:r>
      <w:r w:rsidR="00000000">
        <w:t>experiencing</w:t>
      </w:r>
      <w:r w:rsidR="00000000">
        <w:rPr>
          <w:spacing w:val="-3"/>
        </w:rPr>
        <w:t xml:space="preserve"> </w:t>
      </w:r>
      <w:proofErr w:type="gramStart"/>
      <w:r w:rsidR="00000000">
        <w:t>the</w:t>
      </w:r>
      <w:r w:rsidR="00000000">
        <w:rPr>
          <w:spacing w:val="-4"/>
        </w:rPr>
        <w:t xml:space="preserve"> </w:t>
      </w:r>
      <w:r w:rsidR="00000000">
        <w:t>bullying</w:t>
      </w:r>
      <w:proofErr w:type="gramEnd"/>
      <w:r w:rsidR="00000000">
        <w:rPr>
          <w:spacing w:val="-3"/>
        </w:rPr>
        <w:t xml:space="preserve"> </w:t>
      </w:r>
      <w:proofErr w:type="spellStart"/>
      <w:r w:rsidR="00000000">
        <w:t>behaviour</w:t>
      </w:r>
      <w:proofErr w:type="spellEnd"/>
      <w:r w:rsidR="00000000">
        <w:rPr>
          <w:spacing w:val="-7"/>
        </w:rPr>
        <w:t xml:space="preserve"> </w:t>
      </w:r>
      <w:r w:rsidR="00000000">
        <w:t>as</w:t>
      </w:r>
      <w:r w:rsidR="00000000">
        <w:rPr>
          <w:spacing w:val="-2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how best to address the situation</w:t>
      </w:r>
    </w:p>
    <w:p w14:paraId="16D4194D" w14:textId="36E75EB9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7"/>
        <w:rPr>
          <w:rFonts w:ascii="Symbol" w:hAnsi="Symbol"/>
        </w:rPr>
      </w:pPr>
      <w:r>
        <w:t>A</w:t>
      </w:r>
      <w:r w:rsidR="00000000">
        <w:rPr>
          <w:spacing w:val="-5"/>
        </w:rPr>
        <w:t xml:space="preserve"> </w:t>
      </w:r>
      <w:r w:rsidR="00000000">
        <w:t>record</w:t>
      </w:r>
      <w:r w:rsidR="00000000">
        <w:rPr>
          <w:spacing w:val="-4"/>
        </w:rPr>
        <w:t xml:space="preserve"> </w:t>
      </w:r>
      <w:r w:rsidR="00000000">
        <w:t>should</w:t>
      </w:r>
      <w:r w:rsidR="00000000">
        <w:rPr>
          <w:spacing w:val="-4"/>
        </w:rPr>
        <w:t xml:space="preserve"> </w:t>
      </w:r>
      <w:r w:rsidR="00000000">
        <w:t>be</w:t>
      </w:r>
      <w:r w:rsidR="00000000">
        <w:rPr>
          <w:spacing w:val="-3"/>
        </w:rPr>
        <w:t xml:space="preserve"> </w:t>
      </w:r>
      <w:r w:rsidR="00000000">
        <w:t>kept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engagement</w:t>
      </w:r>
      <w:r w:rsidR="00000000">
        <w:rPr>
          <w:spacing w:val="-3"/>
        </w:rPr>
        <w:t xml:space="preserve"> </w:t>
      </w:r>
      <w:r w:rsidR="00000000">
        <w:t>with</w:t>
      </w:r>
      <w:r w:rsidR="00000000">
        <w:rPr>
          <w:spacing w:val="-4"/>
        </w:rPr>
        <w:t xml:space="preserve"> </w:t>
      </w:r>
      <w:r w:rsidR="00000000">
        <w:t>all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involved</w:t>
      </w:r>
    </w:p>
    <w:p w14:paraId="61DB49C1" w14:textId="0976B806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0"/>
        <w:ind w:right="168"/>
        <w:rPr>
          <w:rFonts w:ascii="Symbol" w:hAnsi="Symbol"/>
        </w:rPr>
      </w:pPr>
      <w:r>
        <w:t>T</w:t>
      </w:r>
      <w:r w:rsidR="00000000">
        <w:t>his</w:t>
      </w:r>
      <w:r w:rsidR="00000000">
        <w:rPr>
          <w:spacing w:val="-6"/>
        </w:rPr>
        <w:t xml:space="preserve"> </w:t>
      </w:r>
      <w:r w:rsidR="00000000">
        <w:t>record</w:t>
      </w:r>
      <w:r w:rsidR="00000000">
        <w:rPr>
          <w:spacing w:val="-5"/>
        </w:rPr>
        <w:t xml:space="preserve"> </w:t>
      </w:r>
      <w:r w:rsidR="00000000">
        <w:t>should</w:t>
      </w:r>
      <w:r w:rsidR="00000000">
        <w:rPr>
          <w:spacing w:val="-5"/>
        </w:rPr>
        <w:t xml:space="preserve"> </w:t>
      </w:r>
      <w:r w:rsidR="00000000">
        <w:t>document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form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type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bullying</w:t>
      </w:r>
      <w:r w:rsidR="00000000">
        <w:rPr>
          <w:spacing w:val="-3"/>
        </w:rPr>
        <w:t xml:space="preserve"> </w:t>
      </w:r>
      <w:proofErr w:type="spellStart"/>
      <w:r w:rsidR="00000000">
        <w:t>behaviour</w:t>
      </w:r>
      <w:proofErr w:type="spellEnd"/>
      <w:r w:rsidR="00000000">
        <w:t>,</w:t>
      </w:r>
      <w:r w:rsidR="00000000">
        <w:rPr>
          <w:spacing w:val="-4"/>
        </w:rPr>
        <w:t xml:space="preserve"> </w:t>
      </w:r>
      <w:r w:rsidR="00000000">
        <w:t>if</w:t>
      </w:r>
      <w:r w:rsidR="00000000">
        <w:rPr>
          <w:spacing w:val="-7"/>
        </w:rPr>
        <w:t xml:space="preserve"> </w:t>
      </w:r>
      <w:r w:rsidR="00000000">
        <w:t>known</w:t>
      </w:r>
      <w:r w:rsidR="00000000">
        <w:rPr>
          <w:spacing w:val="-5"/>
        </w:rPr>
        <w:t xml:space="preserve"> </w:t>
      </w:r>
      <w:r w:rsidR="00000000">
        <w:t>(see</w:t>
      </w:r>
      <w:r w:rsidR="00000000">
        <w:rPr>
          <w:spacing w:val="-4"/>
        </w:rPr>
        <w:t xml:space="preserve"> </w:t>
      </w:r>
      <w:r w:rsidR="00000000">
        <w:t>Section</w:t>
      </w:r>
      <w:r w:rsidR="00000000">
        <w:rPr>
          <w:spacing w:val="-5"/>
        </w:rPr>
        <w:t xml:space="preserve"> </w:t>
      </w:r>
      <w:r w:rsidR="00000000">
        <w:t>2.5</w:t>
      </w:r>
      <w:r w:rsidR="00000000">
        <w:rPr>
          <w:spacing w:val="-6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2.7</w:t>
      </w:r>
      <w:r w:rsidR="00000000">
        <w:rPr>
          <w:spacing w:val="-2"/>
        </w:rPr>
        <w:t xml:space="preserve"> </w:t>
      </w:r>
      <w:r w:rsidR="00000000">
        <w:t xml:space="preserve">of the Bi </w:t>
      </w:r>
      <w:proofErr w:type="spellStart"/>
      <w:r w:rsidR="00000000">
        <w:t>Cineálta</w:t>
      </w:r>
      <w:proofErr w:type="spellEnd"/>
      <w:r w:rsidR="00000000">
        <w:t xml:space="preserve"> procedures), where and when it took place and the date of the initial engagement with</w:t>
      </w:r>
    </w:p>
    <w:p w14:paraId="34A96674" w14:textId="77777777" w:rsidR="00AA6F57" w:rsidRDefault="00000000">
      <w:pPr>
        <w:pStyle w:val="BodyText"/>
        <w:spacing w:before="3"/>
        <w:ind w:left="880"/>
      </w:pPr>
      <w:r>
        <w:t>the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(Appendix</w:t>
      </w:r>
      <w:r>
        <w:rPr>
          <w:spacing w:val="-3"/>
        </w:rPr>
        <w:t xml:space="preserve"> </w:t>
      </w:r>
      <w:r>
        <w:rPr>
          <w:spacing w:val="-5"/>
        </w:rPr>
        <w:t>B)</w:t>
      </w:r>
    </w:p>
    <w:p w14:paraId="61CC34D9" w14:textId="4E319ED8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7" w:line="237" w:lineRule="auto"/>
        <w:ind w:right="197"/>
        <w:rPr>
          <w:rFonts w:ascii="Symbol" w:hAnsi="Symbol"/>
        </w:rPr>
      </w:pPr>
      <w:r>
        <w:t>T</w:t>
      </w:r>
      <w:r w:rsidR="00000000">
        <w:t>he</w:t>
      </w:r>
      <w:r w:rsidR="00000000">
        <w:rPr>
          <w:spacing w:val="-4"/>
        </w:rPr>
        <w:t xml:space="preserve"> </w:t>
      </w:r>
      <w:r w:rsidR="00000000">
        <w:t>record</w:t>
      </w:r>
      <w:r w:rsidR="00000000">
        <w:rPr>
          <w:spacing w:val="-5"/>
        </w:rPr>
        <w:t xml:space="preserve"> </w:t>
      </w:r>
      <w:r w:rsidR="00000000">
        <w:t>should</w:t>
      </w:r>
      <w:r w:rsidR="00000000">
        <w:rPr>
          <w:spacing w:val="-5"/>
        </w:rPr>
        <w:t xml:space="preserve"> </w:t>
      </w:r>
      <w:r w:rsidR="00000000">
        <w:t>include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views</w:t>
      </w:r>
      <w:r w:rsidR="00000000">
        <w:rPr>
          <w:spacing w:val="-6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students</w:t>
      </w:r>
      <w:r w:rsidR="00000000">
        <w:rPr>
          <w:spacing w:val="-6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their</w:t>
      </w:r>
      <w:r w:rsidR="00000000">
        <w:rPr>
          <w:spacing w:val="-6"/>
        </w:rPr>
        <w:t xml:space="preserve"> </w:t>
      </w:r>
      <w:r w:rsidR="00000000">
        <w:t>parents</w:t>
      </w:r>
      <w:r w:rsidR="00000000">
        <w:rPr>
          <w:spacing w:val="-6"/>
        </w:rPr>
        <w:t xml:space="preserve"> </w:t>
      </w:r>
      <w:r w:rsidR="00000000">
        <w:t>regarding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actions</w:t>
      </w:r>
      <w:r w:rsidR="00000000">
        <w:rPr>
          <w:spacing w:val="-6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be</w:t>
      </w:r>
      <w:r w:rsidR="00000000">
        <w:rPr>
          <w:spacing w:val="-4"/>
        </w:rPr>
        <w:t xml:space="preserve"> </w:t>
      </w:r>
      <w:r w:rsidR="00000000">
        <w:t>taken</w:t>
      </w:r>
      <w:r w:rsidR="00000000">
        <w:rPr>
          <w:spacing w:val="-5"/>
        </w:rPr>
        <w:t xml:space="preserve"> </w:t>
      </w:r>
      <w:r w:rsidR="00000000">
        <w:t xml:space="preserve">to address the bullying </w:t>
      </w:r>
      <w:proofErr w:type="spellStart"/>
      <w:r w:rsidR="00000000">
        <w:t>behaviour</w:t>
      </w:r>
      <w:proofErr w:type="spellEnd"/>
    </w:p>
    <w:p w14:paraId="72145853" w14:textId="60A799F6" w:rsidR="00AA6F57" w:rsidRDefault="00A12AC2">
      <w:pPr>
        <w:spacing w:before="86"/>
        <w:ind w:left="160"/>
        <w:rPr>
          <w:b/>
        </w:rPr>
      </w:pPr>
      <w:r>
        <w:rPr>
          <w:b/>
        </w:rPr>
        <w:t xml:space="preserve"> </w:t>
      </w:r>
      <w:r w:rsidR="00000000">
        <w:rPr>
          <w:b/>
        </w:rPr>
        <w:t>Follow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up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where</w:t>
      </w:r>
      <w:r w:rsidR="00000000">
        <w:rPr>
          <w:b/>
          <w:spacing w:val="-5"/>
        </w:rPr>
        <w:t xml:space="preserve"> </w:t>
      </w:r>
      <w:proofErr w:type="gramStart"/>
      <w:r w:rsidR="00000000">
        <w:rPr>
          <w:b/>
        </w:rPr>
        <w:t>bullying</w:t>
      </w:r>
      <w:r w:rsidR="00000000">
        <w:rPr>
          <w:b/>
          <w:spacing w:val="-5"/>
        </w:rPr>
        <w:t xml:space="preserve"> </w:t>
      </w:r>
      <w:proofErr w:type="spellStart"/>
      <w:r w:rsidR="00000000">
        <w:rPr>
          <w:b/>
        </w:rPr>
        <w:t>behaviour</w:t>
      </w:r>
      <w:proofErr w:type="spellEnd"/>
      <w:proofErr w:type="gramEnd"/>
      <w:r w:rsidR="00000000">
        <w:rPr>
          <w:b/>
          <w:spacing w:val="-3"/>
        </w:rPr>
        <w:t xml:space="preserve"> </w:t>
      </w:r>
      <w:r w:rsidR="00000000">
        <w:rPr>
          <w:b/>
        </w:rPr>
        <w:t>has</w:t>
      </w:r>
      <w:r w:rsidR="00000000">
        <w:rPr>
          <w:b/>
          <w:spacing w:val="4"/>
        </w:rPr>
        <w:t xml:space="preserve"> </w:t>
      </w:r>
      <w:r w:rsidR="00000000">
        <w:rPr>
          <w:b/>
          <w:spacing w:val="-2"/>
        </w:rPr>
        <w:t>occurred</w:t>
      </w:r>
    </w:p>
    <w:p w14:paraId="118D4CC9" w14:textId="254D2E3F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7" w:line="237" w:lineRule="auto"/>
        <w:ind w:right="224"/>
        <w:rPr>
          <w:rFonts w:ascii="Symbol" w:hAnsi="Symbol"/>
        </w:rPr>
      </w:pPr>
      <w:r>
        <w:t>T</w:t>
      </w:r>
      <w:r w:rsidR="00000000">
        <w:t>he</w:t>
      </w:r>
      <w:r w:rsidR="00000000">
        <w:rPr>
          <w:spacing w:val="-4"/>
        </w:rPr>
        <w:t xml:space="preserve"> </w:t>
      </w:r>
      <w:r w:rsidR="00000000">
        <w:t>teacher</w:t>
      </w:r>
      <w:r w:rsidR="00000000">
        <w:rPr>
          <w:spacing w:val="-6"/>
        </w:rPr>
        <w:t xml:space="preserve"> </w:t>
      </w:r>
      <w:r w:rsidR="00000000">
        <w:t>must</w:t>
      </w:r>
      <w:r w:rsidR="00000000">
        <w:rPr>
          <w:spacing w:val="-3"/>
        </w:rPr>
        <w:t xml:space="preserve"> </w:t>
      </w:r>
      <w:r w:rsidR="00000000">
        <w:t>engage</w:t>
      </w:r>
      <w:r w:rsidR="00000000">
        <w:rPr>
          <w:spacing w:val="-4"/>
        </w:rPr>
        <w:t xml:space="preserve"> </w:t>
      </w:r>
      <w:r w:rsidR="00000000">
        <w:t>with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students</w:t>
      </w:r>
      <w:r w:rsidR="00000000">
        <w:rPr>
          <w:spacing w:val="-6"/>
        </w:rPr>
        <w:t xml:space="preserve"> </w:t>
      </w:r>
      <w:r w:rsidR="00000000">
        <w:t>involved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2"/>
        </w:rPr>
        <w:t xml:space="preserve"> </w:t>
      </w:r>
      <w:r w:rsidR="00000000">
        <w:t>their</w:t>
      </w:r>
      <w:r w:rsidR="00000000">
        <w:rPr>
          <w:spacing w:val="-6"/>
        </w:rPr>
        <w:t xml:space="preserve"> </w:t>
      </w:r>
      <w:r w:rsidR="00000000">
        <w:t>parents</w:t>
      </w:r>
      <w:r w:rsidR="00000000">
        <w:rPr>
          <w:spacing w:val="-10"/>
          <w:u w:val="single"/>
        </w:rPr>
        <w:t xml:space="preserve"> </w:t>
      </w:r>
      <w:r w:rsidR="00000000">
        <w:rPr>
          <w:u w:val="single"/>
        </w:rPr>
        <w:t>again</w:t>
      </w:r>
      <w:r w:rsidR="00000000">
        <w:rPr>
          <w:spacing w:val="-5"/>
        </w:rPr>
        <w:t xml:space="preserve"> </w:t>
      </w:r>
      <w:r w:rsidR="00000000">
        <w:t>no</w:t>
      </w:r>
      <w:r w:rsidR="00000000">
        <w:rPr>
          <w:spacing w:val="-6"/>
        </w:rPr>
        <w:t xml:space="preserve"> </w:t>
      </w:r>
      <w:r w:rsidR="00000000">
        <w:t>more</w:t>
      </w:r>
      <w:r w:rsidR="00000000">
        <w:rPr>
          <w:spacing w:val="-4"/>
        </w:rPr>
        <w:t xml:space="preserve"> </w:t>
      </w:r>
      <w:r w:rsidR="00000000">
        <w:t>than</w:t>
      </w:r>
      <w:r w:rsidR="00000000">
        <w:rPr>
          <w:spacing w:val="-5"/>
        </w:rPr>
        <w:t xml:space="preserve"> </w:t>
      </w:r>
      <w:r w:rsidR="00000000">
        <w:t>20</w:t>
      </w:r>
      <w:r w:rsidR="00000000">
        <w:rPr>
          <w:spacing w:val="-6"/>
        </w:rPr>
        <w:t xml:space="preserve"> </w:t>
      </w:r>
      <w:r w:rsidR="00000000">
        <w:t>school</w:t>
      </w:r>
      <w:r w:rsidR="00000000">
        <w:rPr>
          <w:spacing w:val="-4"/>
        </w:rPr>
        <w:t xml:space="preserve"> </w:t>
      </w:r>
      <w:r w:rsidR="00000000">
        <w:t>days after the initial engagement</w:t>
      </w:r>
    </w:p>
    <w:p w14:paraId="74C76C65" w14:textId="52CD8ACB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5"/>
        <w:rPr>
          <w:rFonts w:ascii="Symbol" w:hAnsi="Symbol"/>
        </w:rPr>
      </w:pPr>
      <w:r>
        <w:t>I</w:t>
      </w:r>
      <w:r w:rsidR="00000000">
        <w:t>mportant</w:t>
      </w:r>
      <w:r w:rsidR="00000000">
        <w:rPr>
          <w:spacing w:val="-4"/>
        </w:rPr>
        <w:t xml:space="preserve"> </w:t>
      </w:r>
      <w:r w:rsidR="00000000">
        <w:t>factors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consider</w:t>
      </w:r>
      <w:r w:rsidR="00000000">
        <w:rPr>
          <w:spacing w:val="-7"/>
        </w:rPr>
        <w:t xml:space="preserve"> </w:t>
      </w:r>
      <w:r w:rsidR="00000000">
        <w:t>as</w:t>
      </w:r>
      <w:r w:rsidR="00000000">
        <w:rPr>
          <w:spacing w:val="-7"/>
        </w:rPr>
        <w:t xml:space="preserve"> </w:t>
      </w:r>
      <w:r w:rsidR="00000000">
        <w:t>part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8"/>
        </w:rPr>
        <w:t xml:space="preserve"> </w:t>
      </w:r>
      <w:r w:rsidR="00000000">
        <w:t>this</w:t>
      </w:r>
      <w:r w:rsidR="00000000">
        <w:rPr>
          <w:spacing w:val="-6"/>
        </w:rPr>
        <w:t xml:space="preserve"> </w:t>
      </w:r>
      <w:r w:rsidR="00000000">
        <w:t>engagement</w:t>
      </w:r>
      <w:r w:rsidR="00000000">
        <w:rPr>
          <w:spacing w:val="-1"/>
        </w:rPr>
        <w:t xml:space="preserve"> </w:t>
      </w:r>
      <w:r w:rsidR="00000000">
        <w:t>are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nature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proofErr w:type="gramStart"/>
      <w:r w:rsidR="00000000">
        <w:t>the</w:t>
      </w:r>
      <w:r w:rsidR="00000000">
        <w:rPr>
          <w:spacing w:val="-5"/>
        </w:rPr>
        <w:t xml:space="preserve"> </w:t>
      </w:r>
      <w:r w:rsidR="00000000">
        <w:t>bullying</w:t>
      </w:r>
      <w:proofErr w:type="gramEnd"/>
      <w:r w:rsidR="00000000">
        <w:rPr>
          <w:spacing w:val="-4"/>
        </w:rPr>
        <w:t xml:space="preserve"> </w:t>
      </w:r>
      <w:proofErr w:type="spellStart"/>
      <w:r w:rsidR="00000000">
        <w:t>behaviour</w:t>
      </w:r>
      <w:proofErr w:type="spellEnd"/>
      <w:r w:rsidR="00000000">
        <w:t>,</w:t>
      </w:r>
      <w:r w:rsidR="00000000">
        <w:rPr>
          <w:spacing w:val="-4"/>
        </w:rPr>
        <w:t xml:space="preserve"> </w:t>
      </w:r>
      <w:r w:rsidR="00000000">
        <w:rPr>
          <w:spacing w:val="-5"/>
        </w:rPr>
        <w:t>the</w:t>
      </w:r>
    </w:p>
    <w:p w14:paraId="2196536F" w14:textId="77777777" w:rsidR="00AA6F57" w:rsidRDefault="00AA6F57">
      <w:pPr>
        <w:rPr>
          <w:rFonts w:ascii="Symbol" w:hAnsi="Symbol"/>
        </w:rPr>
        <w:sectPr w:rsidR="00AA6F57">
          <w:pgSz w:w="11910" w:h="16840"/>
          <w:pgMar w:top="1040" w:right="680" w:bottom="280" w:left="760" w:header="720" w:footer="720" w:gutter="0"/>
          <w:cols w:space="720"/>
        </w:sectPr>
      </w:pPr>
    </w:p>
    <w:p w14:paraId="1F0B7CCD" w14:textId="77777777" w:rsidR="00AA6F57" w:rsidRDefault="00000000">
      <w:pPr>
        <w:pStyle w:val="BodyText"/>
        <w:spacing w:before="88" w:line="237" w:lineRule="auto"/>
        <w:ind w:left="88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15936" behindDoc="1" locked="0" layoutInCell="1" allowOverlap="1" wp14:anchorId="0D9243D3" wp14:editId="3F40B0B2">
                <wp:simplePos x="0" y="0"/>
                <wp:positionH relativeFrom="page">
                  <wp:posOffset>555942</wp:posOffset>
                </wp:positionH>
                <wp:positionV relativeFrom="paragraph">
                  <wp:posOffset>25780</wp:posOffset>
                </wp:positionV>
                <wp:extent cx="6511925" cy="75622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1925" cy="7562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1925" h="7562215">
                              <a:moveTo>
                                <a:pt x="6482715" y="0"/>
                              </a:moveTo>
                              <a:lnTo>
                                <a:pt x="28575" y="0"/>
                              </a:ln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0" y="7533259"/>
                              </a:lnTo>
                              <a:lnTo>
                                <a:pt x="0" y="7561834"/>
                              </a:lnTo>
                              <a:lnTo>
                                <a:pt x="28575" y="7561834"/>
                              </a:lnTo>
                              <a:lnTo>
                                <a:pt x="6482715" y="7561834"/>
                              </a:lnTo>
                              <a:lnTo>
                                <a:pt x="6482715" y="7533259"/>
                              </a:lnTo>
                              <a:lnTo>
                                <a:pt x="28575" y="7533259"/>
                              </a:lnTo>
                              <a:lnTo>
                                <a:pt x="28575" y="28575"/>
                              </a:lnTo>
                              <a:lnTo>
                                <a:pt x="6482715" y="28575"/>
                              </a:lnTo>
                              <a:lnTo>
                                <a:pt x="6482715" y="0"/>
                              </a:lnTo>
                              <a:close/>
                            </a:path>
                            <a:path w="6511925" h="7562215">
                              <a:moveTo>
                                <a:pt x="6511353" y="0"/>
                              </a:moveTo>
                              <a:lnTo>
                                <a:pt x="6482778" y="0"/>
                              </a:lnTo>
                              <a:lnTo>
                                <a:pt x="6482778" y="28575"/>
                              </a:lnTo>
                              <a:lnTo>
                                <a:pt x="6482778" y="7533259"/>
                              </a:lnTo>
                              <a:lnTo>
                                <a:pt x="6482778" y="7561834"/>
                              </a:lnTo>
                              <a:lnTo>
                                <a:pt x="6511353" y="7561834"/>
                              </a:lnTo>
                              <a:lnTo>
                                <a:pt x="6511353" y="7533259"/>
                              </a:lnTo>
                              <a:lnTo>
                                <a:pt x="6511353" y="28575"/>
                              </a:lnTo>
                              <a:lnTo>
                                <a:pt x="6511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5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E316F" id="Graphic 6" o:spid="_x0000_s1026" style="position:absolute;margin-left:43.75pt;margin-top:2.05pt;width:512.75pt;height:595.45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1925,756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" path="m6482715,l28575,,,,,28575,,7533259r,28575l28575,7561834r6454140,l6482715,7533259r-6454140,l28575,28575r6454140,l6482715,xem6511353,r-28575,l6482778,28575r,7504684l6482778,7561834r28575,l6511353,7533259r,-7504684l6511353,xe" fillcolor="#005851" stroked="f">
                <v:path arrowok="t"/>
                <w10:wrap anchorx="page"/>
              </v:shape>
            </w:pict>
          </mc:Fallback>
        </mc:AlternateContent>
      </w:r>
      <w:r>
        <w:t>eﬀectiveness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bullying</w:t>
      </w:r>
      <w:proofErr w:type="gramEnd"/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 students involved</w:t>
      </w:r>
    </w:p>
    <w:p w14:paraId="16BF9626" w14:textId="1D292501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4"/>
        <w:ind w:right="165"/>
        <w:rPr>
          <w:rFonts w:ascii="Symbol" w:hAnsi="Symbol"/>
        </w:rPr>
      </w:pPr>
      <w:r>
        <w:t>T</w:t>
      </w:r>
      <w:r w:rsidR="00000000">
        <w:t>he</w:t>
      </w:r>
      <w:r w:rsidR="00000000">
        <w:rPr>
          <w:spacing w:val="-4"/>
        </w:rPr>
        <w:t xml:space="preserve"> </w:t>
      </w:r>
      <w:r w:rsidR="00000000">
        <w:t>teacher</w:t>
      </w:r>
      <w:r w:rsidR="00000000">
        <w:rPr>
          <w:spacing w:val="-6"/>
        </w:rPr>
        <w:t xml:space="preserve"> </w:t>
      </w:r>
      <w:r w:rsidR="00000000">
        <w:t>should</w:t>
      </w:r>
      <w:r w:rsidR="00000000">
        <w:rPr>
          <w:spacing w:val="-5"/>
        </w:rPr>
        <w:t xml:space="preserve"> </w:t>
      </w:r>
      <w:r w:rsidR="00000000">
        <w:t>document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review</w:t>
      </w:r>
      <w:r w:rsidR="00000000">
        <w:rPr>
          <w:spacing w:val="-7"/>
        </w:rPr>
        <w:t xml:space="preserve"> </w:t>
      </w:r>
      <w:r w:rsidR="00000000">
        <w:t>with</w:t>
      </w:r>
      <w:r w:rsidR="00000000">
        <w:rPr>
          <w:spacing w:val="-5"/>
        </w:rPr>
        <w:t xml:space="preserve"> </w:t>
      </w:r>
      <w:r w:rsidR="00000000">
        <w:t>students</w:t>
      </w:r>
      <w:r w:rsidR="00000000">
        <w:rPr>
          <w:spacing w:val="-2"/>
        </w:rPr>
        <w:t xml:space="preserve"> </w:t>
      </w:r>
      <w:r w:rsidR="00000000">
        <w:t>(Appendix</w:t>
      </w:r>
      <w:r w:rsidR="00000000">
        <w:rPr>
          <w:spacing w:val="-5"/>
        </w:rPr>
        <w:t xml:space="preserve"> </w:t>
      </w:r>
      <w:r w:rsidR="00000000">
        <w:t>B)</w:t>
      </w:r>
      <w:r w:rsidR="00000000">
        <w:rPr>
          <w:spacing w:val="-6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their</w:t>
      </w:r>
      <w:r w:rsidR="00000000">
        <w:rPr>
          <w:spacing w:val="-6"/>
        </w:rPr>
        <w:t xml:space="preserve"> </w:t>
      </w:r>
      <w:r w:rsidR="00000000">
        <w:t>parents</w:t>
      </w:r>
      <w:r w:rsidR="00000000">
        <w:rPr>
          <w:spacing w:val="-6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determine</w:t>
      </w:r>
      <w:r w:rsidR="00000000">
        <w:rPr>
          <w:spacing w:val="-4"/>
        </w:rPr>
        <w:t xml:space="preserve"> </w:t>
      </w:r>
      <w:r w:rsidR="00000000">
        <w:t>if</w:t>
      </w:r>
      <w:r w:rsidR="00000000">
        <w:rPr>
          <w:spacing w:val="-7"/>
        </w:rPr>
        <w:t xml:space="preserve"> </w:t>
      </w:r>
      <w:r w:rsidR="00000000">
        <w:t xml:space="preserve">the bullying </w:t>
      </w:r>
      <w:proofErr w:type="spellStart"/>
      <w:r w:rsidR="00000000">
        <w:t>behaviour</w:t>
      </w:r>
      <w:proofErr w:type="spellEnd"/>
      <w:r w:rsidR="00000000">
        <w:t xml:space="preserve"> has ceased and the views of students and their parents in relation to this</w:t>
      </w:r>
    </w:p>
    <w:p w14:paraId="4EEFE2D5" w14:textId="3A72EBD6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7"/>
        <w:rPr>
          <w:rFonts w:ascii="Symbol" w:hAnsi="Symbol"/>
        </w:rPr>
      </w:pPr>
      <w:r>
        <w:t>T</w:t>
      </w:r>
      <w:r w:rsidR="00000000">
        <w:t>he</w:t>
      </w:r>
      <w:r w:rsidR="00000000">
        <w:rPr>
          <w:spacing w:val="-5"/>
        </w:rPr>
        <w:t xml:space="preserve"> </w:t>
      </w:r>
      <w:r w:rsidR="00000000">
        <w:t>date</w:t>
      </w:r>
      <w:r w:rsidR="00000000">
        <w:rPr>
          <w:spacing w:val="-2"/>
        </w:rPr>
        <w:t xml:space="preserve"> </w:t>
      </w:r>
      <w:r w:rsidR="00000000">
        <w:t>that</w:t>
      </w:r>
      <w:r w:rsidR="00000000">
        <w:rPr>
          <w:spacing w:val="-1"/>
        </w:rPr>
        <w:t xml:space="preserve"> </w:t>
      </w:r>
      <w:r w:rsidR="00000000">
        <w:t>it</w:t>
      </w:r>
      <w:r w:rsidR="00000000">
        <w:rPr>
          <w:spacing w:val="-2"/>
        </w:rPr>
        <w:t xml:space="preserve"> </w:t>
      </w:r>
      <w:r w:rsidR="00000000">
        <w:t>has</w:t>
      </w:r>
      <w:r w:rsidR="00000000">
        <w:rPr>
          <w:spacing w:val="-4"/>
        </w:rPr>
        <w:t xml:space="preserve"> </w:t>
      </w:r>
      <w:r w:rsidR="00000000">
        <w:t>been</w:t>
      </w:r>
      <w:r w:rsidR="00000000">
        <w:rPr>
          <w:spacing w:val="-3"/>
        </w:rPr>
        <w:t xml:space="preserve"> </w:t>
      </w:r>
      <w:r w:rsidR="00000000">
        <w:t>determined</w:t>
      </w:r>
      <w:r w:rsidR="00000000">
        <w:rPr>
          <w:spacing w:val="-3"/>
        </w:rPr>
        <w:t xml:space="preserve"> </w:t>
      </w:r>
      <w:r w:rsidR="00000000">
        <w:t>that</w:t>
      </w:r>
      <w:r w:rsidR="00000000">
        <w:rPr>
          <w:spacing w:val="-6"/>
        </w:rPr>
        <w:t xml:space="preserve"> </w:t>
      </w:r>
      <w:proofErr w:type="gramStart"/>
      <w:r w:rsidR="00000000">
        <w:t>the</w:t>
      </w:r>
      <w:r w:rsidR="00000000">
        <w:rPr>
          <w:spacing w:val="-2"/>
        </w:rPr>
        <w:t xml:space="preserve"> </w:t>
      </w:r>
      <w:r w:rsidR="00000000">
        <w:t>bullying</w:t>
      </w:r>
      <w:proofErr w:type="gramEnd"/>
      <w:r w:rsidR="00000000">
        <w:rPr>
          <w:spacing w:val="-1"/>
        </w:rPr>
        <w:t xml:space="preserve"> </w:t>
      </w:r>
      <w:proofErr w:type="spellStart"/>
      <w:r w:rsidR="00000000">
        <w:t>behaviour</w:t>
      </w:r>
      <w:proofErr w:type="spellEnd"/>
      <w:r w:rsidR="00000000">
        <w:rPr>
          <w:spacing w:val="-5"/>
        </w:rPr>
        <w:t xml:space="preserve"> </w:t>
      </w:r>
      <w:r w:rsidR="00000000">
        <w:t>has</w:t>
      </w:r>
      <w:r w:rsidR="00000000">
        <w:rPr>
          <w:spacing w:val="-4"/>
        </w:rPr>
        <w:t xml:space="preserve"> </w:t>
      </w:r>
      <w:r w:rsidR="00000000">
        <w:t>ceased</w:t>
      </w:r>
      <w:r w:rsidR="00000000">
        <w:rPr>
          <w:spacing w:val="-3"/>
        </w:rPr>
        <w:t xml:space="preserve"> </w:t>
      </w:r>
      <w:r w:rsidR="00000000">
        <w:t>should</w:t>
      </w:r>
      <w:r w:rsidR="00000000">
        <w:rPr>
          <w:spacing w:val="-3"/>
        </w:rPr>
        <w:t xml:space="preserve"> </w:t>
      </w:r>
      <w:r w:rsidR="00000000">
        <w:t>also</w:t>
      </w:r>
      <w:r w:rsidR="00000000">
        <w:rPr>
          <w:spacing w:val="-3"/>
        </w:rPr>
        <w:t xml:space="preserve"> </w:t>
      </w:r>
      <w:r w:rsidR="00000000">
        <w:t>be</w:t>
      </w:r>
      <w:r w:rsidR="00000000">
        <w:rPr>
          <w:spacing w:val="-2"/>
        </w:rPr>
        <w:t xml:space="preserve"> recorded</w:t>
      </w:r>
    </w:p>
    <w:p w14:paraId="63DDD39A" w14:textId="32EE0BE2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5"/>
        <w:rPr>
          <w:rFonts w:ascii="Symbol" w:hAnsi="Symbol"/>
        </w:rPr>
      </w:pPr>
      <w:r>
        <w:t>A</w:t>
      </w:r>
      <w:r w:rsidR="00000000">
        <w:t>ny</w:t>
      </w:r>
      <w:r w:rsidR="00000000">
        <w:rPr>
          <w:spacing w:val="-6"/>
        </w:rPr>
        <w:t xml:space="preserve"> </w:t>
      </w:r>
      <w:r w:rsidR="00000000">
        <w:t>engagement</w:t>
      </w:r>
      <w:r w:rsidR="00000000">
        <w:rPr>
          <w:spacing w:val="-6"/>
        </w:rPr>
        <w:t xml:space="preserve"> </w:t>
      </w:r>
      <w:r w:rsidR="00000000">
        <w:t>with</w:t>
      </w:r>
      <w:r w:rsidR="00000000">
        <w:rPr>
          <w:spacing w:val="-7"/>
        </w:rPr>
        <w:t xml:space="preserve"> </w:t>
      </w:r>
      <w:r w:rsidR="00000000">
        <w:t>external</w:t>
      </w:r>
      <w:r w:rsidR="00000000">
        <w:rPr>
          <w:spacing w:val="-3"/>
        </w:rPr>
        <w:t xml:space="preserve"> </w:t>
      </w:r>
      <w:r w:rsidR="00000000">
        <w:t>services/supports</w:t>
      </w:r>
      <w:r w:rsidR="00000000">
        <w:rPr>
          <w:spacing w:val="-7"/>
        </w:rPr>
        <w:t xml:space="preserve"> </w:t>
      </w:r>
      <w:r w:rsidR="00000000">
        <w:t>should</w:t>
      </w:r>
      <w:r w:rsidR="00000000">
        <w:rPr>
          <w:spacing w:val="-3"/>
        </w:rPr>
        <w:t xml:space="preserve"> </w:t>
      </w:r>
      <w:r w:rsidR="00000000">
        <w:t>also</w:t>
      </w:r>
      <w:r w:rsidR="00000000">
        <w:rPr>
          <w:spacing w:val="-7"/>
        </w:rPr>
        <w:t xml:space="preserve"> </w:t>
      </w:r>
      <w:r w:rsidR="00000000">
        <w:t>be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noted</w:t>
      </w:r>
    </w:p>
    <w:p w14:paraId="500BAD0F" w14:textId="5A1CAFF0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7" w:line="237" w:lineRule="auto"/>
        <w:ind w:right="173"/>
        <w:rPr>
          <w:rFonts w:ascii="Symbol" w:hAnsi="Symbol"/>
        </w:rPr>
      </w:pPr>
      <w:r>
        <w:t>O</w:t>
      </w:r>
      <w:r w:rsidR="00000000">
        <w:t>ngoing</w:t>
      </w:r>
      <w:r w:rsidR="00000000">
        <w:rPr>
          <w:spacing w:val="-5"/>
        </w:rPr>
        <w:t xml:space="preserve"> </w:t>
      </w:r>
      <w:r w:rsidR="00000000">
        <w:t>supervision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7"/>
        </w:rPr>
        <w:t xml:space="preserve"> </w:t>
      </w:r>
      <w:r w:rsidR="00000000">
        <w:t>support</w:t>
      </w:r>
      <w:r w:rsidR="00000000">
        <w:rPr>
          <w:spacing w:val="-5"/>
        </w:rPr>
        <w:t xml:space="preserve"> </w:t>
      </w:r>
      <w:r w:rsidR="00000000">
        <w:t>may</w:t>
      </w:r>
      <w:r w:rsidR="00000000">
        <w:rPr>
          <w:spacing w:val="-6"/>
        </w:rPr>
        <w:t xml:space="preserve"> </w:t>
      </w:r>
      <w:r w:rsidR="00000000">
        <w:t>be</w:t>
      </w:r>
      <w:r w:rsidR="00000000">
        <w:rPr>
          <w:spacing w:val="-6"/>
        </w:rPr>
        <w:t xml:space="preserve"> </w:t>
      </w:r>
      <w:r w:rsidR="00000000">
        <w:t>needed</w:t>
      </w:r>
      <w:r w:rsidR="00000000">
        <w:rPr>
          <w:spacing w:val="-7"/>
        </w:rPr>
        <w:t xml:space="preserve"> </w:t>
      </w:r>
      <w:r w:rsidR="00000000">
        <w:t>for</w:t>
      </w:r>
      <w:r w:rsidR="00000000">
        <w:rPr>
          <w:spacing w:val="-8"/>
        </w:rPr>
        <w:t xml:space="preserve"> </w:t>
      </w:r>
      <w:r w:rsidR="00000000">
        <w:t>the</w:t>
      </w:r>
      <w:r w:rsidR="00000000">
        <w:rPr>
          <w:spacing w:val="-6"/>
        </w:rPr>
        <w:t xml:space="preserve"> </w:t>
      </w:r>
      <w:r w:rsidR="00000000">
        <w:t>students</w:t>
      </w:r>
      <w:r w:rsidR="00000000">
        <w:rPr>
          <w:spacing w:val="-8"/>
        </w:rPr>
        <w:t xml:space="preserve"> </w:t>
      </w:r>
      <w:r w:rsidR="00000000">
        <w:t>involved</w:t>
      </w:r>
      <w:r w:rsidR="00000000">
        <w:rPr>
          <w:spacing w:val="-7"/>
        </w:rPr>
        <w:t xml:space="preserve"> </w:t>
      </w:r>
      <w:r w:rsidR="00000000">
        <w:t>even</w:t>
      </w:r>
      <w:r w:rsidR="00000000">
        <w:rPr>
          <w:spacing w:val="-7"/>
        </w:rPr>
        <w:t xml:space="preserve"> </w:t>
      </w:r>
      <w:r w:rsidR="00000000">
        <w:t>where</w:t>
      </w:r>
      <w:r w:rsidR="00000000">
        <w:rPr>
          <w:spacing w:val="-6"/>
        </w:rPr>
        <w:t xml:space="preserve"> </w:t>
      </w:r>
      <w:r w:rsidR="00000000">
        <w:t>bullying</w:t>
      </w:r>
      <w:r w:rsidR="00000000">
        <w:rPr>
          <w:spacing w:val="-6"/>
        </w:rPr>
        <w:t xml:space="preserve"> </w:t>
      </w:r>
      <w:proofErr w:type="spellStart"/>
      <w:r w:rsidR="00000000">
        <w:t>behaviour</w:t>
      </w:r>
      <w:proofErr w:type="spellEnd"/>
      <w:r w:rsidR="00000000">
        <w:t xml:space="preserve"> has ceased</w:t>
      </w:r>
    </w:p>
    <w:p w14:paraId="6AFB0ACA" w14:textId="3AF261EC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84"/>
        <w:rPr>
          <w:rFonts w:ascii="Symbol" w:hAnsi="Symbol"/>
        </w:rPr>
      </w:pPr>
      <w:r>
        <w:t>I</w:t>
      </w:r>
      <w:r w:rsidR="00000000">
        <w:t>f</w:t>
      </w:r>
      <w:r w:rsidR="00000000">
        <w:rPr>
          <w:spacing w:val="-8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proofErr w:type="gramStart"/>
      <w:r w:rsidR="00000000">
        <w:t>bullying</w:t>
      </w:r>
      <w:r w:rsidR="00000000">
        <w:rPr>
          <w:spacing w:val="-1"/>
        </w:rPr>
        <w:t xml:space="preserve"> </w:t>
      </w:r>
      <w:proofErr w:type="spellStart"/>
      <w:r w:rsidR="00000000">
        <w:t>behaviour</w:t>
      </w:r>
      <w:proofErr w:type="spellEnd"/>
      <w:proofErr w:type="gramEnd"/>
      <w:r w:rsidR="00000000">
        <w:rPr>
          <w:spacing w:val="-1"/>
        </w:rPr>
        <w:t xml:space="preserve"> </w:t>
      </w:r>
      <w:r w:rsidR="00000000">
        <w:t>has</w:t>
      </w:r>
      <w:r w:rsidR="00000000">
        <w:rPr>
          <w:spacing w:val="-5"/>
        </w:rPr>
        <w:t xml:space="preserve"> </w:t>
      </w:r>
      <w:r w:rsidR="00000000">
        <w:t>not</w:t>
      </w:r>
      <w:r w:rsidR="00000000">
        <w:rPr>
          <w:spacing w:val="-2"/>
        </w:rPr>
        <w:t xml:space="preserve"> </w:t>
      </w:r>
      <w:r w:rsidR="00000000">
        <w:t>ceased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teacher</w:t>
      </w:r>
      <w:r w:rsidR="00000000">
        <w:rPr>
          <w:spacing w:val="-5"/>
        </w:rPr>
        <w:t xml:space="preserve"> </w:t>
      </w:r>
      <w:r w:rsidR="00000000">
        <w:t>should</w:t>
      </w:r>
      <w:r w:rsidR="00000000">
        <w:rPr>
          <w:spacing w:val="-4"/>
        </w:rPr>
        <w:t xml:space="preserve"> </w:t>
      </w:r>
      <w:r w:rsidR="00000000">
        <w:t>review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strategies</w:t>
      </w:r>
      <w:r w:rsidR="00000000">
        <w:rPr>
          <w:spacing w:val="-5"/>
        </w:rPr>
        <w:t xml:space="preserve"> </w:t>
      </w:r>
      <w:r w:rsidR="00000000">
        <w:t>used</w:t>
      </w:r>
      <w:r w:rsidR="00000000">
        <w:rPr>
          <w:spacing w:val="-4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consultation</w:t>
      </w:r>
    </w:p>
    <w:p w14:paraId="3BD9C844" w14:textId="77777777" w:rsidR="00AA6F57" w:rsidRDefault="00000000">
      <w:pPr>
        <w:pStyle w:val="BodyText"/>
        <w:spacing w:before="1" w:line="242" w:lineRule="auto"/>
        <w:ind w:left="880"/>
      </w:pP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parents.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timeframe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 xml:space="preserve">until the bullying </w:t>
      </w:r>
      <w:proofErr w:type="spellStart"/>
      <w:r>
        <w:t>behaviour</w:t>
      </w:r>
      <w:proofErr w:type="spellEnd"/>
      <w:r>
        <w:t xml:space="preserve"> has ceased</w:t>
      </w:r>
    </w:p>
    <w:p w14:paraId="2CE4AD4C" w14:textId="39972149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77"/>
        <w:ind w:right="416"/>
        <w:rPr>
          <w:rFonts w:ascii="Symbol" w:hAnsi="Symbol"/>
        </w:rPr>
      </w:pPr>
      <w:r>
        <w:t>I</w:t>
      </w:r>
      <w:r w:rsidR="00000000">
        <w:t>f</w:t>
      </w:r>
      <w:r w:rsidR="00000000">
        <w:rPr>
          <w:spacing w:val="-7"/>
        </w:rPr>
        <w:t xml:space="preserve"> </w:t>
      </w:r>
      <w:r w:rsidR="00000000">
        <w:t>it</w:t>
      </w:r>
      <w:r w:rsidR="00000000">
        <w:rPr>
          <w:spacing w:val="-4"/>
        </w:rPr>
        <w:t xml:space="preserve"> </w:t>
      </w:r>
      <w:r w:rsidR="00000000">
        <w:t>becomes</w:t>
      </w:r>
      <w:r w:rsidR="00000000">
        <w:rPr>
          <w:spacing w:val="-5"/>
        </w:rPr>
        <w:t xml:space="preserve"> </w:t>
      </w:r>
      <w:r w:rsidR="00000000">
        <w:t>clear</w:t>
      </w:r>
      <w:r w:rsidR="00000000">
        <w:rPr>
          <w:spacing w:val="-7"/>
        </w:rPr>
        <w:t xml:space="preserve"> </w:t>
      </w:r>
      <w:r w:rsidR="00000000">
        <w:t>that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student</w:t>
      </w:r>
      <w:r w:rsidR="00000000">
        <w:rPr>
          <w:spacing w:val="-3"/>
        </w:rPr>
        <w:t xml:space="preserve"> </w:t>
      </w:r>
      <w:r w:rsidR="00000000">
        <w:t>who</w:t>
      </w:r>
      <w:r w:rsidR="00000000">
        <w:rPr>
          <w:spacing w:val="-6"/>
        </w:rPr>
        <w:t xml:space="preserve"> </w:t>
      </w:r>
      <w:r w:rsidR="00000000">
        <w:t>is</w:t>
      </w:r>
      <w:r w:rsidR="00000000">
        <w:rPr>
          <w:spacing w:val="-6"/>
        </w:rPr>
        <w:t xml:space="preserve"> </w:t>
      </w:r>
      <w:r w:rsidR="00000000">
        <w:t>displaying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bullying</w:t>
      </w:r>
      <w:r w:rsidR="00000000">
        <w:rPr>
          <w:spacing w:val="-3"/>
        </w:rPr>
        <w:t xml:space="preserve"> </w:t>
      </w:r>
      <w:proofErr w:type="spellStart"/>
      <w:r w:rsidR="00000000">
        <w:t>behaviour</w:t>
      </w:r>
      <w:proofErr w:type="spellEnd"/>
      <w:r w:rsidR="00000000">
        <w:rPr>
          <w:spacing w:val="-7"/>
        </w:rPr>
        <w:t xml:space="preserve"> </w:t>
      </w:r>
      <w:proofErr w:type="gramStart"/>
      <w:r w:rsidR="00000000">
        <w:t>is</w:t>
      </w:r>
      <w:r w:rsidR="00000000">
        <w:rPr>
          <w:spacing w:val="-6"/>
        </w:rPr>
        <w:t xml:space="preserve"> </w:t>
      </w:r>
      <w:r w:rsidR="00000000">
        <w:t>continuing</w:t>
      </w:r>
      <w:proofErr w:type="gramEnd"/>
      <w:r w:rsidR="00000000">
        <w:rPr>
          <w:spacing w:val="-3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display</w:t>
      </w:r>
      <w:r w:rsidR="00000000">
        <w:rPr>
          <w:spacing w:val="-4"/>
        </w:rPr>
        <w:t xml:space="preserve"> </w:t>
      </w:r>
      <w:r w:rsidR="00000000">
        <w:t xml:space="preserve">the </w:t>
      </w:r>
      <w:proofErr w:type="spellStart"/>
      <w:r w:rsidR="00000000">
        <w:t>behaviour</w:t>
      </w:r>
      <w:proofErr w:type="spellEnd"/>
      <w:r w:rsidR="00000000">
        <w:t>, then the school consideration should be given to using the strategies to deal with</w:t>
      </w:r>
    </w:p>
    <w:p w14:paraId="5BD91938" w14:textId="77777777" w:rsidR="00AA6F57" w:rsidRDefault="00000000">
      <w:pPr>
        <w:pStyle w:val="BodyText"/>
        <w:spacing w:before="3"/>
        <w:ind w:left="880"/>
      </w:pPr>
      <w:r>
        <w:t>inappropriate</w:t>
      </w:r>
      <w:r>
        <w:rPr>
          <w:spacing w:val="-8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7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.</w:t>
      </w:r>
    </w:p>
    <w:p w14:paraId="32A966AA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84"/>
        <w:ind w:right="410"/>
        <w:jc w:val="both"/>
        <w:rPr>
          <w:rFonts w:ascii="Symbol" w:hAnsi="Symbol"/>
        </w:rPr>
      </w:pPr>
      <w:r>
        <w:t>If</w:t>
      </w:r>
      <w:r>
        <w:rPr>
          <w:spacing w:val="-7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sanctions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considered,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(pupils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parents/guardians)</w:t>
      </w:r>
      <w:r>
        <w:rPr>
          <w:spacing w:val="-4"/>
        </w:rPr>
        <w:t xml:space="preserve"> </w:t>
      </w:r>
      <w:r>
        <w:t>that 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(under</w:t>
      </w:r>
      <w:r>
        <w:rPr>
          <w:spacing w:val="-6"/>
        </w:rPr>
        <w:t xml:space="preserve"> </w:t>
      </w:r>
      <w:r>
        <w:t>GDPR)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disciplined,</w:t>
      </w:r>
      <w:r>
        <w:rPr>
          <w:spacing w:val="-5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parents/guardians and the school</w:t>
      </w:r>
    </w:p>
    <w:p w14:paraId="27D46220" w14:textId="75E4CA0E" w:rsidR="00AA6F57" w:rsidRDefault="00A12AC2">
      <w:pPr>
        <w:spacing w:before="85"/>
        <w:ind w:left="160"/>
        <w:jc w:val="both"/>
      </w:pPr>
      <w:r>
        <w:rPr>
          <w:b/>
        </w:rPr>
        <w:t xml:space="preserve"> </w:t>
      </w:r>
      <w:r w:rsidR="00000000">
        <w:rPr>
          <w:b/>
        </w:rPr>
        <w:t>Recording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>Bullying</w:t>
      </w:r>
      <w:r w:rsidR="00000000">
        <w:rPr>
          <w:b/>
          <w:spacing w:val="-4"/>
        </w:rPr>
        <w:t xml:space="preserve"> </w:t>
      </w:r>
      <w:proofErr w:type="spellStart"/>
      <w:r w:rsidR="00000000">
        <w:rPr>
          <w:b/>
        </w:rPr>
        <w:t>Behaviour</w:t>
      </w:r>
      <w:proofErr w:type="spellEnd"/>
      <w:r w:rsidR="00000000">
        <w:t>:</w:t>
      </w:r>
      <w:r w:rsidR="00000000">
        <w:rPr>
          <w:spacing w:val="-5"/>
        </w:rPr>
        <w:t xml:space="preserve"> </w:t>
      </w:r>
      <w:r w:rsidR="00000000">
        <w:t>See</w:t>
      </w:r>
      <w:r w:rsidR="00000000">
        <w:rPr>
          <w:spacing w:val="-4"/>
        </w:rPr>
        <w:t xml:space="preserve"> </w:t>
      </w:r>
      <w:r w:rsidR="00000000">
        <w:t>template</w:t>
      </w:r>
      <w:r w:rsidR="00000000">
        <w:rPr>
          <w:spacing w:val="-3"/>
        </w:rPr>
        <w:t xml:space="preserve"> </w:t>
      </w:r>
      <w:r w:rsidR="00000000">
        <w:rPr>
          <w:b/>
        </w:rPr>
        <w:t>Appendix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B</w:t>
      </w:r>
      <w:r w:rsidR="00000000">
        <w:rPr>
          <w:b/>
          <w:spacing w:val="-8"/>
        </w:rPr>
        <w:t xml:space="preserve"> </w:t>
      </w:r>
      <w:r w:rsidR="00000000">
        <w:t>which</w:t>
      </w:r>
      <w:r w:rsidR="00000000">
        <w:rPr>
          <w:spacing w:val="-5"/>
        </w:rPr>
        <w:t xml:space="preserve"> </w:t>
      </w:r>
      <w:r w:rsidR="00000000">
        <w:t>includes</w:t>
      </w:r>
      <w:r w:rsidR="00000000">
        <w:rPr>
          <w:spacing w:val="-5"/>
        </w:rPr>
        <w:t xml:space="preserve"> </w:t>
      </w:r>
      <w:r w:rsidR="00000000">
        <w:t>all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required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details/fields.</w:t>
      </w:r>
    </w:p>
    <w:p w14:paraId="19C51B5A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92" w:line="259" w:lineRule="auto"/>
        <w:ind w:right="468"/>
        <w:rPr>
          <w:rFonts w:ascii="Symbol" w:hAnsi="Symbol"/>
          <w:sz w:val="16"/>
        </w:rPr>
      </w:pPr>
      <w:r>
        <w:rPr>
          <w:color w:val="221F1F"/>
        </w:rPr>
        <w:t>All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bullying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recorded.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include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type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8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>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where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when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took place,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engagement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students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 parents.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actions and supports agreed to address bullying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 xml:space="preserve"> will be documented.</w:t>
      </w:r>
    </w:p>
    <w:p w14:paraId="39B7083D" w14:textId="592EE452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153"/>
        <w:ind w:right="353"/>
        <w:rPr>
          <w:rFonts w:ascii="Symbol" w:hAnsi="Symbol"/>
        </w:rPr>
      </w:pPr>
      <w:r>
        <w:t>W</w:t>
      </w:r>
      <w:r w:rsidR="00000000">
        <w:t>here</w:t>
      </w:r>
      <w:r w:rsidR="00000000">
        <w:rPr>
          <w:spacing w:val="-4"/>
        </w:rPr>
        <w:t xml:space="preserve"> </w:t>
      </w:r>
      <w:r w:rsidR="00000000">
        <w:t>a</w:t>
      </w:r>
      <w:r w:rsidR="00000000">
        <w:rPr>
          <w:spacing w:val="-5"/>
        </w:rPr>
        <w:t xml:space="preserve"> </w:t>
      </w:r>
      <w:r w:rsidR="00000000">
        <w:t>Student</w:t>
      </w:r>
      <w:r w:rsidR="00000000">
        <w:rPr>
          <w:spacing w:val="-3"/>
        </w:rPr>
        <w:t xml:space="preserve"> </w:t>
      </w:r>
      <w:r w:rsidR="00000000">
        <w:t>Support</w:t>
      </w:r>
      <w:r w:rsidR="00000000">
        <w:rPr>
          <w:spacing w:val="-3"/>
        </w:rPr>
        <w:t xml:space="preserve"> </w:t>
      </w:r>
      <w:r w:rsidR="00000000">
        <w:t>File</w:t>
      </w:r>
      <w:r w:rsidR="00000000">
        <w:rPr>
          <w:spacing w:val="-4"/>
        </w:rPr>
        <w:t xml:space="preserve"> </w:t>
      </w:r>
      <w:r w:rsidR="00000000">
        <w:t>exists</w:t>
      </w:r>
      <w:r w:rsidR="00000000">
        <w:rPr>
          <w:spacing w:val="-6"/>
        </w:rPr>
        <w:t xml:space="preserve"> </w:t>
      </w:r>
      <w:r w:rsidR="00000000">
        <w:t>for</w:t>
      </w:r>
      <w:r w:rsidR="00000000">
        <w:rPr>
          <w:spacing w:val="-6"/>
        </w:rPr>
        <w:t xml:space="preserve"> </w:t>
      </w:r>
      <w:r w:rsidR="00000000">
        <w:t>a</w:t>
      </w:r>
      <w:r w:rsidR="00000000">
        <w:rPr>
          <w:spacing w:val="-5"/>
        </w:rPr>
        <w:t xml:space="preserve"> </w:t>
      </w:r>
      <w:r w:rsidR="00000000">
        <w:t>student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5"/>
        </w:rPr>
        <w:t xml:space="preserve"> </w:t>
      </w:r>
      <w:r w:rsidR="00000000">
        <w:t>copy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record</w:t>
      </w:r>
      <w:r w:rsidR="00000000">
        <w:rPr>
          <w:spacing w:val="-5"/>
        </w:rPr>
        <w:t xml:space="preserve"> </w:t>
      </w:r>
      <w:r w:rsidR="00000000">
        <w:t>should</w:t>
      </w:r>
      <w:r w:rsidR="00000000">
        <w:rPr>
          <w:spacing w:val="-5"/>
        </w:rPr>
        <w:t xml:space="preserve"> </w:t>
      </w:r>
      <w:r w:rsidR="00000000">
        <w:t>be</w:t>
      </w:r>
      <w:r w:rsidR="00000000">
        <w:rPr>
          <w:spacing w:val="-4"/>
        </w:rPr>
        <w:t xml:space="preserve"> </w:t>
      </w:r>
      <w:r w:rsidR="00000000">
        <w:t>placed</w:t>
      </w:r>
      <w:r w:rsidR="00000000">
        <w:rPr>
          <w:spacing w:val="-5"/>
        </w:rPr>
        <w:t xml:space="preserve"> </w:t>
      </w:r>
      <w:r w:rsidR="00000000">
        <w:t>on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 xml:space="preserve">student’s support file with a brief reference to it on a </w:t>
      </w:r>
      <w:proofErr w:type="spellStart"/>
      <w:r w:rsidR="00000000">
        <w:t>Behavioural</w:t>
      </w:r>
      <w:proofErr w:type="spellEnd"/>
      <w:r w:rsidR="00000000">
        <w:t xml:space="preserve"> Log of Actions (priority document)</w:t>
      </w:r>
    </w:p>
    <w:p w14:paraId="3DC3DD02" w14:textId="70FC31DF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91" w:line="261" w:lineRule="auto"/>
        <w:ind w:right="330"/>
        <w:jc w:val="both"/>
        <w:rPr>
          <w:rFonts w:ascii="Symbol" w:hAnsi="Symbol"/>
        </w:rPr>
      </w:pPr>
      <w:r>
        <w:t>W</w:t>
      </w:r>
      <w:r w:rsidR="00000000">
        <w:t>here</w:t>
      </w:r>
      <w:r w:rsidR="00000000">
        <w:rPr>
          <w:spacing w:val="-6"/>
        </w:rPr>
        <w:t xml:space="preserve"> </w:t>
      </w:r>
      <w:r w:rsidR="00000000">
        <w:t>a</w:t>
      </w:r>
      <w:r w:rsidR="00000000">
        <w:rPr>
          <w:spacing w:val="-7"/>
        </w:rPr>
        <w:t xml:space="preserve"> </w:t>
      </w:r>
      <w:r w:rsidR="00000000">
        <w:t>Student</w:t>
      </w:r>
      <w:r w:rsidR="00000000">
        <w:rPr>
          <w:spacing w:val="-5"/>
        </w:rPr>
        <w:t xml:space="preserve"> </w:t>
      </w:r>
      <w:r w:rsidR="00000000">
        <w:t>Support</w:t>
      </w:r>
      <w:r w:rsidR="00000000">
        <w:rPr>
          <w:spacing w:val="-5"/>
        </w:rPr>
        <w:t xml:space="preserve"> </w:t>
      </w:r>
      <w:r w:rsidR="00000000">
        <w:t>Plan</w:t>
      </w:r>
      <w:r w:rsidR="00000000">
        <w:rPr>
          <w:spacing w:val="-7"/>
        </w:rPr>
        <w:t xml:space="preserve"> </w:t>
      </w:r>
      <w:r w:rsidR="00000000">
        <w:t>exists,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6"/>
        </w:rPr>
        <w:t xml:space="preserve"> </w:t>
      </w:r>
      <w:r w:rsidR="00000000">
        <w:t>plan</w:t>
      </w:r>
      <w:r w:rsidR="00000000">
        <w:rPr>
          <w:spacing w:val="-7"/>
        </w:rPr>
        <w:t xml:space="preserve"> </w:t>
      </w:r>
      <w:r w:rsidR="00000000">
        <w:t>should</w:t>
      </w:r>
      <w:r w:rsidR="00000000">
        <w:rPr>
          <w:spacing w:val="-7"/>
        </w:rPr>
        <w:t xml:space="preserve"> </w:t>
      </w:r>
      <w:r w:rsidR="00000000">
        <w:t>be</w:t>
      </w:r>
      <w:r w:rsidR="00000000">
        <w:rPr>
          <w:spacing w:val="-2"/>
        </w:rPr>
        <w:t xml:space="preserve"> </w:t>
      </w:r>
      <w:r w:rsidR="00000000">
        <w:t>updated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7"/>
        </w:rPr>
        <w:t xml:space="preserve"> </w:t>
      </w:r>
      <w:r w:rsidR="00000000">
        <w:t>incorporate</w:t>
      </w:r>
      <w:r w:rsidR="00000000">
        <w:rPr>
          <w:spacing w:val="-6"/>
        </w:rPr>
        <w:t xml:space="preserve"> </w:t>
      </w:r>
      <w:r w:rsidR="00000000">
        <w:t>response</w:t>
      </w:r>
      <w:r w:rsidR="00000000">
        <w:rPr>
          <w:spacing w:val="-6"/>
        </w:rPr>
        <w:t xml:space="preserve"> </w:t>
      </w:r>
      <w:r w:rsidR="00000000">
        <w:t>strategies</w:t>
      </w:r>
      <w:r w:rsidR="00000000">
        <w:rPr>
          <w:spacing w:val="-8"/>
        </w:rPr>
        <w:t xml:space="preserve"> </w:t>
      </w:r>
      <w:r w:rsidR="00000000">
        <w:t xml:space="preserve">and associated </w:t>
      </w:r>
      <w:proofErr w:type="gramStart"/>
      <w:r w:rsidR="00000000">
        <w:t>supports</w:t>
      </w:r>
      <w:proofErr w:type="gramEnd"/>
      <w:r w:rsidR="00000000">
        <w:t>.</w:t>
      </w:r>
    </w:p>
    <w:p w14:paraId="1E026F31" w14:textId="5020D479" w:rsidR="00AA6F57" w:rsidRDefault="00A12AC2">
      <w:pPr>
        <w:pStyle w:val="ListParagraph"/>
        <w:numPr>
          <w:ilvl w:val="0"/>
          <w:numId w:val="13"/>
        </w:numPr>
        <w:tabs>
          <w:tab w:val="left" w:pos="880"/>
        </w:tabs>
        <w:spacing w:before="159"/>
        <w:ind w:right="604"/>
        <w:rPr>
          <w:rFonts w:ascii="Symbol" w:hAnsi="Symbol"/>
        </w:rPr>
      </w:pPr>
      <w:r>
        <w:t>W</w:t>
      </w:r>
      <w:r w:rsidR="00000000">
        <w:t xml:space="preserve">here no Student Support File exists open a </w:t>
      </w:r>
      <w:proofErr w:type="spellStart"/>
      <w:r w:rsidR="00000000">
        <w:t>Behavioural</w:t>
      </w:r>
      <w:proofErr w:type="spellEnd"/>
      <w:r w:rsidR="00000000">
        <w:t xml:space="preserve"> Log of Actions on Aladdin and </w:t>
      </w:r>
      <w:proofErr w:type="gramStart"/>
      <w:r w:rsidR="00000000">
        <w:t>mark</w:t>
      </w:r>
      <w:proofErr w:type="gramEnd"/>
      <w:r w:rsidR="00000000">
        <w:t xml:space="preserve"> it as a ‘Priority</w:t>
      </w:r>
      <w:r w:rsidR="00000000">
        <w:rPr>
          <w:spacing w:val="-6"/>
        </w:rPr>
        <w:t xml:space="preserve"> </w:t>
      </w:r>
      <w:r w:rsidR="00000000">
        <w:t>document’.</w:t>
      </w:r>
      <w:r w:rsidR="00000000">
        <w:rPr>
          <w:spacing w:val="-7"/>
        </w:rPr>
        <w:t xml:space="preserve"> </w:t>
      </w:r>
      <w:r w:rsidR="00000000">
        <w:t>Add</w:t>
      </w:r>
      <w:r w:rsidR="00000000">
        <w:rPr>
          <w:spacing w:val="-7"/>
        </w:rPr>
        <w:t xml:space="preserve"> </w:t>
      </w:r>
      <w:r w:rsidR="00000000">
        <w:t>date</w:t>
      </w:r>
      <w:r w:rsidR="00000000">
        <w:rPr>
          <w:spacing w:val="-6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reference</w:t>
      </w:r>
      <w:r w:rsidR="00000000">
        <w:rPr>
          <w:spacing w:val="-6"/>
        </w:rPr>
        <w:t xml:space="preserve"> </w:t>
      </w:r>
      <w:r w:rsidR="00000000">
        <w:t>to</w:t>
      </w:r>
      <w:r w:rsidR="00000000">
        <w:rPr>
          <w:spacing w:val="-7"/>
        </w:rPr>
        <w:t xml:space="preserve"> </w:t>
      </w:r>
      <w:r w:rsidR="00000000">
        <w:t>the</w:t>
      </w:r>
      <w:r w:rsidR="00000000">
        <w:rPr>
          <w:spacing w:val="-6"/>
        </w:rPr>
        <w:t xml:space="preserve"> </w:t>
      </w:r>
      <w:r w:rsidR="00000000">
        <w:t>completed</w:t>
      </w:r>
      <w:r w:rsidR="00000000">
        <w:rPr>
          <w:spacing w:val="-7"/>
        </w:rPr>
        <w:t xml:space="preserve"> </w:t>
      </w:r>
      <w:r w:rsidR="00000000">
        <w:t>record</w:t>
      </w:r>
      <w:r w:rsidR="00000000">
        <w:rPr>
          <w:spacing w:val="-7"/>
        </w:rPr>
        <w:t xml:space="preserve"> </w:t>
      </w:r>
      <w:r w:rsidR="00000000">
        <w:t>(Appendix</w:t>
      </w:r>
      <w:r w:rsidR="00000000">
        <w:rPr>
          <w:spacing w:val="-7"/>
        </w:rPr>
        <w:t xml:space="preserve"> </w:t>
      </w:r>
      <w:r w:rsidR="00000000">
        <w:t>B).</w:t>
      </w:r>
      <w:r w:rsidR="00000000">
        <w:rPr>
          <w:spacing w:val="-3"/>
        </w:rPr>
        <w:t xml:space="preserve"> </w:t>
      </w:r>
      <w:r w:rsidR="00000000">
        <w:t>(This</w:t>
      </w:r>
      <w:r w:rsidR="00000000">
        <w:rPr>
          <w:spacing w:val="-7"/>
        </w:rPr>
        <w:t xml:space="preserve"> </w:t>
      </w:r>
      <w:r w:rsidR="00000000">
        <w:t>form</w:t>
      </w:r>
      <w:r w:rsidR="00000000">
        <w:rPr>
          <w:spacing w:val="-7"/>
        </w:rPr>
        <w:t xml:space="preserve"> </w:t>
      </w:r>
      <w:r w:rsidR="00000000">
        <w:t>can</w:t>
      </w:r>
      <w:r w:rsidR="00000000">
        <w:rPr>
          <w:spacing w:val="-7"/>
        </w:rPr>
        <w:t xml:space="preserve"> </w:t>
      </w:r>
      <w:r w:rsidR="00000000">
        <w:t>be found by selecting -</w:t>
      </w:r>
      <w:r w:rsidR="00000000">
        <w:rPr>
          <w:spacing w:val="-2"/>
        </w:rPr>
        <w:t xml:space="preserve"> </w:t>
      </w:r>
      <w:r w:rsidR="00000000">
        <w:t>Child’s profile &gt;documents &gt; new</w:t>
      </w:r>
      <w:r w:rsidR="00000000">
        <w:rPr>
          <w:spacing w:val="-2"/>
        </w:rPr>
        <w:t xml:space="preserve"> </w:t>
      </w:r>
      <w:r w:rsidR="00000000">
        <w:t>document &gt;Bullying Incident Recording Form)</w:t>
      </w:r>
    </w:p>
    <w:p w14:paraId="5E707FFE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89" w:line="259" w:lineRule="auto"/>
        <w:ind w:right="760"/>
        <w:rPr>
          <w:rFonts w:ascii="Symbol" w:hAnsi="Symbol"/>
          <w:sz w:val="16"/>
        </w:rPr>
      </w:pPr>
      <w:r>
        <w:rPr>
          <w:color w:val="221F1F"/>
        </w:rPr>
        <w:t>If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bullying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child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protection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concern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matter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addressed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delay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in accordance with </w:t>
      </w:r>
      <w:r>
        <w:rPr>
          <w:i/>
          <w:color w:val="221F1F"/>
        </w:rPr>
        <w:t xml:space="preserve">Child Protection Procedures for Primary and Post-Primary Schools </w:t>
      </w:r>
      <w:r>
        <w:rPr>
          <w:color w:val="221F1F"/>
        </w:rPr>
        <w:t>(Section 2.4)</w:t>
      </w:r>
    </w:p>
    <w:p w14:paraId="1CEB2145" w14:textId="64BD1670" w:rsidR="00AA6F57" w:rsidRDefault="00670E39">
      <w:pPr>
        <w:spacing w:before="160"/>
        <w:ind w:left="160"/>
        <w:rPr>
          <w:b/>
        </w:rPr>
      </w:pPr>
      <w:r>
        <w:rPr>
          <w:b/>
        </w:rPr>
        <w:t xml:space="preserve"> </w:t>
      </w:r>
      <w:r w:rsidR="00000000">
        <w:rPr>
          <w:b/>
        </w:rPr>
        <w:t>Complaint</w:t>
      </w:r>
      <w:r w:rsidR="00000000">
        <w:rPr>
          <w:b/>
          <w:spacing w:val="-4"/>
        </w:rPr>
        <w:t xml:space="preserve"> </w:t>
      </w:r>
      <w:r w:rsidR="00000000">
        <w:rPr>
          <w:b/>
          <w:spacing w:val="-2"/>
        </w:rPr>
        <w:t>Process</w:t>
      </w:r>
    </w:p>
    <w:p w14:paraId="0368206C" w14:textId="7A70090D" w:rsidR="00AA6F57" w:rsidRDefault="00670E39">
      <w:pPr>
        <w:pStyle w:val="ListParagraph"/>
        <w:numPr>
          <w:ilvl w:val="0"/>
          <w:numId w:val="13"/>
        </w:numPr>
        <w:tabs>
          <w:tab w:val="left" w:pos="880"/>
        </w:tabs>
        <w:spacing w:before="80"/>
        <w:rPr>
          <w:rFonts w:ascii="Symbol" w:hAnsi="Symbol"/>
        </w:rPr>
      </w:pPr>
      <w:r>
        <w:t>I</w:t>
      </w:r>
      <w:r w:rsidR="00000000">
        <w:t>f</w:t>
      </w:r>
      <w:r w:rsidR="00000000">
        <w:rPr>
          <w:spacing w:val="-6"/>
        </w:rPr>
        <w:t xml:space="preserve"> </w:t>
      </w:r>
      <w:r w:rsidR="00000000">
        <w:t>a</w:t>
      </w:r>
      <w:r w:rsidR="00000000">
        <w:rPr>
          <w:spacing w:val="-4"/>
        </w:rPr>
        <w:t xml:space="preserve"> </w:t>
      </w:r>
      <w:r w:rsidR="00000000">
        <w:t>parent(s)</w:t>
      </w:r>
      <w:r w:rsidR="00000000">
        <w:rPr>
          <w:spacing w:val="-5"/>
        </w:rPr>
        <w:t xml:space="preserve"> </w:t>
      </w:r>
      <w:r w:rsidR="00000000">
        <w:t>is</w:t>
      </w:r>
      <w:r w:rsidR="00000000">
        <w:rPr>
          <w:spacing w:val="-5"/>
        </w:rPr>
        <w:t xml:space="preserve"> </w:t>
      </w:r>
      <w:r w:rsidR="00000000">
        <w:t>not</w:t>
      </w:r>
      <w:r w:rsidR="00000000">
        <w:rPr>
          <w:spacing w:val="-2"/>
        </w:rPr>
        <w:t xml:space="preserve"> </w:t>
      </w:r>
      <w:r w:rsidR="00000000">
        <w:t>satisfied</w:t>
      </w:r>
      <w:r w:rsidR="00000000">
        <w:rPr>
          <w:spacing w:val="-4"/>
        </w:rPr>
        <w:t xml:space="preserve"> </w:t>
      </w:r>
      <w:r w:rsidR="00000000">
        <w:t>with</w:t>
      </w:r>
      <w:r w:rsidR="00000000">
        <w:rPr>
          <w:spacing w:val="-3"/>
        </w:rPr>
        <w:t xml:space="preserve"> </w:t>
      </w:r>
      <w:r w:rsidR="00000000">
        <w:t>how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bullying</w:t>
      </w:r>
      <w:r w:rsidR="00000000">
        <w:rPr>
          <w:spacing w:val="-2"/>
        </w:rPr>
        <w:t xml:space="preserve"> </w:t>
      </w:r>
      <w:proofErr w:type="spellStart"/>
      <w:r w:rsidR="00000000">
        <w:t>behaviour</w:t>
      </w:r>
      <w:proofErr w:type="spellEnd"/>
      <w:r w:rsidR="00000000">
        <w:rPr>
          <w:spacing w:val="-6"/>
        </w:rPr>
        <w:t xml:space="preserve"> </w:t>
      </w:r>
      <w:r w:rsidR="00000000">
        <w:t>has</w:t>
      </w:r>
      <w:r w:rsidR="00000000">
        <w:rPr>
          <w:spacing w:val="-5"/>
        </w:rPr>
        <w:t xml:space="preserve"> </w:t>
      </w:r>
      <w:r w:rsidR="00000000">
        <w:t>been</w:t>
      </w:r>
      <w:r w:rsidR="00000000">
        <w:rPr>
          <w:spacing w:val="-4"/>
        </w:rPr>
        <w:t xml:space="preserve"> </w:t>
      </w:r>
      <w:r w:rsidR="00000000">
        <w:t>addressed</w:t>
      </w:r>
      <w:r w:rsidR="00000000">
        <w:rPr>
          <w:spacing w:val="-3"/>
        </w:rPr>
        <w:t xml:space="preserve"> </w:t>
      </w:r>
      <w:r w:rsidR="00000000">
        <w:t>by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school,</w:t>
      </w:r>
      <w:r w:rsidR="00000000">
        <w:rPr>
          <w:spacing w:val="-3"/>
        </w:rPr>
        <w:t xml:space="preserve"> </w:t>
      </w:r>
      <w:r w:rsidR="00000000">
        <w:rPr>
          <w:spacing w:val="-5"/>
        </w:rPr>
        <w:t>in</w:t>
      </w:r>
    </w:p>
    <w:p w14:paraId="4CB0863B" w14:textId="77777777" w:rsidR="00AA6F57" w:rsidRDefault="00000000">
      <w:pPr>
        <w:spacing w:before="2"/>
        <w:ind w:left="880" w:right="474"/>
      </w:pP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rPr>
          <w:i/>
        </w:rPr>
        <w:t>Bí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Cineálta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Procedures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Prevent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Address</w:t>
      </w:r>
      <w:r>
        <w:rPr>
          <w:i/>
          <w:spacing w:val="-6"/>
        </w:rPr>
        <w:t xml:space="preserve"> </w:t>
      </w:r>
      <w:r>
        <w:rPr>
          <w:i/>
        </w:rPr>
        <w:t>Bullying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Behaviour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Primary</w:t>
      </w:r>
      <w:r>
        <w:rPr>
          <w:i/>
          <w:spacing w:val="-5"/>
        </w:rPr>
        <w:t xml:space="preserve"> </w:t>
      </w:r>
      <w:r>
        <w:rPr>
          <w:i/>
        </w:rPr>
        <w:t>and Post-Primary Schools</w:t>
      </w:r>
      <w:r>
        <w:t>, they should be referred to the school’s complaints procedures</w:t>
      </w:r>
    </w:p>
    <w:p w14:paraId="2B1A6BB6" w14:textId="35B94132" w:rsidR="00AA6F57" w:rsidRDefault="00670E39">
      <w:pPr>
        <w:pStyle w:val="ListParagraph"/>
        <w:numPr>
          <w:ilvl w:val="0"/>
          <w:numId w:val="13"/>
        </w:numPr>
        <w:tabs>
          <w:tab w:val="left" w:pos="880"/>
        </w:tabs>
        <w:spacing w:before="86"/>
        <w:ind w:right="474"/>
        <w:rPr>
          <w:rFonts w:ascii="Symbol" w:hAnsi="Symbol"/>
        </w:rPr>
      </w:pPr>
      <w:r>
        <w:t>I</w:t>
      </w:r>
      <w:r w:rsidR="00000000">
        <w:t xml:space="preserve">f a student and/or parent </w:t>
      </w:r>
      <w:proofErr w:type="gramStart"/>
      <w:r w:rsidR="00000000">
        <w:t>is</w:t>
      </w:r>
      <w:proofErr w:type="gramEnd"/>
      <w:r w:rsidR="00000000">
        <w:t xml:space="preserve"> dissatisfied with how a complaint has been handled, they may make a complaint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Ombudsman</w:t>
      </w:r>
      <w:r w:rsidR="00000000">
        <w:rPr>
          <w:spacing w:val="-6"/>
        </w:rPr>
        <w:t xml:space="preserve"> </w:t>
      </w:r>
      <w:r w:rsidR="00000000">
        <w:t>for</w:t>
      </w:r>
      <w:r w:rsidR="00000000">
        <w:rPr>
          <w:spacing w:val="-7"/>
        </w:rPr>
        <w:t xml:space="preserve"> </w:t>
      </w:r>
      <w:r w:rsidR="00000000">
        <w:t>Children</w:t>
      </w:r>
      <w:r w:rsidR="00000000">
        <w:rPr>
          <w:spacing w:val="-6"/>
        </w:rPr>
        <w:t xml:space="preserve"> </w:t>
      </w:r>
      <w:r w:rsidR="00000000">
        <w:t>if</w:t>
      </w:r>
      <w:r w:rsidR="00000000">
        <w:rPr>
          <w:spacing w:val="-8"/>
        </w:rPr>
        <w:t xml:space="preserve"> </w:t>
      </w:r>
      <w:r w:rsidR="00000000">
        <w:t>they</w:t>
      </w:r>
      <w:r w:rsidR="00000000">
        <w:rPr>
          <w:spacing w:val="-5"/>
        </w:rPr>
        <w:t xml:space="preserve"> </w:t>
      </w:r>
      <w:r w:rsidR="00000000">
        <w:t>believe</w:t>
      </w:r>
      <w:r w:rsidR="00000000">
        <w:rPr>
          <w:spacing w:val="-5"/>
        </w:rPr>
        <w:t xml:space="preserve"> </w:t>
      </w:r>
      <w:r w:rsidR="00000000">
        <w:t>that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school’s</w:t>
      </w:r>
      <w:r w:rsidR="00000000">
        <w:rPr>
          <w:spacing w:val="-7"/>
        </w:rPr>
        <w:t xml:space="preserve"> </w:t>
      </w:r>
      <w:r w:rsidR="00000000">
        <w:t>actions</w:t>
      </w:r>
      <w:r w:rsidR="00000000">
        <w:rPr>
          <w:spacing w:val="-7"/>
        </w:rPr>
        <w:t xml:space="preserve"> </w:t>
      </w:r>
      <w:r w:rsidR="00000000">
        <w:t>have</w:t>
      </w:r>
      <w:r w:rsidR="00000000">
        <w:rPr>
          <w:spacing w:val="-5"/>
        </w:rPr>
        <w:t xml:space="preserve"> </w:t>
      </w:r>
      <w:r w:rsidR="00000000">
        <w:t>had</w:t>
      </w:r>
      <w:r w:rsidR="00000000">
        <w:rPr>
          <w:spacing w:val="-6"/>
        </w:rPr>
        <w:t xml:space="preserve"> </w:t>
      </w:r>
      <w:r w:rsidR="00000000">
        <w:t>a</w:t>
      </w:r>
      <w:r w:rsidR="00000000">
        <w:rPr>
          <w:spacing w:val="-6"/>
        </w:rPr>
        <w:t xml:space="preserve"> </w:t>
      </w:r>
      <w:r w:rsidR="00000000">
        <w:t>negative eﬀect on the student</w:t>
      </w:r>
    </w:p>
    <w:p w14:paraId="2FA2FCA2" w14:textId="77777777" w:rsidR="00AA6F57" w:rsidRDefault="00AA6F57">
      <w:pPr>
        <w:pStyle w:val="BodyText"/>
        <w:spacing w:before="45"/>
        <w:rPr>
          <w:sz w:val="20"/>
        </w:rPr>
      </w:pPr>
    </w:p>
    <w:tbl>
      <w:tblPr>
        <w:tblW w:w="0" w:type="auto"/>
        <w:tblInd w:w="160" w:type="dxa"/>
        <w:tblBorders>
          <w:top w:val="single" w:sz="18" w:space="0" w:color="005851"/>
          <w:left w:val="single" w:sz="18" w:space="0" w:color="005851"/>
          <w:bottom w:val="single" w:sz="18" w:space="0" w:color="005851"/>
          <w:right w:val="single" w:sz="18" w:space="0" w:color="005851"/>
          <w:insideH w:val="single" w:sz="18" w:space="0" w:color="005851"/>
          <w:insideV w:val="single" w:sz="18" w:space="0" w:color="0058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AA6F57" w14:paraId="3A4DC9A1" w14:textId="77777777">
        <w:trPr>
          <w:trHeight w:val="680"/>
        </w:trPr>
        <w:tc>
          <w:tcPr>
            <w:tcW w:w="10209" w:type="dxa"/>
            <w:tcBorders>
              <w:bottom w:val="single" w:sz="8" w:space="0" w:color="005851"/>
            </w:tcBorders>
          </w:tcPr>
          <w:p w14:paraId="1AC2B2B0" w14:textId="77777777" w:rsidR="00AA6F57" w:rsidRDefault="00000000">
            <w:pPr>
              <w:pStyle w:val="TableParagraph"/>
              <w:spacing w:before="20" w:line="254" w:lineRule="auto"/>
              <w:ind w:left="77" w:right="-24"/>
              <w:rPr>
                <w:b/>
              </w:rPr>
            </w:pPr>
            <w:r>
              <w:rPr>
                <w:b/>
                <w:color w:val="221F1F"/>
              </w:rPr>
              <w:t>The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school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will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use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the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following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approaches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to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support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those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who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experience,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witness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and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display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 xml:space="preserve">bullying </w:t>
            </w:r>
            <w:proofErr w:type="spellStart"/>
            <w:r>
              <w:rPr>
                <w:b/>
                <w:color w:val="221F1F"/>
              </w:rPr>
              <w:t>behaviour</w:t>
            </w:r>
            <w:proofErr w:type="spellEnd"/>
            <w:r>
              <w:rPr>
                <w:b/>
                <w:color w:val="221F1F"/>
              </w:rPr>
              <w:t xml:space="preserve"> (see Chapter 6 of the </w:t>
            </w:r>
            <w:proofErr w:type="spellStart"/>
            <w:r>
              <w:rPr>
                <w:b/>
                <w:color w:val="221F1F"/>
              </w:rPr>
              <w:t>Bí</w:t>
            </w:r>
            <w:proofErr w:type="spellEnd"/>
            <w:r>
              <w:rPr>
                <w:b/>
                <w:color w:val="221F1F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Cineálta</w:t>
            </w:r>
            <w:proofErr w:type="spellEnd"/>
            <w:r>
              <w:rPr>
                <w:b/>
                <w:color w:val="221F1F"/>
              </w:rPr>
              <w:t xml:space="preserve"> procedures):</w:t>
            </w:r>
          </w:p>
        </w:tc>
      </w:tr>
      <w:tr w:rsidR="00AA6F57" w14:paraId="0BAAB963" w14:textId="77777777">
        <w:trPr>
          <w:trHeight w:val="1220"/>
        </w:trPr>
        <w:tc>
          <w:tcPr>
            <w:tcW w:w="10209" w:type="dxa"/>
            <w:tcBorders>
              <w:top w:val="single" w:sz="8" w:space="0" w:color="005851"/>
            </w:tcBorders>
          </w:tcPr>
          <w:p w14:paraId="553CE819" w14:textId="1F06E6D8" w:rsidR="00AA6F57" w:rsidRDefault="00670E39">
            <w:pPr>
              <w:pStyle w:val="TableParagraph"/>
              <w:spacing w:line="264" w:lineRule="exact"/>
              <w:ind w:left="22"/>
              <w:rPr>
                <w:b/>
              </w:rPr>
            </w:pPr>
            <w:r>
              <w:rPr>
                <w:b/>
                <w:spacing w:val="-2"/>
                <w:u w:val="single"/>
              </w:rPr>
              <w:t xml:space="preserve"> </w:t>
            </w:r>
            <w:r w:rsidR="00000000">
              <w:rPr>
                <w:b/>
                <w:spacing w:val="-2"/>
                <w:u w:val="single"/>
              </w:rPr>
              <w:t>Supports:</w:t>
            </w:r>
          </w:p>
          <w:p w14:paraId="06E81DC4" w14:textId="77777777" w:rsidR="00670E39" w:rsidRDefault="00670E39">
            <w:pPr>
              <w:pStyle w:val="TableParagraph"/>
              <w:spacing w:before="1" w:line="300" w:lineRule="auto"/>
              <w:ind w:left="22" w:right="-24"/>
            </w:pPr>
            <w:r>
              <w:t xml:space="preserve"> </w:t>
            </w:r>
            <w:r w:rsidR="00000000">
              <w:t xml:space="preserve">The school’s </w:t>
            </w:r>
            <w:proofErr w:type="spellStart"/>
            <w:r w:rsidR="00000000">
              <w:t>programme</w:t>
            </w:r>
            <w:proofErr w:type="spellEnd"/>
            <w:r w:rsidR="00000000">
              <w:t xml:space="preserve"> of support for working with pupils who experience, witness and display bullying </w:t>
            </w:r>
            <w:r>
              <w:t xml:space="preserve">  </w:t>
            </w:r>
          </w:p>
          <w:p w14:paraId="1CA0F348" w14:textId="11CAA7E5" w:rsidR="00AA6F57" w:rsidRDefault="00670E39">
            <w:pPr>
              <w:pStyle w:val="TableParagraph"/>
              <w:spacing w:before="1" w:line="300" w:lineRule="auto"/>
              <w:ind w:left="22" w:right="-24"/>
            </w:pPr>
            <w:r>
              <w:t xml:space="preserve"> </w:t>
            </w:r>
            <w:proofErr w:type="spellStart"/>
            <w:r w:rsidR="00000000">
              <w:t>behaviour</w:t>
            </w:r>
            <w:proofErr w:type="spellEnd"/>
            <w:r w:rsidR="00000000">
              <w:t>,</w:t>
            </w:r>
            <w:r w:rsidR="00000000">
              <w:rPr>
                <w:spacing w:val="-2"/>
              </w:rPr>
              <w:t xml:space="preserve"> </w:t>
            </w:r>
            <w:r w:rsidR="00000000">
              <w:t>in</w:t>
            </w:r>
            <w:r w:rsidR="00000000">
              <w:rPr>
                <w:spacing w:val="-3"/>
              </w:rPr>
              <w:t xml:space="preserve"> </w:t>
            </w:r>
            <w:r w:rsidR="00000000">
              <w:t>addition</w:t>
            </w:r>
            <w:r w:rsidR="00000000">
              <w:rPr>
                <w:spacing w:val="-3"/>
              </w:rPr>
              <w:t xml:space="preserve"> </w:t>
            </w:r>
            <w:r w:rsidR="00000000">
              <w:t>to supports referenced</w:t>
            </w:r>
            <w:r w:rsidR="00000000">
              <w:rPr>
                <w:spacing w:val="-3"/>
              </w:rPr>
              <w:t xml:space="preserve"> </w:t>
            </w:r>
            <w:r w:rsidR="00000000">
              <w:t>in</w:t>
            </w:r>
            <w:r w:rsidR="00000000">
              <w:rPr>
                <w:spacing w:val="-3"/>
              </w:rPr>
              <w:t xml:space="preserve"> </w:t>
            </w:r>
            <w:r w:rsidR="00000000">
              <w:t>the</w:t>
            </w:r>
            <w:r w:rsidR="00000000">
              <w:rPr>
                <w:spacing w:val="-2"/>
              </w:rPr>
              <w:t xml:space="preserve"> </w:t>
            </w:r>
            <w:r w:rsidR="00000000">
              <w:t>steps</w:t>
            </w:r>
            <w:r w:rsidR="00000000">
              <w:rPr>
                <w:spacing w:val="-4"/>
              </w:rPr>
              <w:t xml:space="preserve"> </w:t>
            </w:r>
            <w:r w:rsidR="00000000">
              <w:t>above,</w:t>
            </w:r>
            <w:r w:rsidR="00000000">
              <w:rPr>
                <w:spacing w:val="-2"/>
              </w:rPr>
              <w:t xml:space="preserve"> </w:t>
            </w:r>
            <w:r w:rsidR="00000000">
              <w:t>may</w:t>
            </w:r>
            <w:r w:rsidR="00000000">
              <w:rPr>
                <w:spacing w:val="-2"/>
              </w:rPr>
              <w:t xml:space="preserve"> </w:t>
            </w:r>
            <w:r w:rsidR="00000000">
              <w:t>include</w:t>
            </w:r>
            <w:r w:rsidR="00000000">
              <w:rPr>
                <w:spacing w:val="-2"/>
              </w:rPr>
              <w:t xml:space="preserve"> </w:t>
            </w:r>
            <w:r w:rsidR="00000000">
              <w:t>but</w:t>
            </w:r>
            <w:r w:rsidR="00000000">
              <w:rPr>
                <w:spacing w:val="-1"/>
              </w:rPr>
              <w:t xml:space="preserve"> </w:t>
            </w:r>
            <w:r w:rsidR="00000000">
              <w:t>is</w:t>
            </w:r>
            <w:r w:rsidR="00000000">
              <w:rPr>
                <w:spacing w:val="-4"/>
              </w:rPr>
              <w:t xml:space="preserve"> </w:t>
            </w:r>
            <w:r w:rsidR="00000000">
              <w:t>not</w:t>
            </w:r>
            <w:r w:rsidR="00000000">
              <w:rPr>
                <w:spacing w:val="-1"/>
              </w:rPr>
              <w:t xml:space="preserve"> </w:t>
            </w:r>
            <w:r w:rsidR="00000000">
              <w:t>limited</w:t>
            </w:r>
            <w:r w:rsidR="00000000">
              <w:rPr>
                <w:spacing w:val="-3"/>
              </w:rPr>
              <w:t xml:space="preserve"> </w:t>
            </w:r>
            <w:r w:rsidR="00000000">
              <w:t>to</w:t>
            </w:r>
            <w:r w:rsidR="00000000">
              <w:rPr>
                <w:spacing w:val="-3"/>
              </w:rPr>
              <w:t xml:space="preserve"> </w:t>
            </w:r>
            <w:r w:rsidR="00000000">
              <w:t>the</w:t>
            </w:r>
            <w:r w:rsidR="00000000">
              <w:rPr>
                <w:spacing w:val="-2"/>
              </w:rPr>
              <w:t xml:space="preserve"> </w:t>
            </w:r>
            <w:r w:rsidR="00000000">
              <w:t>following:</w:t>
            </w:r>
          </w:p>
          <w:p w14:paraId="65A1CFB8" w14:textId="77777777" w:rsidR="00AA6F5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42"/>
              </w:tabs>
              <w:spacing w:before="3" w:line="261" w:lineRule="exact"/>
            </w:pPr>
            <w:r>
              <w:rPr>
                <w:spacing w:val="-2"/>
              </w:rPr>
              <w:t>Listening</w:t>
            </w:r>
          </w:p>
        </w:tc>
      </w:tr>
    </w:tbl>
    <w:p w14:paraId="2F96C1E3" w14:textId="77777777" w:rsidR="00AA6F57" w:rsidRDefault="00AA6F57">
      <w:pPr>
        <w:spacing w:line="261" w:lineRule="exact"/>
        <w:sectPr w:rsidR="00AA6F57">
          <w:pgSz w:w="11910" w:h="16840"/>
          <w:pgMar w:top="1000" w:right="680" w:bottom="280" w:left="760" w:header="720" w:footer="720" w:gutter="0"/>
          <w:cols w:space="720"/>
        </w:sectPr>
      </w:pPr>
    </w:p>
    <w:p w14:paraId="459900C6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before="84" w:line="280" w:lineRule="exact"/>
        <w:rPr>
          <w:rFonts w:ascii="Symbol" w:hAnsi="Symbo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16448" behindDoc="1" locked="0" layoutInCell="1" allowOverlap="1" wp14:anchorId="2FC77B99" wp14:editId="12DD7BBE">
                <wp:simplePos x="0" y="0"/>
                <wp:positionH relativeFrom="page">
                  <wp:posOffset>555942</wp:posOffset>
                </wp:positionH>
                <wp:positionV relativeFrom="paragraph">
                  <wp:posOffset>25780</wp:posOffset>
                </wp:positionV>
                <wp:extent cx="6511925" cy="42621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1925" cy="426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1925" h="4262120">
                              <a:moveTo>
                                <a:pt x="6482715" y="0"/>
                              </a:moveTo>
                              <a:lnTo>
                                <a:pt x="28575" y="0"/>
                              </a:ln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0" y="4233418"/>
                              </a:lnTo>
                              <a:lnTo>
                                <a:pt x="0" y="4233545"/>
                              </a:lnTo>
                              <a:lnTo>
                                <a:pt x="0" y="4261993"/>
                              </a:lnTo>
                              <a:lnTo>
                                <a:pt x="28575" y="4261993"/>
                              </a:lnTo>
                              <a:lnTo>
                                <a:pt x="6482715" y="4261993"/>
                              </a:lnTo>
                              <a:lnTo>
                                <a:pt x="6482715" y="4233418"/>
                              </a:lnTo>
                              <a:lnTo>
                                <a:pt x="28575" y="4233418"/>
                              </a:lnTo>
                              <a:lnTo>
                                <a:pt x="28575" y="28575"/>
                              </a:lnTo>
                              <a:lnTo>
                                <a:pt x="6482715" y="28575"/>
                              </a:lnTo>
                              <a:lnTo>
                                <a:pt x="6482715" y="0"/>
                              </a:lnTo>
                              <a:close/>
                            </a:path>
                            <a:path w="6511925" h="4262120">
                              <a:moveTo>
                                <a:pt x="6511353" y="0"/>
                              </a:moveTo>
                              <a:lnTo>
                                <a:pt x="6482778" y="0"/>
                              </a:lnTo>
                              <a:lnTo>
                                <a:pt x="6482778" y="28575"/>
                              </a:lnTo>
                              <a:lnTo>
                                <a:pt x="6482778" y="4233418"/>
                              </a:lnTo>
                              <a:lnTo>
                                <a:pt x="6482778" y="4233545"/>
                              </a:lnTo>
                              <a:lnTo>
                                <a:pt x="6482778" y="4261993"/>
                              </a:lnTo>
                              <a:lnTo>
                                <a:pt x="6511353" y="4261993"/>
                              </a:lnTo>
                              <a:lnTo>
                                <a:pt x="6511353" y="4233545"/>
                              </a:lnTo>
                              <a:lnTo>
                                <a:pt x="6511353" y="4233418"/>
                              </a:lnTo>
                              <a:lnTo>
                                <a:pt x="6511353" y="28575"/>
                              </a:lnTo>
                              <a:lnTo>
                                <a:pt x="6511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5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7A6E0" id="Graphic 7" o:spid="_x0000_s1026" style="position:absolute;margin-left:43.75pt;margin-top:2.05pt;width:512.75pt;height:335.6pt;z-index:-163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1925,426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" path="m6482715,l28575,,,,,28575,,4233418r,127l,4261993r28575,l6482715,4261993r,-28575l28575,4233418r,-4204843l6482715,28575r,-28575xem6511353,r-28575,l6482778,28575r,4204843l6482778,4233545r,28448l6511353,4261993r,-28448l6511353,4233418r,-4204843l6511353,xe" fillcolor="#005851" stroked="f">
                <v:path arrowok="t"/>
                <w10:wrap anchorx="page"/>
              </v:shape>
            </w:pict>
          </mc:Fallback>
        </mc:AlternateContent>
      </w:r>
      <w:r>
        <w:t>Showing</w:t>
      </w:r>
      <w:r>
        <w:rPr>
          <w:spacing w:val="-9"/>
        </w:rPr>
        <w:t xml:space="preserve"> </w:t>
      </w:r>
      <w:r>
        <w:rPr>
          <w:spacing w:val="-2"/>
        </w:rPr>
        <w:t>empathy</w:t>
      </w:r>
    </w:p>
    <w:p w14:paraId="19BF8792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Reassuring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student</w:t>
      </w:r>
    </w:p>
    <w:p w14:paraId="63C0A522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Asking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2"/>
        </w:rPr>
        <w:t xml:space="preserve"> </w:t>
      </w:r>
      <w:r>
        <w:t>bullying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proofErr w:type="gramEnd"/>
      <w:r>
        <w:rPr>
          <w:spacing w:val="-5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708BF2EC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Devising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‘check</w:t>
      </w:r>
      <w:r>
        <w:rPr>
          <w:spacing w:val="-8"/>
        </w:rPr>
        <w:t xml:space="preserve"> </w:t>
      </w:r>
      <w:r>
        <w:t>in’</w:t>
      </w:r>
      <w:r>
        <w:rPr>
          <w:spacing w:val="-7"/>
        </w:rPr>
        <w:t xml:space="preserve"> </w:t>
      </w:r>
      <w:r>
        <w:rPr>
          <w:spacing w:val="-2"/>
        </w:rPr>
        <w:t>mechanisms</w:t>
      </w:r>
    </w:p>
    <w:p w14:paraId="43F34550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rPr>
          <w:rFonts w:ascii="Symbol" w:hAnsi="Symbol"/>
        </w:rPr>
      </w:pPr>
      <w:r>
        <w:t>Discussing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situation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haven’t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rPr>
          <w:spacing w:val="-5"/>
        </w:rPr>
        <w:t>so</w:t>
      </w:r>
    </w:p>
    <w:p w14:paraId="66B6F862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spacing w:line="280" w:lineRule="exact"/>
        <w:rPr>
          <w:rFonts w:ascii="Symbol" w:hAnsi="Symbol"/>
        </w:rPr>
      </w:pPr>
      <w:r>
        <w:t>Discreet</w:t>
      </w:r>
      <w:r>
        <w:rPr>
          <w:spacing w:val="-3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appropriate</w:t>
      </w:r>
    </w:p>
    <w:p w14:paraId="1463BE24" w14:textId="77777777" w:rsidR="00AA6F57" w:rsidRDefault="00000000">
      <w:pPr>
        <w:pStyle w:val="ListParagraph"/>
        <w:numPr>
          <w:ilvl w:val="0"/>
          <w:numId w:val="13"/>
        </w:numPr>
        <w:tabs>
          <w:tab w:val="left" w:pos="880"/>
        </w:tabs>
        <w:rPr>
          <w:rFonts w:ascii="Symbol" w:hAnsi="Symbol"/>
        </w:rPr>
      </w:pPr>
      <w:r>
        <w:t>Pupils</w:t>
      </w:r>
      <w:r>
        <w:rPr>
          <w:spacing w:val="-8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bullied,</w:t>
      </w:r>
      <w:r>
        <w:rPr>
          <w:spacing w:val="1"/>
        </w:rPr>
        <w:t xml:space="preserve"> </w:t>
      </w:r>
      <w:r>
        <w:t>witness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proofErr w:type="gram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school,</w:t>
      </w:r>
    </w:p>
    <w:p w14:paraId="51822C31" w14:textId="77777777" w:rsidR="00AA6F57" w:rsidRDefault="00000000">
      <w:pPr>
        <w:pStyle w:val="BodyText"/>
        <w:spacing w:before="1"/>
        <w:ind w:left="880" w:right="84"/>
      </w:pP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 in activities designed to raise self-esteem, to develop friendships and social skills and thereby build</w:t>
      </w:r>
    </w:p>
    <w:p w14:paraId="09E627B9" w14:textId="77777777" w:rsidR="00AA6F57" w:rsidRDefault="00000000">
      <w:pPr>
        <w:pStyle w:val="BodyText"/>
        <w:spacing w:before="3" w:line="268" w:lineRule="exact"/>
        <w:ind w:left="880"/>
      </w:pPr>
      <w:r>
        <w:t>resilience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self-worth</w:t>
      </w:r>
      <w:r>
        <w:rPr>
          <w:spacing w:val="-4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needed.</w:t>
      </w:r>
    </w:p>
    <w:p w14:paraId="44E1C947" w14:textId="77777777" w:rsidR="00AA6F57" w:rsidRDefault="00AA6F57">
      <w:pPr>
        <w:pStyle w:val="BodyText"/>
        <w:spacing w:before="3"/>
      </w:pPr>
    </w:p>
    <w:p w14:paraId="24F37FC9" w14:textId="2697BECE" w:rsidR="00AA6F57" w:rsidRDefault="00670E39">
      <w:pPr>
        <w:spacing w:before="1" w:line="268" w:lineRule="exact"/>
        <w:ind w:left="160"/>
        <w:rPr>
          <w:b/>
        </w:rPr>
      </w:pPr>
      <w:r>
        <w:rPr>
          <w:b/>
          <w:u w:val="single"/>
        </w:rPr>
        <w:t xml:space="preserve"> </w:t>
      </w:r>
      <w:r w:rsidR="00000000">
        <w:rPr>
          <w:b/>
          <w:u w:val="single"/>
        </w:rPr>
        <w:t>Supports</w:t>
      </w:r>
      <w:r w:rsidR="00000000">
        <w:rPr>
          <w:b/>
          <w:spacing w:val="-6"/>
          <w:u w:val="single"/>
        </w:rPr>
        <w:t xml:space="preserve"> </w:t>
      </w:r>
      <w:r w:rsidR="00000000">
        <w:rPr>
          <w:b/>
          <w:u w:val="single"/>
        </w:rPr>
        <w:t>available</w:t>
      </w:r>
      <w:r w:rsidR="00000000">
        <w:rPr>
          <w:b/>
          <w:spacing w:val="-5"/>
          <w:u w:val="single"/>
        </w:rPr>
        <w:t xml:space="preserve"> </w:t>
      </w:r>
      <w:r w:rsidR="00000000">
        <w:rPr>
          <w:b/>
          <w:u w:val="single"/>
        </w:rPr>
        <w:t>to</w:t>
      </w:r>
      <w:r w:rsidR="00000000">
        <w:rPr>
          <w:b/>
          <w:spacing w:val="-3"/>
          <w:u w:val="single"/>
        </w:rPr>
        <w:t xml:space="preserve"> </w:t>
      </w:r>
      <w:r w:rsidR="00000000">
        <w:rPr>
          <w:b/>
          <w:u w:val="single"/>
        </w:rPr>
        <w:t>help</w:t>
      </w:r>
      <w:r w:rsidR="00000000">
        <w:rPr>
          <w:b/>
          <w:spacing w:val="-4"/>
          <w:u w:val="single"/>
        </w:rPr>
        <w:t xml:space="preserve"> </w:t>
      </w:r>
      <w:r w:rsidR="00000000">
        <w:rPr>
          <w:b/>
          <w:u w:val="single"/>
        </w:rPr>
        <w:t>prevent</w:t>
      </w:r>
      <w:r w:rsidR="00000000">
        <w:rPr>
          <w:b/>
          <w:spacing w:val="-6"/>
          <w:u w:val="single"/>
        </w:rPr>
        <w:t xml:space="preserve"> </w:t>
      </w:r>
      <w:r w:rsidR="00000000">
        <w:rPr>
          <w:b/>
          <w:u w:val="single"/>
        </w:rPr>
        <w:t>and</w:t>
      </w:r>
      <w:r w:rsidR="00000000">
        <w:rPr>
          <w:b/>
          <w:spacing w:val="-8"/>
          <w:u w:val="single"/>
        </w:rPr>
        <w:t xml:space="preserve"> </w:t>
      </w:r>
      <w:r w:rsidR="00000000">
        <w:rPr>
          <w:b/>
          <w:u w:val="single"/>
        </w:rPr>
        <w:t>address</w:t>
      </w:r>
      <w:r w:rsidR="00000000">
        <w:rPr>
          <w:b/>
          <w:spacing w:val="-3"/>
          <w:u w:val="single"/>
        </w:rPr>
        <w:t xml:space="preserve"> </w:t>
      </w:r>
      <w:r w:rsidR="00000000">
        <w:rPr>
          <w:b/>
          <w:u w:val="single"/>
        </w:rPr>
        <w:t>bullying</w:t>
      </w:r>
      <w:r w:rsidR="00000000">
        <w:rPr>
          <w:b/>
          <w:spacing w:val="-9"/>
          <w:u w:val="single"/>
        </w:rPr>
        <w:t xml:space="preserve"> </w:t>
      </w:r>
      <w:r w:rsidR="00000000">
        <w:rPr>
          <w:b/>
          <w:u w:val="single"/>
        </w:rPr>
        <w:t>include</w:t>
      </w:r>
      <w:r w:rsidR="00000000">
        <w:rPr>
          <w:b/>
          <w:spacing w:val="-5"/>
          <w:u w:val="single"/>
        </w:rPr>
        <w:t xml:space="preserve"> </w:t>
      </w:r>
      <w:r w:rsidR="00000000">
        <w:rPr>
          <w:b/>
          <w:u w:val="single"/>
        </w:rPr>
        <w:t>the</w:t>
      </w:r>
      <w:r w:rsidR="00000000">
        <w:rPr>
          <w:b/>
          <w:spacing w:val="-5"/>
          <w:u w:val="single"/>
        </w:rPr>
        <w:t xml:space="preserve"> </w:t>
      </w:r>
      <w:r w:rsidR="00000000">
        <w:rPr>
          <w:b/>
          <w:spacing w:val="-2"/>
          <w:u w:val="single"/>
        </w:rPr>
        <w:t>following:</w:t>
      </w:r>
    </w:p>
    <w:p w14:paraId="2C7A1770" w14:textId="0E6E0C1E" w:rsidR="00AA6F57" w:rsidRDefault="00000000">
      <w:pPr>
        <w:pStyle w:val="ListParagraph"/>
        <w:numPr>
          <w:ilvl w:val="0"/>
          <w:numId w:val="5"/>
        </w:numPr>
        <w:tabs>
          <w:tab w:val="left" w:pos="595"/>
        </w:tabs>
        <w:spacing w:before="1" w:line="237" w:lineRule="auto"/>
        <w:ind w:right="308"/>
      </w:pPr>
      <w:r>
        <w:t>NEPS-</w:t>
      </w:r>
      <w:r>
        <w:rPr>
          <w:spacing w:val="-7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and/or training in preventative initiatives pg.</w:t>
      </w:r>
      <w:r w:rsidR="006E1C73">
        <w:t xml:space="preserve"> </w:t>
      </w:r>
      <w:r>
        <w:t>46</w:t>
      </w:r>
    </w:p>
    <w:p w14:paraId="132F7110" w14:textId="2ED3933F" w:rsidR="00AA6F57" w:rsidRDefault="001A5E4F" w:rsidP="001A5E4F">
      <w:pPr>
        <w:pStyle w:val="ListParagraph"/>
        <w:numPr>
          <w:ilvl w:val="0"/>
          <w:numId w:val="5"/>
        </w:numPr>
        <w:tabs>
          <w:tab w:val="left" w:pos="595"/>
        </w:tabs>
        <w:spacing w:line="280" w:lineRule="exact"/>
      </w:pPr>
      <w:r>
        <w:t xml:space="preserve">Websites - </w:t>
      </w:r>
      <w:hyperlink r:id="rId9" w:history="1">
        <w:r w:rsidRPr="00733C97">
          <w:rPr>
            <w:rStyle w:val="Hyperlink"/>
          </w:rPr>
          <w:t>www.tacklebullying.ie</w:t>
        </w:r>
      </w:hyperlink>
      <w:r>
        <w:t xml:space="preserve">, </w:t>
      </w:r>
      <w:r>
        <w:t>Oide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hyperlink r:id="rId10" w:history="1">
        <w:r w:rsidRPr="004C752D">
          <w:rPr>
            <w:rStyle w:val="Hyperlink"/>
          </w:rPr>
          <w:t>Resources - Oide</w:t>
        </w:r>
      </w:hyperlink>
      <w:r>
        <w:t xml:space="preserve">, </w:t>
      </w:r>
      <w:proofErr w:type="spellStart"/>
      <w:r w:rsidR="00000000">
        <w:t>Webwise</w:t>
      </w:r>
      <w:proofErr w:type="spellEnd"/>
      <w:r w:rsidR="00000000" w:rsidRPr="001A5E4F">
        <w:rPr>
          <w:spacing w:val="-6"/>
        </w:rPr>
        <w:t xml:space="preserve"> </w:t>
      </w:r>
      <w:r w:rsidR="00000000">
        <w:t>–</w:t>
      </w:r>
      <w:r w:rsidR="00000000" w:rsidRPr="001A5E4F">
        <w:rPr>
          <w:spacing w:val="-7"/>
        </w:rPr>
        <w:t xml:space="preserve"> </w:t>
      </w:r>
      <w:r w:rsidR="00000000">
        <w:t>online</w:t>
      </w:r>
      <w:r w:rsidR="00000000" w:rsidRPr="001A5E4F">
        <w:rPr>
          <w:spacing w:val="-7"/>
        </w:rPr>
        <w:t xml:space="preserve"> </w:t>
      </w:r>
      <w:r w:rsidR="00000000">
        <w:t>safety</w:t>
      </w:r>
      <w:r w:rsidR="00000000" w:rsidRPr="001A5E4F">
        <w:rPr>
          <w:spacing w:val="-6"/>
        </w:rPr>
        <w:t xml:space="preserve"> </w:t>
      </w:r>
      <w:r w:rsidR="00000000">
        <w:t>awareness</w:t>
      </w:r>
      <w:r w:rsidR="00000000" w:rsidRPr="001A5E4F">
        <w:rPr>
          <w:spacing w:val="-9"/>
        </w:rPr>
        <w:t xml:space="preserve"> </w:t>
      </w:r>
      <w:r w:rsidR="00000000">
        <w:t>raising</w:t>
      </w:r>
      <w:r w:rsidR="00000000" w:rsidRPr="001A5E4F">
        <w:rPr>
          <w:spacing w:val="-6"/>
        </w:rPr>
        <w:t xml:space="preserve"> </w:t>
      </w:r>
      <w:r w:rsidR="00000000">
        <w:t>and</w:t>
      </w:r>
      <w:r w:rsidR="00000000" w:rsidRPr="001A5E4F">
        <w:rPr>
          <w:spacing w:val="-8"/>
        </w:rPr>
        <w:t xml:space="preserve"> </w:t>
      </w:r>
      <w:r w:rsidR="00000000">
        <w:t>education</w:t>
      </w:r>
      <w:r w:rsidR="00000000" w:rsidRPr="001A5E4F">
        <w:rPr>
          <w:spacing w:val="-8"/>
        </w:rPr>
        <w:t xml:space="preserve"> </w:t>
      </w:r>
      <w:r w:rsidR="00000000">
        <w:t>initiative</w:t>
      </w:r>
      <w:r w:rsidR="00000000" w:rsidRPr="001A5E4F">
        <w:rPr>
          <w:spacing w:val="-6"/>
        </w:rPr>
        <w:t xml:space="preserve"> </w:t>
      </w:r>
      <w:r w:rsidR="00000000">
        <w:t>for</w:t>
      </w:r>
      <w:r w:rsidR="00000000" w:rsidRPr="001A5E4F">
        <w:rPr>
          <w:spacing w:val="-4"/>
        </w:rPr>
        <w:t xml:space="preserve"> </w:t>
      </w:r>
      <w:r w:rsidR="00000000">
        <w:t>pupils</w:t>
      </w:r>
      <w:r w:rsidR="00000000" w:rsidRPr="001A5E4F">
        <w:rPr>
          <w:spacing w:val="-9"/>
        </w:rPr>
        <w:t xml:space="preserve"> </w:t>
      </w:r>
      <w:r w:rsidR="00000000">
        <w:t>and</w:t>
      </w:r>
      <w:r w:rsidR="00000000" w:rsidRPr="001A5E4F">
        <w:rPr>
          <w:spacing w:val="-8"/>
        </w:rPr>
        <w:t xml:space="preserve"> </w:t>
      </w:r>
      <w:r w:rsidR="00000000">
        <w:t>parents</w:t>
      </w:r>
      <w:r w:rsidR="00000000" w:rsidRPr="001A5E4F">
        <w:rPr>
          <w:spacing w:val="-9"/>
        </w:rPr>
        <w:t xml:space="preserve"> </w:t>
      </w:r>
      <w:r w:rsidR="00000000" w:rsidRPr="001A5E4F">
        <w:rPr>
          <w:spacing w:val="-2"/>
        </w:rPr>
        <w:t>pg.</w:t>
      </w:r>
      <w:r w:rsidR="006E1C73">
        <w:rPr>
          <w:spacing w:val="-2"/>
        </w:rPr>
        <w:t xml:space="preserve"> </w:t>
      </w:r>
      <w:r w:rsidR="00000000" w:rsidRPr="001A5E4F">
        <w:rPr>
          <w:spacing w:val="-2"/>
        </w:rPr>
        <w:t>47</w:t>
      </w:r>
    </w:p>
    <w:p w14:paraId="13A8EE8A" w14:textId="4283FED9" w:rsidR="00AA6F57" w:rsidRDefault="00000000" w:rsidP="00670E39">
      <w:pPr>
        <w:pStyle w:val="ListParagraph"/>
        <w:numPr>
          <w:ilvl w:val="0"/>
          <w:numId w:val="5"/>
        </w:numPr>
        <w:tabs>
          <w:tab w:val="left" w:pos="595"/>
        </w:tabs>
        <w:spacing w:before="1" w:line="237" w:lineRule="auto"/>
        <w:ind w:right="363"/>
      </w:pPr>
      <w:r>
        <w:t>National</w:t>
      </w:r>
      <w:r>
        <w:rPr>
          <w:spacing w:val="-5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bullying pg. 48</w:t>
      </w:r>
    </w:p>
    <w:p w14:paraId="52D3E432" w14:textId="77777777" w:rsidR="00AA6F57" w:rsidRDefault="00000000">
      <w:pPr>
        <w:pStyle w:val="ListParagraph"/>
        <w:numPr>
          <w:ilvl w:val="0"/>
          <w:numId w:val="5"/>
        </w:numPr>
        <w:tabs>
          <w:tab w:val="left" w:pos="595"/>
        </w:tabs>
        <w:spacing w:before="1" w:line="280" w:lineRule="exact"/>
      </w:pPr>
      <w:proofErr w:type="spellStart"/>
      <w:r>
        <w:t>Tusla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 xml:space="preserve">concern. </w:t>
      </w:r>
      <w:r>
        <w:rPr>
          <w:spacing w:val="-2"/>
        </w:rPr>
        <w:t>Pg.48</w:t>
      </w:r>
    </w:p>
    <w:p w14:paraId="25E6379E" w14:textId="5167CECA" w:rsidR="00AA6F57" w:rsidRDefault="00000000">
      <w:pPr>
        <w:pStyle w:val="ListParagraph"/>
        <w:numPr>
          <w:ilvl w:val="0"/>
          <w:numId w:val="5"/>
        </w:numPr>
        <w:tabs>
          <w:tab w:val="left" w:pos="595"/>
        </w:tabs>
      </w:pPr>
      <w:r>
        <w:t>Cyberbullying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 w:rsidR="00670E39">
        <w:t xml:space="preserve">Speaker/Community Garda Visit </w:t>
      </w:r>
      <w:r>
        <w:t>-</w:t>
      </w:r>
      <w:r>
        <w:rPr>
          <w:spacing w:val="-8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rPr>
          <w:spacing w:val="-2"/>
        </w:rPr>
        <w:t>seminars.</w:t>
      </w:r>
    </w:p>
    <w:p w14:paraId="0BF07FFE" w14:textId="77777777" w:rsidR="00AA6F57" w:rsidRDefault="00AA6F57">
      <w:pPr>
        <w:pStyle w:val="BodyText"/>
        <w:spacing w:before="26"/>
      </w:pPr>
    </w:p>
    <w:p w14:paraId="43AB907F" w14:textId="77777777" w:rsidR="00670E39" w:rsidRDefault="00670E39">
      <w:pPr>
        <w:pStyle w:val="BodyText"/>
        <w:spacing w:before="26"/>
      </w:pPr>
    </w:p>
    <w:p w14:paraId="6A1A6D8B" w14:textId="77777777" w:rsidR="00670E39" w:rsidRDefault="00670E39">
      <w:pPr>
        <w:pStyle w:val="BodyText"/>
        <w:spacing w:before="26"/>
      </w:pPr>
    </w:p>
    <w:p w14:paraId="6437123C" w14:textId="77777777" w:rsidR="00670E39" w:rsidRDefault="00670E39">
      <w:pPr>
        <w:pStyle w:val="BodyText"/>
        <w:spacing w:before="26"/>
      </w:pPr>
    </w:p>
    <w:p w14:paraId="75BC196D" w14:textId="77777777" w:rsidR="00670E39" w:rsidRDefault="00670E39">
      <w:pPr>
        <w:pStyle w:val="BodyText"/>
        <w:spacing w:before="26"/>
      </w:pPr>
    </w:p>
    <w:p w14:paraId="246AF3B7" w14:textId="77777777" w:rsidR="00AA6F57" w:rsidRDefault="00000000">
      <w:pPr>
        <w:pStyle w:val="Heading3"/>
        <w:rPr>
          <w:u w:val="none"/>
        </w:rPr>
      </w:pPr>
      <w:bookmarkStart w:id="4" w:name="Section_D:_Oversight"/>
      <w:bookmarkEnd w:id="4"/>
      <w:r>
        <w:t>Section</w:t>
      </w:r>
      <w:r>
        <w:rPr>
          <w:spacing w:val="-6"/>
        </w:rPr>
        <w:t xml:space="preserve"> </w:t>
      </w:r>
      <w:r>
        <w:t>D:</w:t>
      </w:r>
      <w:r>
        <w:rPr>
          <w:spacing w:val="-7"/>
        </w:rPr>
        <w:t xml:space="preserve"> </w:t>
      </w:r>
      <w:r>
        <w:rPr>
          <w:spacing w:val="-2"/>
        </w:rPr>
        <w:t>Oversight</w:t>
      </w:r>
    </w:p>
    <w:p w14:paraId="36146F0D" w14:textId="77777777" w:rsidR="00AA6F57" w:rsidRDefault="00000000">
      <w:pPr>
        <w:pStyle w:val="BodyText"/>
        <w:spacing w:before="145" w:line="254" w:lineRule="auto"/>
        <w:ind w:left="140" w:right="201"/>
      </w:pPr>
      <w:r>
        <w:rPr>
          <w:color w:val="221F1F"/>
        </w:rPr>
        <w:t xml:space="preserve">The principal will present an update on bullying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 xml:space="preserve"> at each board 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management meeting. This update will include the number of incidents of bullying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 xml:space="preserve"> that have been reported since the last meeting, the number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ongoing incidents 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 total number of incidents since the beginning of the school year. Where incidents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bullying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have occurred, the principal will also provide a verbal update which will include where relevant, information relating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to trends and patterns identified, strategies used to address the bullying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wider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strategies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prevent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address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bullying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8"/>
        </w:rPr>
        <w:t xml:space="preserve"> </w:t>
      </w:r>
      <w:r>
        <w:rPr>
          <w:color w:val="221F1F"/>
        </w:rPr>
        <w:t>where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relevant.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update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does not contain personal or identifying information. See Chapter 7 of the </w:t>
      </w:r>
      <w:proofErr w:type="spellStart"/>
      <w:r>
        <w:rPr>
          <w:color w:val="221F1F"/>
        </w:rPr>
        <w:t>Bí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Cineálta</w:t>
      </w:r>
      <w:proofErr w:type="spellEnd"/>
      <w:r>
        <w:rPr>
          <w:color w:val="221F1F"/>
        </w:rPr>
        <w:t xml:space="preserve"> procedures.</w:t>
      </w:r>
    </w:p>
    <w:p w14:paraId="48F508B5" w14:textId="77777777" w:rsidR="00AA6F57" w:rsidRDefault="00000000">
      <w:pPr>
        <w:pStyle w:val="BodyText"/>
        <w:spacing w:before="113" w:line="254" w:lineRule="auto"/>
        <w:ind w:left="140" w:right="453"/>
      </w:pPr>
      <w:r>
        <w:rPr>
          <w:color w:val="221F1F"/>
        </w:rPr>
        <w:t>This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policy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available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 our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community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 school’s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blog 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hard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copy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 xml:space="preserve">on request. A </w:t>
      </w:r>
      <w:proofErr w:type="gramStart"/>
      <w:r>
        <w:rPr>
          <w:color w:val="221F1F"/>
        </w:rPr>
        <w:t>student friendly</w:t>
      </w:r>
      <w:proofErr w:type="gramEnd"/>
      <w:r>
        <w:rPr>
          <w:color w:val="221F1F"/>
          <w:spacing w:val="-4"/>
        </w:rPr>
        <w:t xml:space="preserve"> </w:t>
      </w:r>
      <w:r>
        <w:rPr>
          <w:color w:val="221F1F"/>
        </w:rPr>
        <w:t>version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policy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displayed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also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available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website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 hard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copy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 xml:space="preserve">on </w:t>
      </w:r>
      <w:r>
        <w:rPr>
          <w:color w:val="221F1F"/>
          <w:spacing w:val="-2"/>
        </w:rPr>
        <w:t>request.</w:t>
      </w:r>
    </w:p>
    <w:p w14:paraId="7B5BF06D" w14:textId="77777777" w:rsidR="00AA6F57" w:rsidRDefault="00000000">
      <w:pPr>
        <w:pStyle w:val="BodyText"/>
        <w:spacing w:before="112" w:line="254" w:lineRule="auto"/>
        <w:ind w:left="140" w:right="453"/>
      </w:pPr>
      <w:r>
        <w:rPr>
          <w:color w:val="221F1F"/>
        </w:rPr>
        <w:t>This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policy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implementation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reviewed,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following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input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community,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each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calendar year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soon as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practicable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after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been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material change in any matter to which this policy refers.</w:t>
      </w:r>
    </w:p>
    <w:p w14:paraId="11237C4A" w14:textId="33448DD8" w:rsidR="00AA6F57" w:rsidRDefault="00000000">
      <w:pPr>
        <w:tabs>
          <w:tab w:val="left" w:pos="6942"/>
          <w:tab w:val="left" w:pos="7873"/>
          <w:tab w:val="left" w:pos="10109"/>
        </w:tabs>
        <w:spacing w:before="1"/>
        <w:ind w:left="140"/>
      </w:pPr>
      <w:r>
        <w:rPr>
          <w:color w:val="221F1F"/>
          <w:spacing w:val="-2"/>
        </w:rPr>
        <w:t>Signed:</w:t>
      </w:r>
      <w:r>
        <w:rPr>
          <w:color w:val="221F1F"/>
          <w:spacing w:val="-17"/>
        </w:rPr>
        <w:t xml:space="preserve"> </w:t>
      </w:r>
      <w:r w:rsidR="00AA28ED">
        <w:rPr>
          <w:rFonts w:ascii="Times New Roman"/>
          <w:i/>
          <w:color w:val="221F1F"/>
          <w:spacing w:val="-2"/>
          <w:u w:val="single" w:color="221F1F"/>
        </w:rPr>
        <w:t>__________________</w:t>
      </w:r>
      <w:r>
        <w:rPr>
          <w:rFonts w:ascii="Times New Roman"/>
          <w:i/>
          <w:color w:val="221F1F"/>
        </w:rPr>
        <w:tab/>
      </w:r>
      <w:r>
        <w:rPr>
          <w:color w:val="221F1F"/>
          <w:spacing w:val="-2"/>
        </w:rPr>
        <w:t>Date:</w:t>
      </w:r>
      <w:r>
        <w:rPr>
          <w:color w:val="221F1F"/>
        </w:rPr>
        <w:tab/>
      </w:r>
      <w:r>
        <w:rPr>
          <w:color w:val="221F1F"/>
          <w:u w:val="single" w:color="221F1F"/>
        </w:rPr>
        <w:tab/>
      </w:r>
    </w:p>
    <w:p w14:paraId="1963CB92" w14:textId="77777777" w:rsidR="00AA6F57" w:rsidRDefault="00000000">
      <w:pPr>
        <w:pStyle w:val="BodyText"/>
        <w:spacing w:before="141"/>
        <w:ind w:left="140"/>
      </w:pPr>
      <w:r>
        <w:rPr>
          <w:color w:val="221F1F"/>
        </w:rPr>
        <w:t>(Chairperson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board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management)</w:t>
      </w:r>
    </w:p>
    <w:p w14:paraId="24856BB8" w14:textId="77777777" w:rsidR="00AA6F57" w:rsidRDefault="00AA6F57">
      <w:pPr>
        <w:pStyle w:val="BodyText"/>
        <w:spacing w:before="88"/>
      </w:pPr>
    </w:p>
    <w:p w14:paraId="2D8236DB" w14:textId="2D640570" w:rsidR="00AA6F57" w:rsidRDefault="00000000">
      <w:pPr>
        <w:tabs>
          <w:tab w:val="left" w:pos="6942"/>
        </w:tabs>
        <w:ind w:left="140"/>
      </w:pPr>
      <w:r>
        <w:rPr>
          <w:color w:val="221F1F"/>
          <w:spacing w:val="-2"/>
        </w:rPr>
        <w:t>Signed:</w:t>
      </w:r>
      <w:r>
        <w:rPr>
          <w:color w:val="221F1F"/>
          <w:spacing w:val="-17"/>
        </w:rPr>
        <w:t xml:space="preserve"> </w:t>
      </w:r>
      <w:r w:rsidR="00AA28ED">
        <w:rPr>
          <w:rFonts w:ascii="Times New Roman"/>
          <w:i/>
          <w:color w:val="221F1F"/>
          <w:spacing w:val="-2"/>
          <w:u w:val="single" w:color="221F1F"/>
        </w:rPr>
        <w:t>___________________</w:t>
      </w:r>
      <w:r>
        <w:rPr>
          <w:rFonts w:ascii="Times New Roman"/>
          <w:i/>
          <w:color w:val="221F1F"/>
        </w:rPr>
        <w:tab/>
      </w:r>
      <w:r>
        <w:rPr>
          <w:color w:val="221F1F"/>
          <w:spacing w:val="-2"/>
        </w:rPr>
        <w:t>Date</w:t>
      </w:r>
      <w:r w:rsidR="00AA28ED">
        <w:rPr>
          <w:color w:val="221F1F"/>
          <w:spacing w:val="-2"/>
        </w:rPr>
        <w:t xml:space="preserve">      </w:t>
      </w:r>
      <w:r w:rsidR="00AA28ED" w:rsidRPr="00AA28ED">
        <w:rPr>
          <w:b/>
          <w:bCs/>
          <w:color w:val="221F1F"/>
          <w:spacing w:val="-2"/>
        </w:rPr>
        <w:t xml:space="preserve"> __________________</w:t>
      </w:r>
      <w:r w:rsidR="00AA28ED">
        <w:rPr>
          <w:b/>
          <w:bCs/>
          <w:color w:val="221F1F"/>
          <w:spacing w:val="-2"/>
        </w:rPr>
        <w:t>____</w:t>
      </w:r>
      <w:r w:rsidR="00AA28ED" w:rsidRPr="00AA28ED">
        <w:rPr>
          <w:b/>
          <w:bCs/>
          <w:color w:val="221F1F"/>
          <w:spacing w:val="-2"/>
        </w:rPr>
        <w:t>_</w:t>
      </w:r>
    </w:p>
    <w:p w14:paraId="777F2E32" w14:textId="77777777" w:rsidR="00AA6F57" w:rsidRDefault="00AA6F57">
      <w:pPr>
        <w:pStyle w:val="BodyText"/>
        <w:spacing w:before="98"/>
      </w:pPr>
    </w:p>
    <w:p w14:paraId="651C2EAB" w14:textId="77777777" w:rsidR="00AA6F57" w:rsidRDefault="00000000">
      <w:pPr>
        <w:pStyle w:val="BodyText"/>
        <w:ind w:left="190"/>
      </w:pPr>
      <w:r>
        <w:rPr>
          <w:color w:val="221F1F"/>
          <w:spacing w:val="-2"/>
        </w:rPr>
        <w:t>(Principal)</w:t>
      </w:r>
    </w:p>
    <w:p w14:paraId="053755BA" w14:textId="77777777" w:rsidR="00AA6F57" w:rsidRDefault="00AA6F57">
      <w:pPr>
        <w:sectPr w:rsidR="00AA6F57">
          <w:pgSz w:w="11910" w:h="16840"/>
          <w:pgMar w:top="1000" w:right="680" w:bottom="280" w:left="760" w:header="720" w:footer="720" w:gutter="0"/>
          <w:cols w:space="720"/>
        </w:sectPr>
      </w:pPr>
    </w:p>
    <w:p w14:paraId="36E080DC" w14:textId="77777777" w:rsidR="00AA6F57" w:rsidRDefault="00000000">
      <w:pPr>
        <w:pStyle w:val="Heading1"/>
        <w:ind w:left="115"/>
      </w:pPr>
      <w:r>
        <w:rPr>
          <w:spacing w:val="-2"/>
        </w:rPr>
        <w:lastRenderedPageBreak/>
        <w:t>Appendices:</w:t>
      </w:r>
    </w:p>
    <w:p w14:paraId="5DBC4BEA" w14:textId="77777777" w:rsidR="00AA6F57" w:rsidRDefault="00000000">
      <w:pPr>
        <w:spacing w:before="193"/>
        <w:ind w:left="115"/>
      </w:pPr>
      <w:r>
        <w:rPr>
          <w:b/>
        </w:rPr>
        <w:t>Appendix</w:t>
      </w:r>
      <w:r>
        <w:rPr>
          <w:b/>
          <w:spacing w:val="-5"/>
        </w:rPr>
        <w:t xml:space="preserve"> </w:t>
      </w:r>
      <w:r>
        <w:rPr>
          <w:b/>
        </w:rPr>
        <w:t>A:</w:t>
      </w:r>
      <w:r>
        <w:rPr>
          <w:b/>
          <w:spacing w:val="-5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Friendly-</w:t>
      </w:r>
      <w:proofErr w:type="spellStart"/>
      <w:r>
        <w:t>Bí</w:t>
      </w:r>
      <w:proofErr w:type="spellEnd"/>
      <w:r>
        <w:rPr>
          <w:spacing w:val="-4"/>
        </w:rPr>
        <w:t xml:space="preserve"> </w:t>
      </w:r>
      <w:proofErr w:type="spellStart"/>
      <w:r>
        <w:t>Cineálta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Policy</w:t>
      </w:r>
    </w:p>
    <w:p w14:paraId="1BB9419A" w14:textId="055E8553" w:rsidR="00AA6F57" w:rsidRDefault="00000000">
      <w:pPr>
        <w:pStyle w:val="BodyText"/>
        <w:spacing w:before="182" w:line="403" w:lineRule="auto"/>
        <w:ind w:left="115" w:right="2876"/>
      </w:pPr>
      <w:r>
        <w:rPr>
          <w:b/>
        </w:rPr>
        <w:t>Appendix</w:t>
      </w:r>
      <w:r>
        <w:rPr>
          <w:b/>
          <w:spacing w:val="-8"/>
        </w:rPr>
        <w:t xml:space="preserve"> </w:t>
      </w:r>
      <w:r>
        <w:rPr>
          <w:b/>
        </w:rPr>
        <w:t>B</w:t>
      </w:r>
      <w:r>
        <w:t>:</w:t>
      </w:r>
      <w:r>
        <w:rPr>
          <w:spacing w:val="-7"/>
        </w:rPr>
        <w:t xml:space="preserve"> </w:t>
      </w:r>
      <w:proofErr w:type="spellStart"/>
      <w:r w:rsidR="004F3A94">
        <w:t>Doonbeg</w:t>
      </w:r>
      <w:proofErr w:type="spellEnd"/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Bullying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 xml:space="preserve">Form </w:t>
      </w:r>
      <w:r>
        <w:rPr>
          <w:b/>
        </w:rPr>
        <w:t xml:space="preserve">Appendix C: </w:t>
      </w:r>
      <w:r>
        <w:t xml:space="preserve">Practical Tips for building a positive school culture and climate </w:t>
      </w:r>
      <w:r>
        <w:rPr>
          <w:b/>
        </w:rPr>
        <w:t xml:space="preserve">Appendix D: </w:t>
      </w:r>
      <w:r>
        <w:t xml:space="preserve">Guide to Providing Bullying </w:t>
      </w:r>
      <w:proofErr w:type="spellStart"/>
      <w:r>
        <w:t>Behaviour</w:t>
      </w:r>
      <w:proofErr w:type="spellEnd"/>
      <w:r>
        <w:t xml:space="preserve"> Update</w:t>
      </w:r>
    </w:p>
    <w:p w14:paraId="2D167282" w14:textId="77777777" w:rsidR="00AA6F57" w:rsidRDefault="00000000">
      <w:pPr>
        <w:spacing w:line="265" w:lineRule="exact"/>
        <w:ind w:left="115"/>
      </w:pPr>
      <w:r>
        <w:rPr>
          <w:b/>
        </w:rPr>
        <w:t>Appendix</w:t>
      </w:r>
      <w:r>
        <w:rPr>
          <w:b/>
          <w:spacing w:val="-3"/>
        </w:rPr>
        <w:t xml:space="preserve"> </w:t>
      </w:r>
      <w:r>
        <w:rPr>
          <w:b/>
        </w:rPr>
        <w:t>E:</w:t>
      </w:r>
      <w:r>
        <w:rPr>
          <w:b/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Bí</w:t>
      </w:r>
      <w:proofErr w:type="spellEnd"/>
      <w:r>
        <w:rPr>
          <w:spacing w:val="-3"/>
        </w:rPr>
        <w:t xml:space="preserve"> </w:t>
      </w:r>
      <w:proofErr w:type="spellStart"/>
      <w:r>
        <w:t>Cineálta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5133BC98" w14:textId="77777777" w:rsidR="00AA6F57" w:rsidRDefault="00000000">
      <w:pPr>
        <w:pStyle w:val="BodyText"/>
        <w:spacing w:before="177"/>
        <w:ind w:left="115"/>
      </w:pPr>
      <w:r>
        <w:rPr>
          <w:b/>
        </w:rPr>
        <w:t>Appendix</w:t>
      </w:r>
      <w:r>
        <w:rPr>
          <w:b/>
          <w:spacing w:val="-6"/>
        </w:rPr>
        <w:t xml:space="preserve"> </w:t>
      </w:r>
      <w:r>
        <w:rPr>
          <w:b/>
        </w:rPr>
        <w:t>F:</w:t>
      </w:r>
      <w:r>
        <w:rPr>
          <w:b/>
          <w:spacing w:val="-6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management’s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4"/>
        </w:rPr>
        <w:t xml:space="preserve"> </w:t>
      </w:r>
      <w:proofErr w:type="spellStart"/>
      <w:r>
        <w:t>Bí</w:t>
      </w:r>
      <w:proofErr w:type="spellEnd"/>
      <w:r>
        <w:rPr>
          <w:spacing w:val="-5"/>
        </w:rPr>
        <w:t xml:space="preserve"> </w:t>
      </w:r>
      <w:proofErr w:type="spellStart"/>
      <w:r>
        <w:t>Cineálta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48D6E51D" w14:textId="77777777" w:rsidR="00AA6F57" w:rsidRDefault="00000000">
      <w:pPr>
        <w:pStyle w:val="BodyText"/>
        <w:spacing w:before="181"/>
        <w:ind w:left="115"/>
      </w:pPr>
      <w:r>
        <w:rPr>
          <w:b/>
        </w:rPr>
        <w:t>Appendix</w:t>
      </w:r>
      <w:r>
        <w:rPr>
          <w:b/>
          <w:spacing w:val="-5"/>
        </w:rPr>
        <w:t xml:space="preserve"> </w:t>
      </w:r>
      <w:r>
        <w:rPr>
          <w:b/>
        </w:rPr>
        <w:t>G:</w:t>
      </w:r>
      <w:r>
        <w:rPr>
          <w:b/>
          <w:spacing w:val="-5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Bí</w:t>
      </w:r>
      <w:proofErr w:type="spellEnd"/>
      <w:r>
        <w:rPr>
          <w:spacing w:val="-4"/>
        </w:rPr>
        <w:t xml:space="preserve"> </w:t>
      </w:r>
      <w:proofErr w:type="spellStart"/>
      <w:r>
        <w:t>Cineálta</w:t>
      </w:r>
      <w:proofErr w:type="spellEnd"/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Preventing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72077D4" w14:textId="77777777" w:rsidR="00AA6F57" w:rsidRDefault="00AA6F57">
      <w:pPr>
        <w:sectPr w:rsidR="00AA6F57">
          <w:pgSz w:w="11910" w:h="16840"/>
          <w:pgMar w:top="1040" w:right="740" w:bottom="280" w:left="620" w:header="720" w:footer="720" w:gutter="0"/>
          <w:cols w:space="720"/>
        </w:sectPr>
      </w:pPr>
    </w:p>
    <w:p w14:paraId="33A1E83E" w14:textId="77777777" w:rsidR="00AA6F57" w:rsidRDefault="00000000">
      <w:pPr>
        <w:pStyle w:val="Heading1"/>
        <w:ind w:left="115"/>
      </w:pPr>
      <w:r>
        <w:rPr>
          <w:color w:val="30849B"/>
        </w:rPr>
        <w:lastRenderedPageBreak/>
        <w:t>Appendix</w:t>
      </w:r>
      <w:r>
        <w:rPr>
          <w:color w:val="30849B"/>
          <w:spacing w:val="-5"/>
        </w:rPr>
        <w:t xml:space="preserve"> </w:t>
      </w:r>
      <w:r>
        <w:rPr>
          <w:color w:val="30849B"/>
        </w:rPr>
        <w:t>A:</w:t>
      </w:r>
      <w:r>
        <w:rPr>
          <w:color w:val="30849B"/>
          <w:spacing w:val="-5"/>
        </w:rPr>
        <w:t xml:space="preserve"> </w:t>
      </w:r>
      <w:r>
        <w:rPr>
          <w:color w:val="30849B"/>
        </w:rPr>
        <w:t>Student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Friendly-</w:t>
      </w:r>
      <w:proofErr w:type="spellStart"/>
      <w:r>
        <w:rPr>
          <w:color w:val="30849B"/>
        </w:rPr>
        <w:t>Bí</w:t>
      </w:r>
      <w:proofErr w:type="spellEnd"/>
      <w:r>
        <w:rPr>
          <w:color w:val="30849B"/>
          <w:spacing w:val="-5"/>
        </w:rPr>
        <w:t xml:space="preserve"> </w:t>
      </w:r>
      <w:proofErr w:type="spellStart"/>
      <w:r>
        <w:rPr>
          <w:color w:val="30849B"/>
        </w:rPr>
        <w:t>Cineálta</w:t>
      </w:r>
      <w:proofErr w:type="spellEnd"/>
      <w:r>
        <w:rPr>
          <w:color w:val="30849B"/>
          <w:spacing w:val="-1"/>
        </w:rPr>
        <w:t xml:space="preserve"> </w:t>
      </w:r>
      <w:r>
        <w:rPr>
          <w:color w:val="30849B"/>
          <w:spacing w:val="-2"/>
        </w:rPr>
        <w:t>Policy</w:t>
      </w:r>
    </w:p>
    <w:p w14:paraId="65575F79" w14:textId="77777777" w:rsidR="00AA6F57" w:rsidRDefault="00AA6F57">
      <w:pPr>
        <w:pStyle w:val="BodyText"/>
        <w:rPr>
          <w:b/>
          <w:sz w:val="20"/>
        </w:rPr>
      </w:pPr>
    </w:p>
    <w:p w14:paraId="63F693B3" w14:textId="6E393D8D" w:rsidR="00AA6F57" w:rsidRDefault="00AA6F57">
      <w:pPr>
        <w:pStyle w:val="BodyText"/>
        <w:spacing w:before="76"/>
        <w:rPr>
          <w:b/>
          <w:sz w:val="20"/>
        </w:rPr>
      </w:pPr>
    </w:p>
    <w:p w14:paraId="058D25B4" w14:textId="77777777" w:rsidR="00AA6F57" w:rsidRDefault="00AA6F57">
      <w:pPr>
        <w:rPr>
          <w:sz w:val="20"/>
        </w:rPr>
        <w:sectPr w:rsidR="00AA6F57">
          <w:pgSz w:w="11910" w:h="16840"/>
          <w:pgMar w:top="1040" w:right="740" w:bottom="280" w:left="620" w:header="720" w:footer="720" w:gutter="0"/>
          <w:cols w:space="720"/>
        </w:sectPr>
      </w:pPr>
    </w:p>
    <w:p w14:paraId="12EC1E8B" w14:textId="264794FF" w:rsidR="00AA6F57" w:rsidRDefault="00000000">
      <w:pPr>
        <w:spacing w:before="83"/>
        <w:ind w:left="400"/>
        <w:rPr>
          <w:b/>
          <w:sz w:val="36"/>
        </w:rPr>
      </w:pPr>
      <w:r>
        <w:rPr>
          <w:b/>
          <w:color w:val="30849B"/>
          <w:sz w:val="36"/>
        </w:rPr>
        <w:lastRenderedPageBreak/>
        <w:t>Appendix</w:t>
      </w:r>
      <w:r>
        <w:rPr>
          <w:b/>
          <w:color w:val="30849B"/>
          <w:spacing w:val="-9"/>
          <w:sz w:val="36"/>
        </w:rPr>
        <w:t xml:space="preserve"> </w:t>
      </w:r>
      <w:r>
        <w:rPr>
          <w:b/>
          <w:color w:val="30849B"/>
          <w:sz w:val="36"/>
        </w:rPr>
        <w:t>B:</w:t>
      </w:r>
      <w:r>
        <w:rPr>
          <w:b/>
          <w:color w:val="30849B"/>
          <w:spacing w:val="-5"/>
          <w:sz w:val="36"/>
        </w:rPr>
        <w:t xml:space="preserve"> </w:t>
      </w:r>
      <w:proofErr w:type="spellStart"/>
      <w:r w:rsidR="004F3A94">
        <w:rPr>
          <w:b/>
          <w:color w:val="30849B"/>
          <w:sz w:val="36"/>
        </w:rPr>
        <w:t>Doonbeg</w:t>
      </w:r>
      <w:proofErr w:type="spellEnd"/>
      <w:r>
        <w:rPr>
          <w:b/>
          <w:color w:val="30849B"/>
          <w:spacing w:val="-9"/>
          <w:sz w:val="36"/>
        </w:rPr>
        <w:t xml:space="preserve"> </w:t>
      </w:r>
      <w:r>
        <w:rPr>
          <w:b/>
          <w:color w:val="30849B"/>
          <w:sz w:val="36"/>
        </w:rPr>
        <w:t>N.S.</w:t>
      </w:r>
      <w:r>
        <w:rPr>
          <w:b/>
          <w:color w:val="30849B"/>
          <w:spacing w:val="-9"/>
          <w:sz w:val="36"/>
        </w:rPr>
        <w:t xml:space="preserve"> </w:t>
      </w:r>
      <w:r>
        <w:rPr>
          <w:b/>
          <w:color w:val="30849B"/>
          <w:sz w:val="36"/>
        </w:rPr>
        <w:t>Bullying</w:t>
      </w:r>
      <w:r>
        <w:rPr>
          <w:b/>
          <w:color w:val="30849B"/>
          <w:spacing w:val="-13"/>
          <w:sz w:val="36"/>
        </w:rPr>
        <w:t xml:space="preserve"> </w:t>
      </w:r>
      <w:proofErr w:type="spellStart"/>
      <w:r>
        <w:rPr>
          <w:b/>
          <w:color w:val="30849B"/>
          <w:sz w:val="36"/>
        </w:rPr>
        <w:t>Behaviour</w:t>
      </w:r>
      <w:proofErr w:type="spellEnd"/>
      <w:r>
        <w:rPr>
          <w:b/>
          <w:color w:val="30849B"/>
          <w:spacing w:val="-6"/>
          <w:sz w:val="36"/>
        </w:rPr>
        <w:t xml:space="preserve"> </w:t>
      </w:r>
      <w:r>
        <w:rPr>
          <w:b/>
          <w:color w:val="30849B"/>
          <w:sz w:val="36"/>
        </w:rPr>
        <w:t>Incident</w:t>
      </w:r>
      <w:r>
        <w:rPr>
          <w:b/>
          <w:color w:val="30849B"/>
          <w:spacing w:val="-8"/>
          <w:sz w:val="36"/>
        </w:rPr>
        <w:t xml:space="preserve"> </w:t>
      </w:r>
      <w:r>
        <w:rPr>
          <w:b/>
          <w:color w:val="30849B"/>
          <w:sz w:val="36"/>
        </w:rPr>
        <w:t>Report</w:t>
      </w:r>
      <w:r>
        <w:rPr>
          <w:b/>
          <w:color w:val="30849B"/>
          <w:spacing w:val="-8"/>
          <w:sz w:val="36"/>
        </w:rPr>
        <w:t xml:space="preserve"> </w:t>
      </w:r>
      <w:r>
        <w:rPr>
          <w:b/>
          <w:color w:val="30849B"/>
          <w:spacing w:val="-4"/>
          <w:sz w:val="36"/>
        </w:rPr>
        <w:t>Form</w:t>
      </w:r>
    </w:p>
    <w:p w14:paraId="075C7E29" w14:textId="77777777" w:rsidR="00AA6F57" w:rsidRDefault="00000000">
      <w:pPr>
        <w:spacing w:before="194"/>
        <w:ind w:left="291"/>
        <w:jc w:val="center"/>
        <w:rPr>
          <w:b/>
          <w:sz w:val="24"/>
        </w:rPr>
      </w:pPr>
      <w:proofErr w:type="spellStart"/>
      <w:r>
        <w:rPr>
          <w:b/>
          <w:sz w:val="24"/>
        </w:rPr>
        <w:t>Bí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Cineálta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Bullying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Incident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 w14:paraId="02609F33" w14:textId="77777777" w:rsidR="00AA6F57" w:rsidRDefault="00000000">
      <w:pPr>
        <w:spacing w:before="181"/>
        <w:ind w:left="115"/>
        <w:rPr>
          <w:b/>
        </w:rPr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-5"/>
        </w:rPr>
        <w:t xml:space="preserve"> </w:t>
      </w:r>
      <w:r>
        <w:rPr>
          <w:b/>
        </w:rPr>
        <w:t>Incident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Details</w:t>
      </w:r>
    </w:p>
    <w:p w14:paraId="4FC812C3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0"/>
        </w:tabs>
        <w:spacing w:before="182"/>
        <w:ind w:left="1120" w:hanging="360"/>
        <w:rPr>
          <w:b/>
        </w:rPr>
      </w:pPr>
      <w:r>
        <w:rPr>
          <w:b/>
        </w:rPr>
        <w:t>Form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Bullying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Behaviour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(See</w:t>
      </w:r>
      <w:r>
        <w:rPr>
          <w:b/>
          <w:spacing w:val="-5"/>
        </w:rPr>
        <w:t xml:space="preserve">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2.5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Cineálta</w:t>
      </w:r>
      <w:proofErr w:type="spellEnd"/>
      <w:r>
        <w:rPr>
          <w:b/>
          <w:spacing w:val="-2"/>
        </w:rPr>
        <w:t xml:space="preserve"> Procedures):</w:t>
      </w:r>
    </w:p>
    <w:p w14:paraId="49849543" w14:textId="77777777" w:rsidR="00AA6F57" w:rsidRDefault="00000000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332A1B" wp14:editId="1BE32C12">
                <wp:simplePos x="0" y="0"/>
                <wp:positionH relativeFrom="page">
                  <wp:posOffset>1105535</wp:posOffset>
                </wp:positionH>
                <wp:positionV relativeFrom="paragraph">
                  <wp:posOffset>165536</wp:posOffset>
                </wp:positionV>
                <wp:extent cx="5918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322F" id="Graphic 9" o:spid="_x0000_s1026" style="position:absolute;margin-left:87.05pt;margin-top:13.05pt;width:46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51E7558" wp14:editId="2C88A3C3">
                <wp:simplePos x="0" y="0"/>
                <wp:positionH relativeFrom="page">
                  <wp:posOffset>1105535</wp:posOffset>
                </wp:positionH>
                <wp:positionV relativeFrom="paragraph">
                  <wp:posOffset>349686</wp:posOffset>
                </wp:positionV>
                <wp:extent cx="45243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4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4375">
                              <a:moveTo>
                                <a:pt x="0" y="0"/>
                              </a:moveTo>
                              <a:lnTo>
                                <a:pt x="4524184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B4249" id="Graphic 10" o:spid="_x0000_s1026" style="position:absolute;margin-left:87.05pt;margin-top:27.55pt;width:356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4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VPFQIAAFwEAAAOAAAAZHJzL2Uyb0RvYy54bWysVMFu2zAMvQ/YPwi6L06ytA2M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" path="m,l4524184,e" filled="f" strokeweight=".35239mm">
                <v:path arrowok="t"/>
                <w10:wrap type="topAndBottom" anchorx="page"/>
              </v:shape>
            </w:pict>
          </mc:Fallback>
        </mc:AlternateContent>
      </w:r>
    </w:p>
    <w:p w14:paraId="7E5F14AF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20A98C9D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0"/>
        </w:tabs>
        <w:spacing w:before="201"/>
        <w:ind w:left="1120" w:hanging="360"/>
        <w:rPr>
          <w:b/>
        </w:rPr>
      </w:pPr>
      <w:r>
        <w:rPr>
          <w:b/>
        </w:rPr>
        <w:t>Type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Incident</w:t>
      </w:r>
      <w:r>
        <w:rPr>
          <w:b/>
          <w:spacing w:val="-5"/>
        </w:rPr>
        <w:t xml:space="preserve"> </w:t>
      </w:r>
      <w:r>
        <w:rPr>
          <w:b/>
        </w:rPr>
        <w:t>(See</w:t>
      </w:r>
      <w:r>
        <w:rPr>
          <w:b/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2.7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Cineálta</w:t>
      </w:r>
      <w:proofErr w:type="spellEnd"/>
      <w:r>
        <w:rPr>
          <w:b/>
          <w:spacing w:val="-3"/>
        </w:rPr>
        <w:t xml:space="preserve"> </w:t>
      </w:r>
      <w:r>
        <w:rPr>
          <w:b/>
          <w:spacing w:val="-2"/>
        </w:rPr>
        <w:t>Procedures):</w:t>
      </w:r>
    </w:p>
    <w:p w14:paraId="2384336F" w14:textId="77777777" w:rsidR="00AA6F57" w:rsidRDefault="00000000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FF2DCF" wp14:editId="288D19FE">
                <wp:simplePos x="0" y="0"/>
                <wp:positionH relativeFrom="page">
                  <wp:posOffset>1105535</wp:posOffset>
                </wp:positionH>
                <wp:positionV relativeFrom="paragraph">
                  <wp:posOffset>165770</wp:posOffset>
                </wp:positionV>
                <wp:extent cx="5918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2368" id="Graphic 11" o:spid="_x0000_s1026" style="position:absolute;margin-left:87.05pt;margin-top:13.05pt;width:46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82AFD2A" wp14:editId="343F1092">
                <wp:simplePos x="0" y="0"/>
                <wp:positionH relativeFrom="page">
                  <wp:posOffset>1105535</wp:posOffset>
                </wp:positionH>
                <wp:positionV relativeFrom="paragraph">
                  <wp:posOffset>349920</wp:posOffset>
                </wp:positionV>
                <wp:extent cx="5918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C0CF0" id="Graphic 12" o:spid="_x0000_s1026" style="position:absolute;margin-left:87.05pt;margin-top:27.55pt;width:46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26B827C" wp14:editId="2179B9E6">
                <wp:simplePos x="0" y="0"/>
                <wp:positionH relativeFrom="page">
                  <wp:posOffset>1105535</wp:posOffset>
                </wp:positionH>
                <wp:positionV relativeFrom="paragraph">
                  <wp:posOffset>534070</wp:posOffset>
                </wp:positionV>
                <wp:extent cx="59150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4453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8E763" id="Graphic 13" o:spid="_x0000_s1026" style="position:absolute;margin-left:87.05pt;margin-top:42.05pt;width:465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DVFgIAAFwEAAAOAAAAZHJzL2Uyb0RvYy54bWysVMFu2zAMvQ/YPwi6L06yJuu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" path="m,l5914453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5DD60EE" wp14:editId="28DC6307">
                <wp:simplePos x="0" y="0"/>
                <wp:positionH relativeFrom="page">
                  <wp:posOffset>1105535</wp:posOffset>
                </wp:positionH>
                <wp:positionV relativeFrom="paragraph">
                  <wp:posOffset>718220</wp:posOffset>
                </wp:positionV>
                <wp:extent cx="5918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1EEF5" id="Graphic 14" o:spid="_x0000_s1026" style="position:absolute;margin-left:87.05pt;margin-top:56.55pt;width:46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9CFD1D8" wp14:editId="24B21E31">
                <wp:simplePos x="0" y="0"/>
                <wp:positionH relativeFrom="page">
                  <wp:posOffset>1105535</wp:posOffset>
                </wp:positionH>
                <wp:positionV relativeFrom="paragraph">
                  <wp:posOffset>902243</wp:posOffset>
                </wp:positionV>
                <wp:extent cx="5918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7BEB1" id="Graphic 15" o:spid="_x0000_s1026" style="position:absolute;margin-left:87.05pt;margin-top:71.05pt;width:46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03D05A8" wp14:editId="200EDF4A">
                <wp:simplePos x="0" y="0"/>
                <wp:positionH relativeFrom="page">
                  <wp:posOffset>1105535</wp:posOffset>
                </wp:positionH>
                <wp:positionV relativeFrom="paragraph">
                  <wp:posOffset>1086520</wp:posOffset>
                </wp:positionV>
                <wp:extent cx="17430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3075">
                              <a:moveTo>
                                <a:pt x="0" y="0"/>
                              </a:moveTo>
                              <a:lnTo>
                                <a:pt x="1743036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D5606" id="Graphic 16" o:spid="_x0000_s1026" style="position:absolute;margin-left:87.05pt;margin-top:85.55pt;width:137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QrEwIAAFw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" path="m,l1743036,e" filled="f" strokeweight=".35239mm">
                <v:path arrowok="t"/>
                <w10:wrap type="topAndBottom" anchorx="page"/>
              </v:shape>
            </w:pict>
          </mc:Fallback>
        </mc:AlternateContent>
      </w:r>
    </w:p>
    <w:p w14:paraId="21B5FF58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5E119A86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6461F26D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1C9E2115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7967E22A" w14:textId="77777777" w:rsidR="00AA6F57" w:rsidRDefault="00AA6F57">
      <w:pPr>
        <w:pStyle w:val="BodyText"/>
        <w:spacing w:before="12"/>
        <w:rPr>
          <w:b/>
          <w:sz w:val="20"/>
        </w:rPr>
      </w:pPr>
    </w:p>
    <w:p w14:paraId="215C66A9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0"/>
        </w:tabs>
        <w:spacing w:before="196"/>
        <w:ind w:left="1120" w:hanging="360"/>
        <w:rPr>
          <w:b/>
        </w:rPr>
      </w:pPr>
      <w:r>
        <w:rPr>
          <w:b/>
        </w:rPr>
        <w:t>Location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8"/>
        </w:rPr>
        <w:t xml:space="preserve"> </w:t>
      </w:r>
      <w:r>
        <w:rPr>
          <w:b/>
        </w:rPr>
        <w:t>Time</w:t>
      </w:r>
      <w:r>
        <w:rPr>
          <w:b/>
          <w:spacing w:val="-4"/>
        </w:rPr>
        <w:t xml:space="preserve"> </w:t>
      </w:r>
      <w:r>
        <w:rPr>
          <w:b/>
        </w:rPr>
        <w:t>(if</w:t>
      </w:r>
      <w:r>
        <w:rPr>
          <w:b/>
          <w:spacing w:val="-2"/>
        </w:rPr>
        <w:t xml:space="preserve"> </w:t>
      </w:r>
      <w:r>
        <w:rPr>
          <w:b/>
        </w:rPr>
        <w:t>known)</w:t>
      </w:r>
      <w:r>
        <w:rPr>
          <w:b/>
          <w:spacing w:val="3"/>
        </w:rPr>
        <w:t xml:space="preserve"> </w:t>
      </w:r>
      <w:r>
        <w:rPr>
          <w:b/>
        </w:rPr>
        <w:t>(See</w:t>
      </w:r>
      <w:r>
        <w:rPr>
          <w:b/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2.6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Cineálta</w:t>
      </w:r>
      <w:proofErr w:type="spellEnd"/>
      <w:r>
        <w:rPr>
          <w:b/>
          <w:spacing w:val="-2"/>
        </w:rPr>
        <w:t xml:space="preserve"> Procedures):</w:t>
      </w:r>
    </w:p>
    <w:p w14:paraId="70DB2F8B" w14:textId="77777777" w:rsidR="00AA6F57" w:rsidRDefault="00000000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98EAE1" wp14:editId="0677A125">
                <wp:simplePos x="0" y="0"/>
                <wp:positionH relativeFrom="page">
                  <wp:posOffset>1105535</wp:posOffset>
                </wp:positionH>
                <wp:positionV relativeFrom="paragraph">
                  <wp:posOffset>165642</wp:posOffset>
                </wp:positionV>
                <wp:extent cx="29940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910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1876B" id="Graphic 17" o:spid="_x0000_s1026" style="position:absolute;margin-left:87.05pt;margin-top:13.05pt;width:235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aDFgIAAFw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" path="m,l2993910,e" filled="f" strokeweight=".35239mm">
                <v:path arrowok="t"/>
                <w10:wrap type="topAndBottom" anchorx="page"/>
              </v:shape>
            </w:pict>
          </mc:Fallback>
        </mc:AlternateContent>
      </w:r>
    </w:p>
    <w:p w14:paraId="23BBD2A5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0"/>
          <w:tab w:val="left" w:pos="8369"/>
        </w:tabs>
        <w:spacing w:before="201"/>
        <w:ind w:left="1120" w:hanging="360"/>
        <w:rPr>
          <w:rFonts w:ascii="Times New Roman" w:hAnsi="Times New Roman"/>
        </w:rPr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Initial</w:t>
      </w:r>
      <w:r>
        <w:rPr>
          <w:b/>
          <w:spacing w:val="-4"/>
        </w:rPr>
        <w:t xml:space="preserve"> </w:t>
      </w:r>
      <w:r>
        <w:rPr>
          <w:b/>
        </w:rPr>
        <w:t>Engagement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Students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Parents:</w:t>
      </w:r>
      <w:r>
        <w:rPr>
          <w:b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8CD430" w14:textId="77777777" w:rsidR="00AA6F57" w:rsidRDefault="00000000">
      <w:pPr>
        <w:spacing w:before="181"/>
        <w:ind w:left="115"/>
        <w:rPr>
          <w:b/>
        </w:rPr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Parent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Views</w:t>
      </w:r>
    </w:p>
    <w:p w14:paraId="70B523E1" w14:textId="77777777" w:rsidR="00AA6F57" w:rsidRDefault="00000000">
      <w:pPr>
        <w:spacing w:before="182"/>
        <w:ind w:left="115"/>
        <w:rPr>
          <w:b/>
        </w:rPr>
      </w:pPr>
      <w:proofErr w:type="gramStart"/>
      <w:r>
        <w:rPr>
          <w:b/>
        </w:rPr>
        <w:t>Student's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Views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Action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2"/>
        </w:rPr>
        <w:t>Behaviour</w:t>
      </w:r>
      <w:proofErr w:type="spellEnd"/>
      <w:r>
        <w:rPr>
          <w:b/>
          <w:spacing w:val="-2"/>
        </w:rPr>
        <w:t>:</w:t>
      </w:r>
    </w:p>
    <w:p w14:paraId="702E650C" w14:textId="77777777" w:rsidR="00AA6F57" w:rsidRDefault="00000000">
      <w:pPr>
        <w:pStyle w:val="BodyText"/>
        <w:spacing w:before="1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6DAF08" wp14:editId="28E08E4A">
                <wp:simplePos x="0" y="0"/>
                <wp:positionH relativeFrom="page">
                  <wp:posOffset>467042</wp:posOffset>
                </wp:positionH>
                <wp:positionV relativeFrom="paragraph">
                  <wp:posOffset>267174</wp:posOffset>
                </wp:positionV>
                <wp:extent cx="65405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9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97A40" id="Graphic 18" o:spid="_x0000_s1026" style="position:absolute;margin-left:36.75pt;margin-top:21.05pt;width:5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HQFQIAAFw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" path="m,l654019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9BF7231" wp14:editId="508C9C50">
                <wp:simplePos x="0" y="0"/>
                <wp:positionH relativeFrom="page">
                  <wp:posOffset>467042</wp:posOffset>
                </wp:positionH>
                <wp:positionV relativeFrom="paragraph">
                  <wp:posOffset>451324</wp:posOffset>
                </wp:positionV>
                <wp:extent cx="6540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9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12251" id="Graphic 19" o:spid="_x0000_s1026" style="position:absolute;margin-left:36.75pt;margin-top:35.55pt;width:5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HQFQIAAFw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" path="m,l654019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D559316" wp14:editId="16F88DA9">
                <wp:simplePos x="0" y="0"/>
                <wp:positionH relativeFrom="page">
                  <wp:posOffset>467042</wp:posOffset>
                </wp:positionH>
                <wp:positionV relativeFrom="paragraph">
                  <wp:posOffset>635474</wp:posOffset>
                </wp:positionV>
                <wp:extent cx="65405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2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A67B7" id="Graphic 20" o:spid="_x0000_s1026" style="position:absolute;margin-left:36.75pt;margin-top:50.05pt;width:51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" path="m,l65402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85F37A1" wp14:editId="57E5EDE9">
                <wp:simplePos x="0" y="0"/>
                <wp:positionH relativeFrom="page">
                  <wp:posOffset>467042</wp:posOffset>
                </wp:positionH>
                <wp:positionV relativeFrom="paragraph">
                  <wp:posOffset>819624</wp:posOffset>
                </wp:positionV>
                <wp:extent cx="6540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9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12335" id="Graphic 21" o:spid="_x0000_s1026" style="position:absolute;margin-left:36.75pt;margin-top:64.55pt;width:51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HQFQIAAFw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" path="m,l654019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AE4D5FE" wp14:editId="27F23CA7">
                <wp:simplePos x="0" y="0"/>
                <wp:positionH relativeFrom="page">
                  <wp:posOffset>467042</wp:posOffset>
                </wp:positionH>
                <wp:positionV relativeFrom="paragraph">
                  <wp:posOffset>1004155</wp:posOffset>
                </wp:positionV>
                <wp:extent cx="65405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9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0C6A1" id="Graphic 22" o:spid="_x0000_s1026" style="position:absolute;margin-left:36.75pt;margin-top:79.05pt;width:5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HQFQIAAFw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" path="m,l654019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30DA22C" wp14:editId="0D131AC0">
                <wp:simplePos x="0" y="0"/>
                <wp:positionH relativeFrom="page">
                  <wp:posOffset>467042</wp:posOffset>
                </wp:positionH>
                <wp:positionV relativeFrom="paragraph">
                  <wp:posOffset>1188305</wp:posOffset>
                </wp:positionV>
                <wp:extent cx="653859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8595">
                              <a:moveTo>
                                <a:pt x="0" y="0"/>
                              </a:moveTo>
                              <a:lnTo>
                                <a:pt x="6538150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572A2" id="Graphic 23" o:spid="_x0000_s1026" style="position:absolute;margin-left:36.75pt;margin-top:93.55pt;width:514.8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vqFQIAAFwEAAAOAAAAZHJzL2Uyb0RvYy54bWysVFGP2jAMfp+0/xDlfRSYYFx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" path="m,l6538150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0F5E409" wp14:editId="6439EE28">
                <wp:simplePos x="0" y="0"/>
                <wp:positionH relativeFrom="page">
                  <wp:posOffset>467042</wp:posOffset>
                </wp:positionH>
                <wp:positionV relativeFrom="paragraph">
                  <wp:posOffset>1372455</wp:posOffset>
                </wp:positionV>
                <wp:extent cx="65405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9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703A5" id="Graphic 24" o:spid="_x0000_s1026" style="position:absolute;margin-left:36.75pt;margin-top:108.05pt;width:51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HQFQIAAFw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" path="m,l654019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D7259E9" wp14:editId="46F01044">
                <wp:simplePos x="0" y="0"/>
                <wp:positionH relativeFrom="page">
                  <wp:posOffset>467042</wp:posOffset>
                </wp:positionH>
                <wp:positionV relativeFrom="paragraph">
                  <wp:posOffset>1556605</wp:posOffset>
                </wp:positionV>
                <wp:extent cx="65405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9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BAEC2" id="Graphic 25" o:spid="_x0000_s1026" style="position:absolute;margin-left:36.75pt;margin-top:122.55pt;width:51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HQFQIAAFw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" path="m,l654019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2ACEBA1" wp14:editId="3ED83AAF">
                <wp:simplePos x="0" y="0"/>
                <wp:positionH relativeFrom="page">
                  <wp:posOffset>467042</wp:posOffset>
                </wp:positionH>
                <wp:positionV relativeFrom="paragraph">
                  <wp:posOffset>1740755</wp:posOffset>
                </wp:positionV>
                <wp:extent cx="653605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055">
                              <a:moveTo>
                                <a:pt x="0" y="0"/>
                              </a:moveTo>
                              <a:lnTo>
                                <a:pt x="6535483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8DB50" id="Graphic 26" o:spid="_x0000_s1026" style="position:absolute;margin-left:36.75pt;margin-top:137.05pt;width:514.6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5UFgIAAFwEAAAOAAAAZHJzL2Uyb0RvYy54bWysVFGP2jAMfp+0/xDlfRS4wVB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" path="m,l6535483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8501216" wp14:editId="02D29D8E">
                <wp:simplePos x="0" y="0"/>
                <wp:positionH relativeFrom="page">
                  <wp:posOffset>467042</wp:posOffset>
                </wp:positionH>
                <wp:positionV relativeFrom="paragraph">
                  <wp:posOffset>1924905</wp:posOffset>
                </wp:positionV>
                <wp:extent cx="654240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2405">
                              <a:moveTo>
                                <a:pt x="0" y="0"/>
                              </a:moveTo>
                              <a:lnTo>
                                <a:pt x="654193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0E22" id="Graphic 27" o:spid="_x0000_s1026" style="position:absolute;margin-left:36.75pt;margin-top:151.55pt;width:515.1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" path="m,l654193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4F2EF9B" wp14:editId="56DEEECB">
                <wp:simplePos x="0" y="0"/>
                <wp:positionH relativeFrom="page">
                  <wp:posOffset>467042</wp:posOffset>
                </wp:positionH>
                <wp:positionV relativeFrom="paragraph">
                  <wp:posOffset>2109309</wp:posOffset>
                </wp:positionV>
                <wp:extent cx="4191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>
                              <a:moveTo>
                                <a:pt x="0" y="0"/>
                              </a:moveTo>
                              <a:lnTo>
                                <a:pt x="419100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C5397" id="Graphic 28" o:spid="_x0000_s1026" style="position:absolute;margin-left:36.75pt;margin-top:166.1pt;width:33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" path="m,l419100,e" filled="f" strokeweight=".35239mm">
                <v:path arrowok="t"/>
                <w10:wrap type="topAndBottom" anchorx="page"/>
              </v:shape>
            </w:pict>
          </mc:Fallback>
        </mc:AlternateContent>
      </w:r>
    </w:p>
    <w:p w14:paraId="3EE7765E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50B4DB79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45549D4E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5A2385D6" w14:textId="77777777" w:rsidR="00AA6F57" w:rsidRDefault="00AA6F57">
      <w:pPr>
        <w:pStyle w:val="BodyText"/>
        <w:spacing w:before="12"/>
        <w:rPr>
          <w:b/>
          <w:sz w:val="20"/>
        </w:rPr>
      </w:pPr>
    </w:p>
    <w:p w14:paraId="1FD24E0B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6208B3AB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02E17F64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1FE0D1C2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0EDBBC53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1ED47327" w14:textId="77777777" w:rsidR="00AA6F57" w:rsidRDefault="00AA6F57">
      <w:pPr>
        <w:pStyle w:val="BodyText"/>
        <w:spacing w:before="12"/>
        <w:rPr>
          <w:b/>
          <w:sz w:val="20"/>
        </w:rPr>
      </w:pPr>
    </w:p>
    <w:p w14:paraId="57525F15" w14:textId="77777777" w:rsidR="00AA6F57" w:rsidRDefault="00AA6F57">
      <w:pPr>
        <w:pStyle w:val="BodyText"/>
        <w:rPr>
          <w:b/>
        </w:rPr>
      </w:pPr>
    </w:p>
    <w:p w14:paraId="0E168026" w14:textId="77777777" w:rsidR="00AA6F57" w:rsidRDefault="00AA6F57">
      <w:pPr>
        <w:pStyle w:val="BodyText"/>
        <w:spacing w:before="114"/>
        <w:rPr>
          <w:b/>
        </w:rPr>
      </w:pPr>
    </w:p>
    <w:p w14:paraId="103EEB47" w14:textId="77777777" w:rsidR="00AA6F57" w:rsidRDefault="00000000">
      <w:pPr>
        <w:ind w:left="115"/>
        <w:rPr>
          <w:b/>
        </w:rPr>
      </w:pPr>
      <w:proofErr w:type="gramStart"/>
      <w:r>
        <w:rPr>
          <w:b/>
        </w:rPr>
        <w:t>Parent's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Views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Action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Address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the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Behaviour</w:t>
      </w:r>
      <w:proofErr w:type="spellEnd"/>
      <w:proofErr w:type="gramEnd"/>
      <w:r>
        <w:rPr>
          <w:b/>
          <w:spacing w:val="-8"/>
        </w:rPr>
        <w:t xml:space="preserve"> </w:t>
      </w:r>
      <w:r>
        <w:rPr>
          <w:b/>
        </w:rPr>
        <w:t>(Only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relation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their</w:t>
      </w:r>
      <w:r>
        <w:rPr>
          <w:b/>
          <w:spacing w:val="-3"/>
        </w:rPr>
        <w:t xml:space="preserve"> </w:t>
      </w:r>
      <w:r>
        <w:rPr>
          <w:b/>
        </w:rPr>
        <w:t>own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child):</w:t>
      </w:r>
    </w:p>
    <w:p w14:paraId="58D4C27B" w14:textId="77777777" w:rsidR="00AA6F57" w:rsidRDefault="00000000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17BB84A" wp14:editId="4259C0DB">
                <wp:simplePos x="0" y="0"/>
                <wp:positionH relativeFrom="page">
                  <wp:posOffset>467042</wp:posOffset>
                </wp:positionH>
                <wp:positionV relativeFrom="paragraph">
                  <wp:posOffset>165319</wp:posOffset>
                </wp:positionV>
                <wp:extent cx="65405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9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61A5F" id="Graphic 29" o:spid="_x0000_s1026" style="position:absolute;margin-left:36.75pt;margin-top:13pt;width:51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HQFQIAAFw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" path="m,l654019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8486076" wp14:editId="5BA94C9B">
                <wp:simplePos x="0" y="0"/>
                <wp:positionH relativeFrom="page">
                  <wp:posOffset>467042</wp:posOffset>
                </wp:positionH>
                <wp:positionV relativeFrom="paragraph">
                  <wp:posOffset>349850</wp:posOffset>
                </wp:positionV>
                <wp:extent cx="6541134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1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>
                              <a:moveTo>
                                <a:pt x="0" y="0"/>
                              </a:moveTo>
                              <a:lnTo>
                                <a:pt x="6540817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C3D8" id="Graphic 30" o:spid="_x0000_s1026" style="position:absolute;margin-left:36.75pt;margin-top:27.55pt;width:515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" path="m,l6540817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8ECC9ED" wp14:editId="7F0B46FC">
                <wp:simplePos x="0" y="0"/>
                <wp:positionH relativeFrom="page">
                  <wp:posOffset>467042</wp:posOffset>
                </wp:positionH>
                <wp:positionV relativeFrom="paragraph">
                  <wp:posOffset>534000</wp:posOffset>
                </wp:positionV>
                <wp:extent cx="65405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9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1E79" id="Graphic 31" o:spid="_x0000_s1026" style="position:absolute;margin-left:36.75pt;margin-top:42.05pt;width:51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HQFQIAAFw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" path="m,l654019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EAF3318" wp14:editId="5248222B">
                <wp:simplePos x="0" y="0"/>
                <wp:positionH relativeFrom="page">
                  <wp:posOffset>467042</wp:posOffset>
                </wp:positionH>
                <wp:positionV relativeFrom="paragraph">
                  <wp:posOffset>718150</wp:posOffset>
                </wp:positionV>
                <wp:extent cx="65405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9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61963" id="Graphic 32" o:spid="_x0000_s1026" style="position:absolute;margin-left:36.75pt;margin-top:56.55pt;width:51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HQFQIAAFw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" path="m,l654019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453AE9A" wp14:editId="095E21C4">
                <wp:simplePos x="0" y="0"/>
                <wp:positionH relativeFrom="page">
                  <wp:posOffset>467042</wp:posOffset>
                </wp:positionH>
                <wp:positionV relativeFrom="paragraph">
                  <wp:posOffset>902300</wp:posOffset>
                </wp:positionV>
                <wp:extent cx="65417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770">
                              <a:moveTo>
                                <a:pt x="0" y="0"/>
                              </a:moveTo>
                              <a:lnTo>
                                <a:pt x="654168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07128" id="Graphic 33" o:spid="_x0000_s1026" style="position:absolute;margin-left:36.75pt;margin-top:71.05pt;width:515.1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" path="m,l654168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B420B2E" wp14:editId="2FB3DFA5">
                <wp:simplePos x="0" y="0"/>
                <wp:positionH relativeFrom="page">
                  <wp:posOffset>467042</wp:posOffset>
                </wp:positionH>
                <wp:positionV relativeFrom="paragraph">
                  <wp:posOffset>1086450</wp:posOffset>
                </wp:positionV>
                <wp:extent cx="65405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195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CCD44" id="Graphic 34" o:spid="_x0000_s1026" style="position:absolute;margin-left:36.75pt;margin-top:85.55pt;width:51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HQFQIAAFw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" path="m,l6540195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2978134" wp14:editId="29446D93">
                <wp:simplePos x="0" y="0"/>
                <wp:positionH relativeFrom="page">
                  <wp:posOffset>467042</wp:posOffset>
                </wp:positionH>
                <wp:positionV relativeFrom="paragraph">
                  <wp:posOffset>1270600</wp:posOffset>
                </wp:positionV>
                <wp:extent cx="264795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0">
                              <a:moveTo>
                                <a:pt x="0" y="0"/>
                              </a:moveTo>
                              <a:lnTo>
                                <a:pt x="2647873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55931" id="Graphic 35" o:spid="_x0000_s1026" style="position:absolute;margin-left:36.75pt;margin-top:100.05pt;width:208.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" path="m,l2647873,e" filled="f" strokeweight=".35239mm">
                <v:path arrowok="t"/>
                <w10:wrap type="topAndBottom" anchorx="page"/>
              </v:shape>
            </w:pict>
          </mc:Fallback>
        </mc:AlternateContent>
      </w:r>
    </w:p>
    <w:p w14:paraId="7535D1A8" w14:textId="77777777" w:rsidR="00AA6F57" w:rsidRDefault="00AA6F57">
      <w:pPr>
        <w:pStyle w:val="BodyText"/>
        <w:spacing w:before="12"/>
        <w:rPr>
          <w:b/>
          <w:sz w:val="20"/>
        </w:rPr>
      </w:pPr>
    </w:p>
    <w:p w14:paraId="2CB9063B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5130C3FF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56DC012D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5125F8A2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38C03E29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421D8688" w14:textId="77777777" w:rsidR="00AA6F57" w:rsidRDefault="00000000">
      <w:pPr>
        <w:spacing w:before="202"/>
        <w:ind w:left="115"/>
        <w:rPr>
          <w:b/>
        </w:rPr>
      </w:pPr>
      <w:r>
        <w:rPr>
          <w:b/>
        </w:rPr>
        <w:t>Section</w:t>
      </w:r>
      <w:r>
        <w:rPr>
          <w:b/>
          <w:spacing w:val="-4"/>
        </w:rPr>
        <w:t xml:space="preserve"> </w:t>
      </w:r>
      <w:r>
        <w:rPr>
          <w:b/>
        </w:rPr>
        <w:t>3:</w:t>
      </w:r>
      <w:r>
        <w:rPr>
          <w:b/>
          <w:spacing w:val="-6"/>
        </w:rPr>
        <w:t xml:space="preserve"> </w:t>
      </w:r>
      <w:r>
        <w:rPr>
          <w:b/>
        </w:rPr>
        <w:t>Review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Follow-</w:t>
      </w:r>
      <w:r>
        <w:rPr>
          <w:b/>
          <w:spacing w:val="-5"/>
        </w:rPr>
        <w:t>Up</w:t>
      </w:r>
    </w:p>
    <w:p w14:paraId="01BEEEDE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0"/>
          <w:tab w:val="left" w:pos="5056"/>
        </w:tabs>
        <w:spacing w:before="181"/>
        <w:ind w:left="1120" w:hanging="360"/>
        <w:rPr>
          <w:rFonts w:ascii="Times New Roman" w:hAnsi="Times New Roman"/>
        </w:rPr>
      </w:pPr>
      <w:r>
        <w:rPr>
          <w:b/>
        </w:rPr>
        <w:t xml:space="preserve">Review Date(s): </w:t>
      </w:r>
      <w:r>
        <w:rPr>
          <w:rFonts w:ascii="Times New Roman" w:hAnsi="Times New Roman"/>
          <w:u w:val="single"/>
        </w:rPr>
        <w:tab/>
      </w:r>
    </w:p>
    <w:p w14:paraId="14DE7DDD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0"/>
          <w:tab w:val="left" w:pos="7722"/>
        </w:tabs>
        <w:spacing w:before="176"/>
        <w:ind w:left="1120" w:hanging="360"/>
        <w:rPr>
          <w:rFonts w:ascii="Times New Roman" w:hAnsi="Times New Roman"/>
        </w:rPr>
      </w:pPr>
      <w:r>
        <w:rPr>
          <w:b/>
        </w:rPr>
        <w:t>Has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Bullying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Behaviour</w:t>
      </w:r>
      <w:proofErr w:type="spellEnd"/>
      <w:proofErr w:type="gramEnd"/>
      <w:r>
        <w:rPr>
          <w:b/>
          <w:spacing w:val="-1"/>
        </w:rPr>
        <w:t xml:space="preserve"> </w:t>
      </w:r>
      <w:r>
        <w:rPr>
          <w:b/>
        </w:rPr>
        <w:t>Ceased?</w:t>
      </w:r>
      <w:r>
        <w:rPr>
          <w:b/>
          <w:spacing w:val="-4"/>
        </w:rPr>
        <w:t xml:space="preserve"> </w:t>
      </w:r>
      <w:r>
        <w:rPr>
          <w:b/>
        </w:rPr>
        <w:t>(Yes/No)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68F3824" w14:textId="77777777" w:rsidR="00AA6F57" w:rsidRDefault="00AA6F57">
      <w:pPr>
        <w:rPr>
          <w:rFonts w:ascii="Times New Roman" w:hAnsi="Times New Roman"/>
        </w:rPr>
        <w:sectPr w:rsidR="00AA6F57">
          <w:pgSz w:w="11910" w:h="16840"/>
          <w:pgMar w:top="1040" w:right="740" w:bottom="280" w:left="620" w:header="720" w:footer="720" w:gutter="0"/>
          <w:cols w:space="720"/>
        </w:sectPr>
      </w:pPr>
    </w:p>
    <w:p w14:paraId="2F69980B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0"/>
        </w:tabs>
        <w:spacing w:before="81"/>
        <w:ind w:left="1120" w:hanging="360"/>
        <w:rPr>
          <w:b/>
        </w:rPr>
      </w:pPr>
      <w:proofErr w:type="gramStart"/>
      <w:r>
        <w:rPr>
          <w:b/>
        </w:rPr>
        <w:lastRenderedPageBreak/>
        <w:t>Student's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Views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Outcome:</w:t>
      </w:r>
    </w:p>
    <w:p w14:paraId="00FAA51B" w14:textId="77777777" w:rsidR="00AA6F57" w:rsidRDefault="00000000">
      <w:pPr>
        <w:pStyle w:val="BodyText"/>
        <w:spacing w:before="1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12C7765" wp14:editId="61ED331C">
                <wp:simplePos x="0" y="0"/>
                <wp:positionH relativeFrom="page">
                  <wp:posOffset>1105535</wp:posOffset>
                </wp:positionH>
                <wp:positionV relativeFrom="paragraph">
                  <wp:posOffset>266868</wp:posOffset>
                </wp:positionV>
                <wp:extent cx="59182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CE2E8" id="Graphic 36" o:spid="_x0000_s1026" style="position:absolute;margin-left:87.05pt;margin-top:21pt;width:466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3CE95B5" wp14:editId="0752271C">
                <wp:simplePos x="0" y="0"/>
                <wp:positionH relativeFrom="page">
                  <wp:posOffset>1105535</wp:posOffset>
                </wp:positionH>
                <wp:positionV relativeFrom="paragraph">
                  <wp:posOffset>451018</wp:posOffset>
                </wp:positionV>
                <wp:extent cx="59182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69BA0" id="Graphic 37" o:spid="_x0000_s1026" style="position:absolute;margin-left:87.05pt;margin-top:35.5pt;width:466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5B3154A" wp14:editId="7244B9F5">
                <wp:simplePos x="0" y="0"/>
                <wp:positionH relativeFrom="page">
                  <wp:posOffset>1105535</wp:posOffset>
                </wp:positionH>
                <wp:positionV relativeFrom="paragraph">
                  <wp:posOffset>635168</wp:posOffset>
                </wp:positionV>
                <wp:extent cx="424815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6380C" id="Graphic 38" o:spid="_x0000_s1026" style="position:absolute;margin-left:87.05pt;margin-top:50pt;width:334.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yRFgIAAFwEAAAOAAAAZHJzL2Uyb0RvYy54bWysVMFu2zAMvQ/YPwi6L06CLm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" path="m,l4247997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19ED26E" wp14:editId="54FBAB7D">
                <wp:simplePos x="0" y="0"/>
                <wp:positionH relativeFrom="page">
                  <wp:posOffset>1105535</wp:posOffset>
                </wp:positionH>
                <wp:positionV relativeFrom="paragraph">
                  <wp:posOffset>819571</wp:posOffset>
                </wp:positionV>
                <wp:extent cx="59182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50CF7" id="Graphic 39" o:spid="_x0000_s1026" style="position:absolute;margin-left:87.05pt;margin-top:64.55pt;width:466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5EEB8F8" wp14:editId="423AE4C6">
                <wp:simplePos x="0" y="0"/>
                <wp:positionH relativeFrom="page">
                  <wp:posOffset>1105535</wp:posOffset>
                </wp:positionH>
                <wp:positionV relativeFrom="paragraph">
                  <wp:posOffset>1003721</wp:posOffset>
                </wp:positionV>
                <wp:extent cx="59182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10987" id="Graphic 40" o:spid="_x0000_s1026" style="position:absolute;margin-left:87.05pt;margin-top:79.05pt;width:466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867623C" wp14:editId="61307D9F">
                <wp:simplePos x="0" y="0"/>
                <wp:positionH relativeFrom="page">
                  <wp:posOffset>1105535</wp:posOffset>
                </wp:positionH>
                <wp:positionV relativeFrom="paragraph">
                  <wp:posOffset>1187871</wp:posOffset>
                </wp:positionV>
                <wp:extent cx="424815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53961" id="Graphic 41" o:spid="_x0000_s1026" style="position:absolute;margin-left:87.05pt;margin-top:93.55pt;width:334.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yRFgIAAFwEAAAOAAAAZHJzL2Uyb0RvYy54bWysVMFu2zAMvQ/YPwi6L06CLm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" path="m,l4247997,e" filled="f" strokeweight=".35239mm">
                <v:path arrowok="t"/>
                <w10:wrap type="topAndBottom" anchorx="page"/>
              </v:shape>
            </w:pict>
          </mc:Fallback>
        </mc:AlternateContent>
      </w:r>
    </w:p>
    <w:p w14:paraId="2A9CBEBF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5A4E793B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0F8DBB98" w14:textId="77777777" w:rsidR="00AA6F57" w:rsidRDefault="00AA6F57">
      <w:pPr>
        <w:pStyle w:val="BodyText"/>
        <w:spacing w:before="12"/>
        <w:rPr>
          <w:b/>
          <w:sz w:val="20"/>
        </w:rPr>
      </w:pPr>
    </w:p>
    <w:p w14:paraId="4B626845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194705CC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54B617B5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0"/>
        </w:tabs>
        <w:spacing w:before="201"/>
        <w:ind w:left="1120" w:hanging="360"/>
        <w:rPr>
          <w:b/>
        </w:rPr>
      </w:pPr>
      <w:proofErr w:type="gramStart"/>
      <w:r>
        <w:rPr>
          <w:b/>
        </w:rPr>
        <w:t>Parent's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Views</w:t>
      </w:r>
      <w:r>
        <w:rPr>
          <w:b/>
          <w:spacing w:val="-8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Outcome:</w:t>
      </w:r>
    </w:p>
    <w:p w14:paraId="68B86839" w14:textId="77777777" w:rsidR="00AA6F57" w:rsidRDefault="00000000">
      <w:pPr>
        <w:pStyle w:val="BodyText"/>
        <w:spacing w:before="1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C503732" wp14:editId="4C624B5C">
                <wp:simplePos x="0" y="0"/>
                <wp:positionH relativeFrom="page">
                  <wp:posOffset>1105535</wp:posOffset>
                </wp:positionH>
                <wp:positionV relativeFrom="paragraph">
                  <wp:posOffset>267370</wp:posOffset>
                </wp:positionV>
                <wp:extent cx="59182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6FBE9" id="Graphic 42" o:spid="_x0000_s1026" style="position:absolute;margin-left:87.05pt;margin-top:21.05pt;width:466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1F1EC39" wp14:editId="690044CF">
                <wp:simplePos x="0" y="0"/>
                <wp:positionH relativeFrom="page">
                  <wp:posOffset>1105535</wp:posOffset>
                </wp:positionH>
                <wp:positionV relativeFrom="paragraph">
                  <wp:posOffset>448345</wp:posOffset>
                </wp:positionV>
                <wp:extent cx="59182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BFDC9" id="Graphic 43" o:spid="_x0000_s1026" style="position:absolute;margin-left:87.05pt;margin-top:35.3pt;width:466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A5CAE03" wp14:editId="608C89BF">
                <wp:simplePos x="0" y="0"/>
                <wp:positionH relativeFrom="page">
                  <wp:posOffset>1105535</wp:posOffset>
                </wp:positionH>
                <wp:positionV relativeFrom="paragraph">
                  <wp:posOffset>632495</wp:posOffset>
                </wp:positionV>
                <wp:extent cx="424815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3AC65" id="Graphic 44" o:spid="_x0000_s1026" style="position:absolute;margin-left:87.05pt;margin-top:49.8pt;width:334.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yRFgIAAFwEAAAOAAAAZHJzL2Uyb0RvYy54bWysVMFu2zAMvQ/YPwi6L06CLm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" path="m,l4247997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A8D4A5E" wp14:editId="696AB3CA">
                <wp:simplePos x="0" y="0"/>
                <wp:positionH relativeFrom="page">
                  <wp:posOffset>1105535</wp:posOffset>
                </wp:positionH>
                <wp:positionV relativeFrom="paragraph">
                  <wp:posOffset>816645</wp:posOffset>
                </wp:positionV>
                <wp:extent cx="59182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8E41A" id="Graphic 45" o:spid="_x0000_s1026" style="position:absolute;margin-left:87.05pt;margin-top:64.3pt;width:466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D803CB3" wp14:editId="7BA58394">
                <wp:simplePos x="0" y="0"/>
                <wp:positionH relativeFrom="page">
                  <wp:posOffset>1105535</wp:posOffset>
                </wp:positionH>
                <wp:positionV relativeFrom="paragraph">
                  <wp:posOffset>1000795</wp:posOffset>
                </wp:positionV>
                <wp:extent cx="59182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971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CFB42" id="Graphic 46" o:spid="_x0000_s1026" style="position:absolute;margin-left:87.05pt;margin-top:78.8pt;width:466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" path="m,l5917971,e" filled="f" strokeweight=".352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7B5BBD4" wp14:editId="31F37F9F">
                <wp:simplePos x="0" y="0"/>
                <wp:positionH relativeFrom="page">
                  <wp:posOffset>1105535</wp:posOffset>
                </wp:positionH>
                <wp:positionV relativeFrom="paragraph">
                  <wp:posOffset>1184945</wp:posOffset>
                </wp:positionV>
                <wp:extent cx="424815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12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1CC17" id="Graphic 47" o:spid="_x0000_s1026" style="position:absolute;margin-left:87.05pt;margin-top:93.3pt;width:334.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yRFgIAAFwEAAAOAAAAZHJzL2Uyb0RvYy54bWysVMFu2zAMvQ/YPwi6L06CLm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" path="m,l4247997,e" filled="f" strokeweight=".35239mm">
                <v:path arrowok="t"/>
                <w10:wrap type="topAndBottom" anchorx="page"/>
              </v:shape>
            </w:pict>
          </mc:Fallback>
        </mc:AlternateContent>
      </w:r>
    </w:p>
    <w:p w14:paraId="05833B03" w14:textId="77777777" w:rsidR="00AA6F57" w:rsidRDefault="00AA6F57">
      <w:pPr>
        <w:pStyle w:val="BodyText"/>
        <w:spacing w:before="6"/>
        <w:rPr>
          <w:b/>
          <w:sz w:val="20"/>
        </w:rPr>
      </w:pPr>
    </w:p>
    <w:p w14:paraId="167B8F93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1D3FB7B2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3076F178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5E1A5F36" w14:textId="77777777" w:rsidR="00AA6F57" w:rsidRDefault="00AA6F57">
      <w:pPr>
        <w:pStyle w:val="BodyText"/>
        <w:spacing w:before="11"/>
        <w:rPr>
          <w:b/>
          <w:sz w:val="20"/>
        </w:rPr>
      </w:pPr>
    </w:p>
    <w:p w14:paraId="34C3738F" w14:textId="77777777" w:rsidR="00AA6F57" w:rsidRDefault="00AA6F57">
      <w:pPr>
        <w:pStyle w:val="BodyText"/>
        <w:rPr>
          <w:b/>
        </w:rPr>
      </w:pPr>
    </w:p>
    <w:p w14:paraId="4934FFBA" w14:textId="77777777" w:rsidR="00AA6F57" w:rsidRDefault="00AA6F57">
      <w:pPr>
        <w:pStyle w:val="BodyText"/>
        <w:spacing w:before="114"/>
        <w:rPr>
          <w:b/>
        </w:rPr>
      </w:pPr>
    </w:p>
    <w:p w14:paraId="1143670D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0"/>
          <w:tab w:val="left" w:pos="7766"/>
        </w:tabs>
        <w:ind w:left="1120" w:hanging="360"/>
        <w:rPr>
          <w:rFonts w:ascii="Times New Roman" w:hAnsi="Times New Roman"/>
        </w:rPr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Bullying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Behaviour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Ceased</w:t>
      </w:r>
      <w:r>
        <w:rPr>
          <w:b/>
          <w:spacing w:val="-1"/>
        </w:rPr>
        <w:t xml:space="preserve"> </w:t>
      </w:r>
      <w:r>
        <w:rPr>
          <w:b/>
        </w:rPr>
        <w:t>(if</w:t>
      </w:r>
      <w:r>
        <w:rPr>
          <w:b/>
          <w:spacing w:val="-7"/>
        </w:rPr>
        <w:t xml:space="preserve"> </w:t>
      </w:r>
      <w:r>
        <w:rPr>
          <w:b/>
        </w:rPr>
        <w:t>applicable):</w:t>
      </w:r>
      <w:r>
        <w:rPr>
          <w:b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D52773" w14:textId="77777777" w:rsidR="00AA6F57" w:rsidRDefault="00AA6F57">
      <w:pPr>
        <w:pStyle w:val="BodyText"/>
        <w:rPr>
          <w:rFonts w:ascii="Times New Roman"/>
        </w:rPr>
      </w:pPr>
    </w:p>
    <w:p w14:paraId="49575CCA" w14:textId="77777777" w:rsidR="00AA6F57" w:rsidRDefault="00AA6F57">
      <w:pPr>
        <w:pStyle w:val="BodyText"/>
        <w:spacing w:before="126"/>
        <w:rPr>
          <w:rFonts w:ascii="Times New Roman"/>
        </w:rPr>
      </w:pPr>
    </w:p>
    <w:p w14:paraId="378F8E72" w14:textId="77777777" w:rsidR="00AA6F57" w:rsidRDefault="00000000">
      <w:pPr>
        <w:ind w:left="115"/>
        <w:rPr>
          <w:b/>
        </w:rPr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4:</w:t>
      </w:r>
      <w:r>
        <w:rPr>
          <w:b/>
          <w:spacing w:val="-5"/>
        </w:rPr>
        <w:t xml:space="preserve"> </w:t>
      </w:r>
      <w:r>
        <w:rPr>
          <w:b/>
        </w:rPr>
        <w:t>Additional</w:t>
      </w:r>
      <w:r>
        <w:rPr>
          <w:b/>
          <w:spacing w:val="-3"/>
        </w:rPr>
        <w:t xml:space="preserve"> </w:t>
      </w:r>
      <w:r>
        <w:rPr>
          <w:b/>
        </w:rPr>
        <w:t>Actions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Support</w:t>
      </w:r>
    </w:p>
    <w:p w14:paraId="195875D2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0"/>
        </w:tabs>
        <w:spacing w:before="182"/>
        <w:ind w:left="1120" w:hanging="360"/>
        <w:rPr>
          <w:b/>
        </w:rPr>
      </w:pPr>
      <w:r>
        <w:rPr>
          <w:b/>
        </w:rPr>
        <w:t>Engagement</w:t>
      </w:r>
      <w:r>
        <w:rPr>
          <w:b/>
          <w:spacing w:val="-9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External</w:t>
      </w:r>
      <w:r>
        <w:rPr>
          <w:b/>
          <w:spacing w:val="-5"/>
        </w:rPr>
        <w:t xml:space="preserve"> </w:t>
      </w:r>
      <w:r>
        <w:rPr>
          <w:b/>
        </w:rPr>
        <w:t>Services/Supports</w:t>
      </w:r>
      <w:r>
        <w:rPr>
          <w:b/>
          <w:spacing w:val="-7"/>
        </w:rPr>
        <w:t xml:space="preserve"> </w:t>
      </w:r>
      <w:r>
        <w:rPr>
          <w:b/>
        </w:rPr>
        <w:t>(if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applicable):</w:t>
      </w:r>
    </w:p>
    <w:p w14:paraId="71ACBAEC" w14:textId="77777777" w:rsidR="00AA6F57" w:rsidRDefault="00AA6F57">
      <w:pPr>
        <w:pStyle w:val="BodyText"/>
        <w:rPr>
          <w:b/>
        </w:rPr>
      </w:pPr>
    </w:p>
    <w:p w14:paraId="0A8BF470" w14:textId="77777777" w:rsidR="00AA6F57" w:rsidRDefault="00AA6F57">
      <w:pPr>
        <w:pStyle w:val="BodyText"/>
        <w:spacing w:before="94"/>
        <w:rPr>
          <w:b/>
        </w:rPr>
      </w:pPr>
    </w:p>
    <w:p w14:paraId="362D142D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1"/>
          <w:tab w:val="left" w:pos="5625"/>
        </w:tabs>
        <w:spacing w:line="259" w:lineRule="auto"/>
        <w:ind w:right="166"/>
        <w:rPr>
          <w:rFonts w:ascii="Times New Roman" w:hAnsi="Times New Roman"/>
        </w:rPr>
      </w:pP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SSF</w:t>
      </w:r>
      <w:r>
        <w:rPr>
          <w:b/>
          <w:spacing w:val="-4"/>
        </w:rPr>
        <w:t xml:space="preserve"> </w:t>
      </w:r>
      <w:r>
        <w:rPr>
          <w:b/>
        </w:rPr>
        <w:t>(Student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File)</w:t>
      </w:r>
      <w:r>
        <w:rPr>
          <w:b/>
          <w:spacing w:val="-2"/>
        </w:rPr>
        <w:t xml:space="preserve"> </w:t>
      </w:r>
      <w:r>
        <w:rPr>
          <w:b/>
        </w:rPr>
        <w:t>exists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pupil</w:t>
      </w:r>
      <w:r>
        <w:rPr>
          <w:b/>
          <w:spacing w:val="-3"/>
        </w:rPr>
        <w:t xml:space="preserve"> </w:t>
      </w:r>
      <w:r>
        <w:rPr>
          <w:b/>
        </w:rPr>
        <w:t>involved,</w:t>
      </w:r>
      <w:r>
        <w:rPr>
          <w:b/>
          <w:spacing w:val="-5"/>
        </w:rPr>
        <w:t xml:space="preserve"> </w:t>
      </w:r>
      <w:r>
        <w:rPr>
          <w:b/>
        </w:rPr>
        <w:t>has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copy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record</w:t>
      </w:r>
      <w:r>
        <w:rPr>
          <w:b/>
          <w:spacing w:val="-2"/>
        </w:rPr>
        <w:t xml:space="preserve"> </w:t>
      </w:r>
      <w:r>
        <w:rPr>
          <w:b/>
        </w:rPr>
        <w:t>been</w:t>
      </w:r>
      <w:r>
        <w:rPr>
          <w:b/>
          <w:spacing w:val="-7"/>
        </w:rPr>
        <w:t xml:space="preserve"> </w:t>
      </w:r>
      <w:r>
        <w:rPr>
          <w:b/>
        </w:rPr>
        <w:t>placed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 xml:space="preserve">their support file? (Yes/No) </w:t>
      </w:r>
      <w:r>
        <w:rPr>
          <w:rFonts w:ascii="Times New Roman" w:hAnsi="Times New Roman"/>
          <w:u w:val="single"/>
        </w:rPr>
        <w:tab/>
      </w:r>
    </w:p>
    <w:p w14:paraId="7A6BD19E" w14:textId="77777777" w:rsidR="00AA6F57" w:rsidRDefault="00000000">
      <w:pPr>
        <w:pStyle w:val="ListParagraph"/>
        <w:numPr>
          <w:ilvl w:val="0"/>
          <w:numId w:val="4"/>
        </w:numPr>
        <w:tabs>
          <w:tab w:val="left" w:pos="1121"/>
          <w:tab w:val="left" w:pos="7803"/>
        </w:tabs>
        <w:spacing w:before="161" w:line="259" w:lineRule="auto"/>
        <w:ind w:right="635"/>
        <w:rPr>
          <w:rFonts w:ascii="Times New Roman" w:hAnsi="Times New Roman"/>
        </w:rPr>
      </w:pPr>
      <w:r>
        <w:rPr>
          <w:b/>
        </w:rPr>
        <w:t>If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SSP</w:t>
      </w:r>
      <w:r>
        <w:rPr>
          <w:b/>
          <w:spacing w:val="-6"/>
        </w:rPr>
        <w:t xml:space="preserve"> </w:t>
      </w:r>
      <w:r>
        <w:rPr>
          <w:b/>
        </w:rPr>
        <w:t>(Student</w:t>
      </w:r>
      <w:r>
        <w:rPr>
          <w:b/>
          <w:spacing w:val="-7"/>
        </w:rPr>
        <w:t xml:space="preserve"> </w:t>
      </w:r>
      <w:r>
        <w:rPr>
          <w:b/>
        </w:rPr>
        <w:t>Support</w:t>
      </w:r>
      <w:r>
        <w:rPr>
          <w:b/>
          <w:spacing w:val="-7"/>
        </w:rPr>
        <w:t xml:space="preserve"> </w:t>
      </w:r>
      <w:r>
        <w:rPr>
          <w:b/>
        </w:rPr>
        <w:t>Plan)</w:t>
      </w:r>
      <w:r>
        <w:rPr>
          <w:b/>
          <w:spacing w:val="-4"/>
        </w:rPr>
        <w:t xml:space="preserve"> </w:t>
      </w:r>
      <w:r>
        <w:rPr>
          <w:b/>
        </w:rPr>
        <w:t>exists has</w:t>
      </w:r>
      <w:r>
        <w:rPr>
          <w:b/>
          <w:spacing w:val="-4"/>
        </w:rPr>
        <w:t xml:space="preserve"> </w:t>
      </w:r>
      <w:r>
        <w:rPr>
          <w:b/>
        </w:rPr>
        <w:t>it</w:t>
      </w:r>
      <w:r>
        <w:rPr>
          <w:b/>
          <w:spacing w:val="-7"/>
        </w:rPr>
        <w:t xml:space="preserve"> </w:t>
      </w:r>
      <w:r>
        <w:rPr>
          <w:b/>
        </w:rPr>
        <w:t>been</w:t>
      </w:r>
      <w:r>
        <w:rPr>
          <w:b/>
          <w:spacing w:val="-9"/>
        </w:rPr>
        <w:t xml:space="preserve"> </w:t>
      </w:r>
      <w:r>
        <w:rPr>
          <w:b/>
        </w:rPr>
        <w:t>updated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incorporate</w:t>
      </w:r>
      <w:r>
        <w:rPr>
          <w:b/>
          <w:spacing w:val="-6"/>
        </w:rPr>
        <w:t xml:space="preserve"> </w:t>
      </w:r>
      <w:r>
        <w:rPr>
          <w:b/>
        </w:rPr>
        <w:t>response</w:t>
      </w:r>
      <w:r>
        <w:rPr>
          <w:b/>
          <w:spacing w:val="-6"/>
        </w:rPr>
        <w:t xml:space="preserve"> </w:t>
      </w:r>
      <w:r>
        <w:rPr>
          <w:b/>
        </w:rPr>
        <w:t xml:space="preserve">strategies and associated supports? (Yes/No) </w:t>
      </w:r>
      <w:r>
        <w:rPr>
          <w:rFonts w:ascii="Times New Roman" w:hAnsi="Times New Roman"/>
          <w:u w:val="single"/>
        </w:rPr>
        <w:tab/>
      </w:r>
    </w:p>
    <w:p w14:paraId="1555A159" w14:textId="77777777" w:rsidR="00AA6F57" w:rsidRDefault="00AA6F57">
      <w:pPr>
        <w:pStyle w:val="BodyText"/>
        <w:rPr>
          <w:rFonts w:ascii="Times New Roman"/>
        </w:rPr>
      </w:pPr>
    </w:p>
    <w:p w14:paraId="111B8C0E" w14:textId="77777777" w:rsidR="00AA6F57" w:rsidRDefault="00AA6F57">
      <w:pPr>
        <w:pStyle w:val="BodyText"/>
        <w:spacing w:before="103"/>
        <w:rPr>
          <w:rFonts w:ascii="Times New Roman"/>
        </w:rPr>
      </w:pPr>
    </w:p>
    <w:p w14:paraId="68D8BBD1" w14:textId="77777777" w:rsidR="00AA6F57" w:rsidRDefault="00000000">
      <w:pPr>
        <w:tabs>
          <w:tab w:val="left" w:pos="3821"/>
        </w:tabs>
        <w:ind w:left="115"/>
        <w:rPr>
          <w:rFonts w:ascii="Times New Roman"/>
        </w:rPr>
      </w:pPr>
      <w:r>
        <w:rPr>
          <w:b/>
        </w:rPr>
        <w:t>Recorded</w:t>
      </w:r>
      <w:r>
        <w:rPr>
          <w:b/>
          <w:spacing w:val="-1"/>
        </w:rPr>
        <w:t xml:space="preserve"> </w:t>
      </w:r>
      <w:r>
        <w:rPr>
          <w:b/>
        </w:rPr>
        <w:t>by:</w:t>
      </w:r>
      <w:r>
        <w:rPr>
          <w:b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5DAA2CBF" w14:textId="77777777" w:rsidR="00AA6F57" w:rsidRDefault="00AA6F57">
      <w:pPr>
        <w:pStyle w:val="BodyText"/>
        <w:spacing w:before="219"/>
        <w:rPr>
          <w:rFonts w:ascii="Times New Roman"/>
        </w:rPr>
      </w:pPr>
    </w:p>
    <w:p w14:paraId="648383D6" w14:textId="77777777" w:rsidR="00AA6F57" w:rsidRDefault="00000000">
      <w:pPr>
        <w:tabs>
          <w:tab w:val="left" w:pos="3117"/>
        </w:tabs>
        <w:ind w:left="115"/>
        <w:rPr>
          <w:rFonts w:ascii="Times New Roman"/>
        </w:rPr>
      </w:pPr>
      <w:r>
        <w:rPr>
          <w:b/>
        </w:rPr>
        <w:t xml:space="preserve">Date: </w:t>
      </w:r>
      <w:r>
        <w:rPr>
          <w:rFonts w:ascii="Times New Roman"/>
          <w:u w:val="single"/>
        </w:rPr>
        <w:tab/>
      </w:r>
    </w:p>
    <w:p w14:paraId="24658A87" w14:textId="77777777" w:rsidR="00AA6F57" w:rsidRDefault="00AA6F57">
      <w:pPr>
        <w:pStyle w:val="BodyText"/>
        <w:rPr>
          <w:rFonts w:ascii="Times New Roman"/>
        </w:rPr>
      </w:pPr>
    </w:p>
    <w:p w14:paraId="66801217" w14:textId="77777777" w:rsidR="00AA6F57" w:rsidRDefault="00AA6F57">
      <w:pPr>
        <w:pStyle w:val="BodyText"/>
        <w:spacing w:before="126"/>
        <w:rPr>
          <w:rFonts w:ascii="Times New Roman"/>
        </w:rPr>
      </w:pPr>
    </w:p>
    <w:p w14:paraId="5A42ED45" w14:textId="77777777" w:rsidR="00AA6F57" w:rsidRDefault="00000000">
      <w:pPr>
        <w:tabs>
          <w:tab w:val="left" w:pos="3846"/>
        </w:tabs>
        <w:ind w:left="115"/>
        <w:rPr>
          <w:rFonts w:ascii="Times New Roman"/>
        </w:rPr>
      </w:pPr>
      <w:r>
        <w:rPr>
          <w:b/>
        </w:rPr>
        <w:t>Reviewed</w:t>
      </w:r>
      <w:r>
        <w:rPr>
          <w:b/>
          <w:spacing w:val="-1"/>
        </w:rPr>
        <w:t xml:space="preserve"> </w:t>
      </w:r>
      <w:r>
        <w:rPr>
          <w:b/>
        </w:rPr>
        <w:t>by:</w:t>
      </w:r>
      <w:r>
        <w:rPr>
          <w:b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54956601" w14:textId="77777777" w:rsidR="00AA6F57" w:rsidRDefault="00AA6F57">
      <w:pPr>
        <w:pStyle w:val="BodyText"/>
        <w:spacing w:before="219"/>
        <w:rPr>
          <w:rFonts w:ascii="Times New Roman"/>
        </w:rPr>
      </w:pPr>
    </w:p>
    <w:p w14:paraId="02770A76" w14:textId="77777777" w:rsidR="00AA6F57" w:rsidRDefault="00000000">
      <w:pPr>
        <w:tabs>
          <w:tab w:val="left" w:pos="3117"/>
        </w:tabs>
        <w:ind w:left="115"/>
        <w:rPr>
          <w:rFonts w:ascii="Times New Roman"/>
        </w:rPr>
      </w:pPr>
      <w:r>
        <w:rPr>
          <w:b/>
        </w:rPr>
        <w:t xml:space="preserve">Date: </w:t>
      </w:r>
      <w:r>
        <w:rPr>
          <w:rFonts w:ascii="Times New Roman"/>
          <w:u w:val="single"/>
        </w:rPr>
        <w:tab/>
      </w:r>
    </w:p>
    <w:p w14:paraId="2BD8F908" w14:textId="77777777" w:rsidR="00AA6F57" w:rsidRDefault="00AA6F57">
      <w:pPr>
        <w:rPr>
          <w:rFonts w:ascii="Times New Roman"/>
        </w:rPr>
        <w:sectPr w:rsidR="00AA6F57">
          <w:pgSz w:w="11910" w:h="16840"/>
          <w:pgMar w:top="1040" w:right="740" w:bottom="280" w:left="620" w:header="720" w:footer="720" w:gutter="0"/>
          <w:cols w:space="720"/>
        </w:sectPr>
      </w:pPr>
    </w:p>
    <w:p w14:paraId="3DD6692C" w14:textId="77777777" w:rsidR="00AA6F57" w:rsidRDefault="00000000">
      <w:pPr>
        <w:pStyle w:val="Heading1"/>
      </w:pPr>
      <w:r>
        <w:rPr>
          <w:color w:val="004D49"/>
          <w:spacing w:val="-5"/>
        </w:rPr>
        <w:lastRenderedPageBreak/>
        <w:t>Appendix</w:t>
      </w:r>
      <w:r>
        <w:rPr>
          <w:color w:val="004D49"/>
          <w:spacing w:val="-8"/>
        </w:rPr>
        <w:t xml:space="preserve"> </w:t>
      </w:r>
      <w:r>
        <w:rPr>
          <w:color w:val="004D49"/>
          <w:spacing w:val="-5"/>
        </w:rPr>
        <w:t>C</w:t>
      </w:r>
      <w:r>
        <w:rPr>
          <w:spacing w:val="-5"/>
        </w:rPr>
        <w:t>:</w:t>
      </w:r>
    </w:p>
    <w:p w14:paraId="658D8F7A" w14:textId="77777777" w:rsidR="00AA6F57" w:rsidRDefault="00000000">
      <w:pPr>
        <w:spacing w:before="3"/>
        <w:ind w:left="4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Practical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tips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building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positive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school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culture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climate.</w:t>
      </w:r>
    </w:p>
    <w:p w14:paraId="02C63B01" w14:textId="77777777" w:rsidR="00AA6F57" w:rsidRDefault="00AA6F57">
      <w:pPr>
        <w:pStyle w:val="BodyText"/>
        <w:spacing w:before="28"/>
        <w:rPr>
          <w:rFonts w:ascii="Arial"/>
          <w:b/>
          <w:sz w:val="24"/>
        </w:rPr>
      </w:pPr>
    </w:p>
    <w:p w14:paraId="09D23643" w14:textId="77777777" w:rsidR="00AA6F57" w:rsidRDefault="00000000">
      <w:pPr>
        <w:spacing w:line="232" w:lineRule="auto"/>
        <w:ind w:left="400"/>
        <w:rPr>
          <w:rFonts w:ascii="Arial"/>
          <w:i/>
        </w:rPr>
      </w:pPr>
      <w:r>
        <w:rPr>
          <w:rFonts w:ascii="Arial"/>
          <w:i/>
        </w:rPr>
        <w:t>The following are some practical tips for immediate actions that can be taken to help build a positive</w:t>
      </w:r>
      <w:r>
        <w:rPr>
          <w:rFonts w:ascii="Arial"/>
          <w:i/>
          <w:spacing w:val="80"/>
        </w:rPr>
        <w:t xml:space="preserve"> </w:t>
      </w:r>
      <w:r>
        <w:rPr>
          <w:rFonts w:ascii="Arial"/>
          <w:i/>
        </w:rPr>
        <w:t xml:space="preserve">school culture and climate and to help prevent and tackle bullying </w:t>
      </w:r>
      <w:proofErr w:type="spellStart"/>
      <w:r>
        <w:rPr>
          <w:rFonts w:ascii="Arial"/>
          <w:i/>
        </w:rPr>
        <w:t>behaviour</w:t>
      </w:r>
      <w:proofErr w:type="spellEnd"/>
      <w:r>
        <w:rPr>
          <w:rFonts w:ascii="Arial"/>
          <w:i/>
        </w:rPr>
        <w:t>.</w:t>
      </w:r>
    </w:p>
    <w:p w14:paraId="607851DA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</w:tabs>
        <w:spacing w:before="160"/>
        <w:ind w:left="1119" w:hanging="359"/>
      </w:pPr>
      <w:proofErr w:type="gramStart"/>
      <w:r>
        <w:t>Model</w:t>
      </w:r>
      <w:r>
        <w:rPr>
          <w:spacing w:val="-5"/>
        </w:rPr>
        <w:t xml:space="preserve"> </w:t>
      </w:r>
      <w:r>
        <w:t>respectful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 community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times</w:t>
      </w:r>
      <w:proofErr w:type="gramEnd"/>
      <w:r>
        <w:rPr>
          <w:spacing w:val="-2"/>
        </w:rPr>
        <w:t>.</w:t>
      </w:r>
    </w:p>
    <w:p w14:paraId="02E8FACC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  <w:tab w:val="left" w:pos="1121"/>
        </w:tabs>
        <w:spacing w:before="176"/>
        <w:ind w:right="111"/>
      </w:pPr>
      <w:r>
        <w:t>Explicitly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respectful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respectful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like,</w:t>
      </w:r>
      <w:r>
        <w:rPr>
          <w:spacing w:val="-2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like,</w:t>
      </w:r>
      <w:r>
        <w:rPr>
          <w:spacing w:val="-6"/>
        </w:rPr>
        <w:t xml:space="preserve"> </w:t>
      </w:r>
      <w:r>
        <w:t>sounds</w:t>
      </w:r>
      <w:r>
        <w:rPr>
          <w:spacing w:val="-3"/>
        </w:rPr>
        <w:t xml:space="preserve"> </w:t>
      </w:r>
      <w:r>
        <w:t>like and feels like in class and around the school.</w:t>
      </w:r>
    </w:p>
    <w:p w14:paraId="3EEA09CC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  <w:tab w:val="left" w:pos="1121"/>
        </w:tabs>
        <w:spacing w:before="184"/>
        <w:ind w:right="118"/>
      </w:pPr>
      <w:r>
        <w:t>Display key respect messages in classrooms, in assembly areas and around the school. Involve pupils in the development of these messages.</w:t>
      </w:r>
    </w:p>
    <w:p w14:paraId="3386BEF7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  <w:tab w:val="left" w:pos="1121"/>
        </w:tabs>
        <w:spacing w:before="178"/>
        <w:ind w:right="115"/>
      </w:pPr>
      <w:r>
        <w:t>Catch</w:t>
      </w:r>
      <w:r>
        <w:rPr>
          <w:spacing w:val="25"/>
        </w:rPr>
        <w:t xml:space="preserve"> </w:t>
      </w:r>
      <w:r>
        <w:t>them</w:t>
      </w:r>
      <w:r>
        <w:rPr>
          <w:spacing w:val="25"/>
        </w:rPr>
        <w:t xml:space="preserve"> </w:t>
      </w:r>
      <w:r>
        <w:t>being</w:t>
      </w:r>
      <w:r>
        <w:rPr>
          <w:spacing w:val="26"/>
        </w:rPr>
        <w:t xml:space="preserve"> </w:t>
      </w:r>
      <w:r>
        <w:t>good</w:t>
      </w:r>
      <w:r>
        <w:rPr>
          <w:spacing w:val="31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notice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acknowledge</w:t>
      </w:r>
      <w:r>
        <w:rPr>
          <w:spacing w:val="25"/>
        </w:rPr>
        <w:t xml:space="preserve"> </w:t>
      </w:r>
      <w:r>
        <w:t>desired</w:t>
      </w:r>
      <w:r>
        <w:rPr>
          <w:spacing w:val="25"/>
        </w:rPr>
        <w:t xml:space="preserve"> </w:t>
      </w:r>
      <w:r>
        <w:t>respectful</w:t>
      </w:r>
      <w:r>
        <w:rPr>
          <w:spacing w:val="25"/>
        </w:rPr>
        <w:t xml:space="preserve"> </w:t>
      </w:r>
      <w:proofErr w:type="spellStart"/>
      <w:r>
        <w:t>behaviour</w:t>
      </w:r>
      <w:proofErr w:type="spellEnd"/>
      <w:r>
        <w:rPr>
          <w:spacing w:val="27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providing</w:t>
      </w:r>
      <w:r>
        <w:rPr>
          <w:spacing w:val="26"/>
        </w:rPr>
        <w:t xml:space="preserve"> </w:t>
      </w:r>
      <w:r>
        <w:t xml:space="preserve">positive </w:t>
      </w:r>
      <w:r>
        <w:rPr>
          <w:spacing w:val="-2"/>
        </w:rPr>
        <w:t>attention.</w:t>
      </w:r>
    </w:p>
    <w:p w14:paraId="5358CAC4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  <w:tab w:val="left" w:pos="1121"/>
        </w:tabs>
        <w:spacing w:before="183"/>
        <w:ind w:right="109"/>
      </w:pPr>
      <w:r>
        <w:t>Consistently</w:t>
      </w:r>
      <w:r>
        <w:rPr>
          <w:spacing w:val="36"/>
        </w:rPr>
        <w:t xml:space="preserve"> </w:t>
      </w:r>
      <w:r>
        <w:t>tackle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discriminatory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derogatory</w:t>
      </w:r>
      <w:r>
        <w:rPr>
          <w:spacing w:val="36"/>
        </w:rPr>
        <w:t xml:space="preserve"> </w:t>
      </w:r>
      <w:r>
        <w:t>language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includes homophobic and racist language and language that is belittling of pupils with a disability or SEN.</w:t>
      </w:r>
    </w:p>
    <w:p w14:paraId="1067B485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</w:tabs>
        <w:spacing w:before="178"/>
        <w:ind w:left="1119" w:hanging="359"/>
      </w:pPr>
      <w:r>
        <w:t>Give</w:t>
      </w:r>
      <w:r>
        <w:rPr>
          <w:spacing w:val="-7"/>
        </w:rPr>
        <w:t xml:space="preserve"> </w:t>
      </w:r>
      <w:r>
        <w:t>constructive</w:t>
      </w:r>
      <w:r>
        <w:rPr>
          <w:spacing w:val="-7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respectful</w:t>
      </w:r>
      <w:r>
        <w:rPr>
          <w:spacing w:val="-8"/>
        </w:rPr>
        <w:t xml:space="preserve"> </w:t>
      </w:r>
      <w:proofErr w:type="spellStart"/>
      <w:r>
        <w:t>behaviour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respectful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absent.</w:t>
      </w:r>
    </w:p>
    <w:p w14:paraId="75851AB2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  <w:tab w:val="left" w:pos="1121"/>
        </w:tabs>
        <w:spacing w:before="181"/>
        <w:ind w:right="117"/>
      </w:pPr>
      <w:r>
        <w:t xml:space="preserve">Have a system of encouragement and rewards to promote desired </w:t>
      </w:r>
      <w:proofErr w:type="spellStart"/>
      <w:r>
        <w:t>behaviour</w:t>
      </w:r>
      <w:proofErr w:type="spellEnd"/>
      <w:r>
        <w:t xml:space="preserve"> and compliance with the school rules and routines.</w:t>
      </w:r>
    </w:p>
    <w:p w14:paraId="0E5E0A57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</w:tabs>
        <w:spacing w:before="184"/>
        <w:ind w:left="1119" w:hanging="359"/>
      </w:pPr>
      <w:r>
        <w:t>Explicitly</w:t>
      </w:r>
      <w:r>
        <w:rPr>
          <w:spacing w:val="-6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rPr>
          <w:spacing w:val="-2"/>
        </w:rPr>
        <w:t>media.</w:t>
      </w:r>
    </w:p>
    <w:p w14:paraId="48BF5FD5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  <w:tab w:val="left" w:pos="1121"/>
        </w:tabs>
        <w:spacing w:before="176"/>
        <w:ind w:right="105"/>
      </w:pPr>
      <w:r>
        <w:t>Positively encourage pupils</w:t>
      </w:r>
      <w:r>
        <w:rPr>
          <w:spacing w:val="-1"/>
        </w:rPr>
        <w:t xml:space="preserve"> </w:t>
      </w:r>
      <w:r>
        <w:t xml:space="preserve">to comply with the school rules on mobile </w:t>
      </w:r>
      <w:proofErr w:type="gramStart"/>
      <w:r>
        <w:t>phone</w:t>
      </w:r>
      <w:proofErr w:type="gramEnd"/>
      <w:r>
        <w:t xml:space="preserve"> (blanket ban) and internet </w:t>
      </w:r>
      <w:r>
        <w:rPr>
          <w:spacing w:val="-4"/>
        </w:rPr>
        <w:t>use.</w:t>
      </w:r>
    </w:p>
    <w:p w14:paraId="70CC3901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</w:tabs>
        <w:spacing w:before="183"/>
        <w:ind w:left="1119" w:hanging="359"/>
      </w:pPr>
      <w:r>
        <w:t>Follow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ignore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rules.</w:t>
      </w:r>
    </w:p>
    <w:p w14:paraId="65B3D844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  <w:tab w:val="left" w:pos="1121"/>
        </w:tabs>
        <w:spacing w:before="177" w:line="242" w:lineRule="auto"/>
        <w:ind w:right="111"/>
        <w:jc w:val="both"/>
      </w:pPr>
      <w:r>
        <w:t xml:space="preserve">Actively involve parents and/or the Parents’ Association in awareness raising campaigns around social media. Actively </w:t>
      </w:r>
      <w:proofErr w:type="gramStart"/>
      <w:r>
        <w:t>promote</w:t>
      </w:r>
      <w:proofErr w:type="gramEnd"/>
      <w:r>
        <w:t xml:space="preserve"> the right of every member of the school community to be safe and secure in </w:t>
      </w:r>
      <w:r>
        <w:rPr>
          <w:spacing w:val="-2"/>
        </w:rPr>
        <w:t>school.</w:t>
      </w:r>
    </w:p>
    <w:p w14:paraId="3F7CA11D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  <w:tab w:val="left" w:pos="1121"/>
        </w:tabs>
        <w:spacing w:before="171"/>
        <w:ind w:right="117"/>
      </w:pPr>
      <w:r>
        <w:t>Highlight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explicitly</w:t>
      </w:r>
      <w:r>
        <w:rPr>
          <w:spacing w:val="20"/>
        </w:rPr>
        <w:t xml:space="preserve"> </w:t>
      </w:r>
      <w:r>
        <w:t>teach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rules</w:t>
      </w:r>
      <w:r>
        <w:rPr>
          <w:spacing w:val="20"/>
        </w:rPr>
        <w:t xml:space="preserve"> </w:t>
      </w:r>
      <w:r>
        <w:t>in pupil</w:t>
      </w:r>
      <w:r>
        <w:rPr>
          <w:spacing w:val="24"/>
        </w:rPr>
        <w:t xml:space="preserve"> </w:t>
      </w:r>
      <w:r>
        <w:t>friendly</w:t>
      </w:r>
      <w:r>
        <w:rPr>
          <w:spacing w:val="20"/>
        </w:rPr>
        <w:t xml:space="preserve"> </w:t>
      </w:r>
      <w:r>
        <w:t>language</w:t>
      </w:r>
      <w:r>
        <w:rPr>
          <w:spacing w:val="20"/>
        </w:rPr>
        <w:t xml:space="preserve"> </w:t>
      </w:r>
      <w:r>
        <w:t>in the</w:t>
      </w:r>
      <w:r>
        <w:rPr>
          <w:spacing w:val="20"/>
        </w:rPr>
        <w:t xml:space="preserve"> </w:t>
      </w:r>
      <w:r>
        <w:t>classroom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 xml:space="preserve">in common </w:t>
      </w:r>
      <w:r>
        <w:rPr>
          <w:spacing w:val="-2"/>
        </w:rPr>
        <w:t>areas.</w:t>
      </w:r>
    </w:p>
    <w:p w14:paraId="2B3DAB68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</w:tabs>
        <w:spacing w:before="183"/>
        <w:ind w:left="1119" w:hanging="359"/>
      </w:pPr>
      <w:r>
        <w:t>All</w:t>
      </w:r>
      <w:r>
        <w:rPr>
          <w:spacing w:val="-5"/>
        </w:rPr>
        <w:t xml:space="preserve"> </w:t>
      </w:r>
      <w:r>
        <w:t>staﬀ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watch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signs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.</w:t>
      </w:r>
    </w:p>
    <w:p w14:paraId="77E56E66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  <w:tab w:val="left" w:pos="1121"/>
        </w:tabs>
        <w:spacing w:before="177"/>
        <w:ind w:right="117"/>
      </w:pPr>
      <w:r>
        <w:t>Ensure there is adequate playground/school yard/outdoor supervision and supervision on school trips and visits.</w:t>
      </w:r>
    </w:p>
    <w:p w14:paraId="37C9330B" w14:textId="076089F5" w:rsidR="00AA6F57" w:rsidRDefault="00000000" w:rsidP="00072BA2">
      <w:pPr>
        <w:pStyle w:val="ListParagraph"/>
        <w:numPr>
          <w:ilvl w:val="0"/>
          <w:numId w:val="3"/>
        </w:numPr>
        <w:tabs>
          <w:tab w:val="left" w:pos="1119"/>
          <w:tab w:val="left" w:pos="1121"/>
          <w:tab w:val="left" w:pos="6699"/>
        </w:tabs>
        <w:spacing w:before="183"/>
        <w:ind w:right="110"/>
        <w:jc w:val="both"/>
      </w:pPr>
      <w:r>
        <w:t>School</w:t>
      </w:r>
      <w:r>
        <w:rPr>
          <w:spacing w:val="-9"/>
        </w:rPr>
        <w:t xml:space="preserve"> </w:t>
      </w:r>
      <w:r>
        <w:t>staﬀ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bullying</w:t>
      </w:r>
      <w:r>
        <w:rPr>
          <w:spacing w:val="-7"/>
        </w:rPr>
        <w:t xml:space="preserve"> </w:t>
      </w:r>
      <w:r>
        <w:t>“hot</w:t>
      </w:r>
      <w:r>
        <w:rPr>
          <w:spacing w:val="-7"/>
        </w:rPr>
        <w:t xml:space="preserve"> </w:t>
      </w:r>
      <w:r>
        <w:t>spots”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“hot</w:t>
      </w:r>
      <w:r>
        <w:rPr>
          <w:spacing w:val="-7"/>
        </w:rPr>
        <w:t xml:space="preserve"> </w:t>
      </w:r>
      <w:r>
        <w:t>times”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bullying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school.</w:t>
      </w:r>
      <w:r>
        <w:rPr>
          <w:spacing w:val="-2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2"/>
        </w:rPr>
        <w:t xml:space="preserve"> </w:t>
      </w:r>
      <w:r>
        <w:t>Hot spots</w:t>
      </w:r>
      <w:r>
        <w:rPr>
          <w:spacing w:val="-2"/>
        </w:rPr>
        <w:t xml:space="preserve"> </w:t>
      </w:r>
      <w:r>
        <w:t>tend to</w:t>
      </w:r>
      <w:r>
        <w:rPr>
          <w:spacing w:val="-1"/>
        </w:rPr>
        <w:t xml:space="preserve"> </w:t>
      </w:r>
      <w:r>
        <w:t>be in</w:t>
      </w:r>
      <w:r>
        <w:rPr>
          <w:spacing w:val="-1"/>
        </w:rPr>
        <w:t xml:space="preserve"> </w:t>
      </w:r>
      <w:r>
        <w:t>the playground/school yard/outdoor</w:t>
      </w:r>
      <w:r>
        <w:rPr>
          <w:spacing w:val="-2"/>
        </w:rPr>
        <w:t xml:space="preserve"> </w:t>
      </w:r>
      <w:r>
        <w:t>areas, changing rooms, corridors and other areas of unstructured supervision.</w:t>
      </w:r>
      <w:r w:rsidR="00072BA2">
        <w:t xml:space="preserve"> </w:t>
      </w:r>
      <w:r>
        <w:t>(ii)Hot</w:t>
      </w:r>
      <w:r w:rsidRPr="00072BA2">
        <w:rPr>
          <w:spacing w:val="-11"/>
        </w:rPr>
        <w:t xml:space="preserve"> </w:t>
      </w:r>
      <w:r>
        <w:t>times</w:t>
      </w:r>
      <w:r w:rsidRPr="00072BA2">
        <w:rPr>
          <w:spacing w:val="-13"/>
        </w:rPr>
        <w:t xml:space="preserve"> </w:t>
      </w:r>
      <w:r>
        <w:t>again</w:t>
      </w:r>
      <w:r w:rsidRPr="00072BA2">
        <w:rPr>
          <w:spacing w:val="-12"/>
        </w:rPr>
        <w:t xml:space="preserve"> </w:t>
      </w:r>
      <w:r>
        <w:t>tend</w:t>
      </w:r>
      <w:r w:rsidRPr="00072BA2">
        <w:rPr>
          <w:spacing w:val="-12"/>
        </w:rPr>
        <w:t xml:space="preserve"> </w:t>
      </w:r>
      <w:r>
        <w:t>to</w:t>
      </w:r>
      <w:r w:rsidRPr="00072BA2">
        <w:rPr>
          <w:spacing w:val="-8"/>
        </w:rPr>
        <w:t xml:space="preserve"> </w:t>
      </w:r>
      <w:r>
        <w:t>be</w:t>
      </w:r>
      <w:r w:rsidRPr="00072BA2">
        <w:rPr>
          <w:spacing w:val="-12"/>
        </w:rPr>
        <w:t xml:space="preserve"> </w:t>
      </w:r>
      <w:r>
        <w:t>times</w:t>
      </w:r>
      <w:r w:rsidRPr="00072BA2">
        <w:rPr>
          <w:spacing w:val="-13"/>
        </w:rPr>
        <w:t xml:space="preserve"> </w:t>
      </w:r>
      <w:r>
        <w:t xml:space="preserve">where there is less structured supervision such as when pupils are in the playground/school yard or moving </w:t>
      </w:r>
      <w:r w:rsidRPr="00072BA2">
        <w:rPr>
          <w:spacing w:val="-2"/>
        </w:rPr>
        <w:t>classrooms.</w:t>
      </w:r>
    </w:p>
    <w:p w14:paraId="3CB80DBB" w14:textId="77777777" w:rsidR="00AA6F57" w:rsidRDefault="00000000">
      <w:pPr>
        <w:pStyle w:val="ListParagraph"/>
        <w:numPr>
          <w:ilvl w:val="0"/>
          <w:numId w:val="3"/>
        </w:numPr>
        <w:tabs>
          <w:tab w:val="left" w:pos="1119"/>
        </w:tabs>
        <w:spacing w:before="183"/>
        <w:ind w:left="1119" w:hanging="359"/>
      </w:pP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councils.</w:t>
      </w:r>
    </w:p>
    <w:p w14:paraId="7BF38583" w14:textId="77777777" w:rsidR="00AA6F57" w:rsidRDefault="00AA6F57">
      <w:pPr>
        <w:pStyle w:val="BodyText"/>
        <w:rPr>
          <w:sz w:val="20"/>
        </w:rPr>
      </w:pPr>
    </w:p>
    <w:p w14:paraId="4855F6D7" w14:textId="77777777" w:rsidR="00AA6F57" w:rsidRDefault="00AA6F57">
      <w:pPr>
        <w:pStyle w:val="BodyText"/>
        <w:rPr>
          <w:sz w:val="20"/>
        </w:rPr>
      </w:pPr>
    </w:p>
    <w:p w14:paraId="24EB6083" w14:textId="77777777" w:rsidR="00AA6F57" w:rsidRDefault="00AA6F57">
      <w:pPr>
        <w:pStyle w:val="BodyText"/>
        <w:rPr>
          <w:sz w:val="20"/>
        </w:rPr>
      </w:pPr>
    </w:p>
    <w:p w14:paraId="74E24339" w14:textId="77777777" w:rsidR="00AA6F57" w:rsidRDefault="00AA6F57">
      <w:pPr>
        <w:pStyle w:val="BodyText"/>
        <w:rPr>
          <w:sz w:val="20"/>
        </w:rPr>
      </w:pPr>
    </w:p>
    <w:p w14:paraId="2739E668" w14:textId="77777777" w:rsidR="00AA6F57" w:rsidRDefault="00AA6F57">
      <w:pPr>
        <w:pStyle w:val="BodyText"/>
        <w:rPr>
          <w:sz w:val="20"/>
        </w:rPr>
      </w:pPr>
    </w:p>
    <w:p w14:paraId="7348F1A1" w14:textId="77777777" w:rsidR="00AA6F57" w:rsidRDefault="00AA6F57">
      <w:pPr>
        <w:pStyle w:val="BodyText"/>
        <w:rPr>
          <w:sz w:val="20"/>
        </w:rPr>
      </w:pPr>
    </w:p>
    <w:p w14:paraId="506AA320" w14:textId="77777777" w:rsidR="00AA6F57" w:rsidRDefault="00000000">
      <w:pPr>
        <w:pStyle w:val="BodyText"/>
        <w:spacing w:before="2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573B4CD" wp14:editId="22EC0599">
                <wp:simplePos x="0" y="0"/>
                <wp:positionH relativeFrom="page">
                  <wp:posOffset>5831840</wp:posOffset>
                </wp:positionH>
                <wp:positionV relativeFrom="paragraph">
                  <wp:posOffset>316404</wp:posOffset>
                </wp:positionV>
                <wp:extent cx="36004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>
                              <a:moveTo>
                                <a:pt x="0" y="0"/>
                              </a:moveTo>
                              <a:lnTo>
                                <a:pt x="360045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4D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B90E2" id="Graphic 48" o:spid="_x0000_s1026" style="position:absolute;margin-left:459.2pt;margin-top:24.9pt;width:28.3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" path="m,l360045,e" filled="f" strokecolor="#004d49" strokeweight=".4pt">
                <v:path arrowok="t"/>
                <w10:wrap type="topAndBottom" anchorx="page"/>
              </v:shape>
            </w:pict>
          </mc:Fallback>
        </mc:AlternateContent>
      </w:r>
    </w:p>
    <w:p w14:paraId="2600E35C" w14:textId="77777777" w:rsidR="00AA6F57" w:rsidRDefault="00AA6F57">
      <w:pPr>
        <w:rPr>
          <w:sz w:val="20"/>
        </w:rPr>
        <w:sectPr w:rsidR="00AA6F57">
          <w:pgSz w:w="11910" w:h="16840"/>
          <w:pgMar w:top="1040" w:right="740" w:bottom="280" w:left="620" w:header="720" w:footer="720" w:gutter="0"/>
          <w:cols w:space="720"/>
        </w:sectPr>
      </w:pPr>
    </w:p>
    <w:p w14:paraId="0B1F0702" w14:textId="77777777" w:rsidR="00AA6F57" w:rsidRDefault="00000000">
      <w:pPr>
        <w:pStyle w:val="Heading1"/>
      </w:pPr>
      <w:r>
        <w:rPr>
          <w:color w:val="004D49"/>
          <w:spacing w:val="-5"/>
        </w:rPr>
        <w:lastRenderedPageBreak/>
        <w:t>Appendix</w:t>
      </w:r>
      <w:r>
        <w:rPr>
          <w:color w:val="004D49"/>
          <w:spacing w:val="-8"/>
        </w:rPr>
        <w:t xml:space="preserve"> </w:t>
      </w:r>
      <w:r>
        <w:rPr>
          <w:color w:val="004D49"/>
          <w:spacing w:val="-10"/>
        </w:rPr>
        <w:t>D</w:t>
      </w:r>
    </w:p>
    <w:p w14:paraId="405C8F40" w14:textId="77777777" w:rsidR="00AA6F57" w:rsidRDefault="00000000">
      <w:pPr>
        <w:pStyle w:val="Heading2"/>
      </w:pPr>
      <w:r>
        <w:rPr>
          <w:color w:val="004D49"/>
          <w:spacing w:val="-4"/>
        </w:rPr>
        <w:t>Guide</w:t>
      </w:r>
      <w:r>
        <w:rPr>
          <w:color w:val="004D49"/>
          <w:spacing w:val="-17"/>
        </w:rPr>
        <w:t xml:space="preserve"> </w:t>
      </w:r>
      <w:r>
        <w:rPr>
          <w:color w:val="004D49"/>
          <w:spacing w:val="-4"/>
        </w:rPr>
        <w:t>to</w:t>
      </w:r>
      <w:r>
        <w:rPr>
          <w:color w:val="004D49"/>
          <w:spacing w:val="-8"/>
        </w:rPr>
        <w:t xml:space="preserve"> </w:t>
      </w:r>
      <w:r>
        <w:rPr>
          <w:color w:val="004D49"/>
          <w:spacing w:val="-4"/>
        </w:rPr>
        <w:t>Providing</w:t>
      </w:r>
      <w:r>
        <w:rPr>
          <w:color w:val="004D49"/>
          <w:spacing w:val="-16"/>
        </w:rPr>
        <w:t xml:space="preserve"> </w:t>
      </w:r>
      <w:r>
        <w:rPr>
          <w:color w:val="004D49"/>
          <w:spacing w:val="-4"/>
        </w:rPr>
        <w:t>Bullying</w:t>
      </w:r>
      <w:r>
        <w:rPr>
          <w:color w:val="004D49"/>
          <w:spacing w:val="-12"/>
        </w:rPr>
        <w:t xml:space="preserve"> </w:t>
      </w:r>
      <w:proofErr w:type="spellStart"/>
      <w:r>
        <w:rPr>
          <w:color w:val="004D49"/>
          <w:spacing w:val="-4"/>
        </w:rPr>
        <w:t>Behaviour</w:t>
      </w:r>
      <w:proofErr w:type="spellEnd"/>
      <w:r>
        <w:rPr>
          <w:color w:val="004D49"/>
          <w:spacing w:val="-16"/>
        </w:rPr>
        <w:t xml:space="preserve"> </w:t>
      </w:r>
      <w:r>
        <w:rPr>
          <w:color w:val="004D49"/>
          <w:spacing w:val="-4"/>
        </w:rPr>
        <w:t>Update</w:t>
      </w:r>
    </w:p>
    <w:p w14:paraId="39F05494" w14:textId="77777777" w:rsidR="00AA6F57" w:rsidRDefault="00AA6F57">
      <w:pPr>
        <w:pStyle w:val="BodyText"/>
        <w:spacing w:before="5"/>
        <w:rPr>
          <w:sz w:val="36"/>
        </w:rPr>
      </w:pPr>
    </w:p>
    <w:p w14:paraId="53E992CC" w14:textId="77777777" w:rsidR="00AA6F57" w:rsidRDefault="00000000">
      <w:pPr>
        <w:pStyle w:val="Heading4"/>
        <w:spacing w:line="216" w:lineRule="auto"/>
        <w:ind w:left="400" w:right="1709"/>
      </w:pPr>
      <w:r>
        <w:rPr>
          <w:color w:val="004D49"/>
          <w:w w:val="90"/>
        </w:rPr>
        <w:t xml:space="preserve">Guide to providing Bullying </w:t>
      </w:r>
      <w:proofErr w:type="spellStart"/>
      <w:r>
        <w:rPr>
          <w:color w:val="004D49"/>
          <w:w w:val="90"/>
        </w:rPr>
        <w:t>Behaviour</w:t>
      </w:r>
      <w:proofErr w:type="spellEnd"/>
      <w:r>
        <w:rPr>
          <w:color w:val="004D49"/>
          <w:w w:val="90"/>
        </w:rPr>
        <w:t xml:space="preserve"> Update for </w:t>
      </w:r>
      <w:proofErr w:type="gramStart"/>
      <w:r>
        <w:rPr>
          <w:color w:val="004D49"/>
          <w:w w:val="90"/>
        </w:rPr>
        <w:t>board</w:t>
      </w:r>
      <w:proofErr w:type="gramEnd"/>
      <w:r>
        <w:rPr>
          <w:color w:val="004D49"/>
          <w:w w:val="90"/>
        </w:rPr>
        <w:t xml:space="preserve"> of management </w:t>
      </w:r>
      <w:r>
        <w:rPr>
          <w:color w:val="004D49"/>
        </w:rPr>
        <w:t>meeting of</w:t>
      </w:r>
    </w:p>
    <w:p w14:paraId="42B17E91" w14:textId="77777777" w:rsidR="00AA6F57" w:rsidRDefault="00AA6F57">
      <w:pPr>
        <w:pStyle w:val="BodyText"/>
        <w:spacing w:before="243"/>
        <w:rPr>
          <w:rFonts w:ascii="Arial"/>
          <w:b/>
          <w:sz w:val="26"/>
        </w:rPr>
      </w:pPr>
    </w:p>
    <w:p w14:paraId="2E514E14" w14:textId="77777777" w:rsidR="00AA6F57" w:rsidRDefault="00000000">
      <w:pPr>
        <w:pStyle w:val="BodyText"/>
        <w:spacing w:line="266" w:lineRule="auto"/>
        <w:ind w:left="400" w:right="1573"/>
        <w:jc w:val="both"/>
      </w:pPr>
      <w:r>
        <w:rPr>
          <w:color w:val="221F1F"/>
        </w:rPr>
        <w:t>Having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reviewed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 details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incidents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bullying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10"/>
        </w:rPr>
        <w:t xml:space="preserve"> </w:t>
      </w:r>
      <w:r>
        <w:rPr>
          <w:color w:val="221F1F"/>
        </w:rPr>
        <w:t>that have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been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reported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 xml:space="preserve">since </w:t>
      </w:r>
      <w:r>
        <w:rPr>
          <w:color w:val="221F1F"/>
          <w:spacing w:val="-2"/>
        </w:rPr>
        <w:t>the previous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board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management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meeting,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the principal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must provide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the following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 xml:space="preserve">information </w:t>
      </w:r>
      <w:r>
        <w:rPr>
          <w:color w:val="221F1F"/>
        </w:rPr>
        <w:t>at each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ordinary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meeting 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 board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 management:</w:t>
      </w:r>
    </w:p>
    <w:p w14:paraId="002D2119" w14:textId="77777777" w:rsidR="00AA6F57" w:rsidRDefault="00AA6F57">
      <w:pPr>
        <w:pStyle w:val="BodyText"/>
        <w:spacing w:before="10"/>
        <w:rPr>
          <w:sz w:val="16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1678"/>
      </w:tblGrid>
      <w:tr w:rsidR="00AA6F57" w14:paraId="525EB798" w14:textId="77777777">
        <w:trPr>
          <w:trHeight w:val="840"/>
        </w:trPr>
        <w:tc>
          <w:tcPr>
            <w:tcW w:w="6911" w:type="dxa"/>
            <w:tcBorders>
              <w:left w:val="single" w:sz="18" w:space="0" w:color="004D49"/>
              <w:bottom w:val="single" w:sz="2" w:space="0" w:color="004D49"/>
              <w:right w:val="single" w:sz="2" w:space="0" w:color="004D49"/>
            </w:tcBorders>
          </w:tcPr>
          <w:p w14:paraId="5E5B68AA" w14:textId="77777777" w:rsidR="00AA6F57" w:rsidRDefault="00000000">
            <w:pPr>
              <w:pStyle w:val="TableParagraph"/>
              <w:spacing w:before="60" w:line="264" w:lineRule="auto"/>
              <w:ind w:left="92" w:right="176"/>
            </w:pPr>
            <w:r>
              <w:rPr>
                <w:color w:val="221F1F"/>
              </w:rPr>
              <w:t>Total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number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new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incidents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bullying</w:t>
            </w:r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behaviour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reported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since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last board of management meeting.</w:t>
            </w:r>
          </w:p>
        </w:tc>
        <w:tc>
          <w:tcPr>
            <w:tcW w:w="1678" w:type="dxa"/>
            <w:tcBorders>
              <w:left w:val="single" w:sz="2" w:space="0" w:color="004D49"/>
              <w:bottom w:val="single" w:sz="2" w:space="0" w:color="004D49"/>
            </w:tcBorders>
          </w:tcPr>
          <w:p w14:paraId="73CB1E85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6F57" w14:paraId="62E3C5D2" w14:textId="77777777">
        <w:trPr>
          <w:trHeight w:val="845"/>
        </w:trPr>
        <w:tc>
          <w:tcPr>
            <w:tcW w:w="6911" w:type="dxa"/>
            <w:tcBorders>
              <w:top w:val="single" w:sz="2" w:space="0" w:color="004D49"/>
              <w:left w:val="single" w:sz="18" w:space="0" w:color="004D49"/>
              <w:bottom w:val="single" w:sz="2" w:space="0" w:color="004D49"/>
              <w:right w:val="single" w:sz="2" w:space="0" w:color="004D49"/>
            </w:tcBorders>
          </w:tcPr>
          <w:p w14:paraId="16B635FC" w14:textId="77777777" w:rsidR="00AA6F57" w:rsidRDefault="00000000">
            <w:pPr>
              <w:pStyle w:val="TableParagraph"/>
              <w:spacing w:before="40"/>
              <w:ind w:left="92"/>
            </w:pPr>
            <w:proofErr w:type="gramStart"/>
            <w:r>
              <w:rPr>
                <w:color w:val="221F1F"/>
                <w:spacing w:val="-2"/>
              </w:rPr>
              <w:t>Total</w:t>
            </w:r>
            <w:proofErr w:type="gramEnd"/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-2"/>
              </w:rPr>
              <w:t>number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  <w:spacing w:val="-2"/>
              </w:rPr>
              <w:t>of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incidents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  <w:spacing w:val="-2"/>
              </w:rPr>
              <w:t>of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2"/>
              </w:rPr>
              <w:t>bullying</w:t>
            </w:r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behaviour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proofErr w:type="gramStart"/>
            <w:r>
              <w:rPr>
                <w:color w:val="221F1F"/>
                <w:spacing w:val="-2"/>
              </w:rPr>
              <w:t>currently</w:t>
            </w:r>
            <w:proofErr w:type="gramEnd"/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2"/>
              </w:rPr>
              <w:t>ongoing.</w:t>
            </w:r>
          </w:p>
        </w:tc>
        <w:tc>
          <w:tcPr>
            <w:tcW w:w="1678" w:type="dxa"/>
            <w:tcBorders>
              <w:top w:val="single" w:sz="2" w:space="0" w:color="004D49"/>
              <w:left w:val="single" w:sz="2" w:space="0" w:color="004D49"/>
              <w:bottom w:val="single" w:sz="2" w:space="0" w:color="004D49"/>
            </w:tcBorders>
          </w:tcPr>
          <w:p w14:paraId="6741D05F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6F57" w14:paraId="5BF76085" w14:textId="77777777">
        <w:trPr>
          <w:trHeight w:val="822"/>
        </w:trPr>
        <w:tc>
          <w:tcPr>
            <w:tcW w:w="6911" w:type="dxa"/>
            <w:tcBorders>
              <w:top w:val="single" w:sz="2" w:space="0" w:color="004D49"/>
              <w:left w:val="single" w:sz="18" w:space="0" w:color="004D49"/>
              <w:bottom w:val="single" w:sz="18" w:space="0" w:color="004D49"/>
              <w:right w:val="single" w:sz="2" w:space="0" w:color="004D49"/>
            </w:tcBorders>
          </w:tcPr>
          <w:p w14:paraId="5728E60D" w14:textId="77777777" w:rsidR="00AA6F57" w:rsidRDefault="00000000">
            <w:pPr>
              <w:pStyle w:val="TableParagraph"/>
              <w:spacing w:before="45" w:line="264" w:lineRule="auto"/>
              <w:ind w:left="92" w:right="176"/>
            </w:pPr>
            <w:r>
              <w:rPr>
                <w:color w:val="221F1F"/>
                <w:spacing w:val="-2"/>
              </w:rPr>
              <w:t>Total number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  <w:spacing w:val="-2"/>
              </w:rPr>
              <w:t>of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2"/>
              </w:rPr>
              <w:t>incidents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of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2"/>
              </w:rPr>
              <w:t>bullying</w:t>
            </w:r>
            <w:r>
              <w:rPr>
                <w:color w:val="221F1F"/>
                <w:spacing w:val="-6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behaviour</w:t>
            </w:r>
            <w:proofErr w:type="spellEnd"/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  <w:spacing w:val="-2"/>
              </w:rPr>
              <w:t>reported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since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  <w:spacing w:val="-2"/>
              </w:rPr>
              <w:t xml:space="preserve">the </w:t>
            </w:r>
            <w:r>
              <w:rPr>
                <w:color w:val="221F1F"/>
              </w:rPr>
              <w:t>beginning of this school year.</w:t>
            </w:r>
          </w:p>
        </w:tc>
        <w:tc>
          <w:tcPr>
            <w:tcW w:w="1678" w:type="dxa"/>
            <w:tcBorders>
              <w:top w:val="single" w:sz="2" w:space="0" w:color="004D49"/>
              <w:left w:val="single" w:sz="2" w:space="0" w:color="004D49"/>
              <w:bottom w:val="single" w:sz="18" w:space="0" w:color="004D49"/>
            </w:tcBorders>
          </w:tcPr>
          <w:p w14:paraId="570E559E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C3EAB27" w14:textId="77777777" w:rsidR="00AA6F57" w:rsidRDefault="00AA6F57">
      <w:pPr>
        <w:pStyle w:val="BodyText"/>
        <w:spacing w:before="110"/>
      </w:pPr>
    </w:p>
    <w:p w14:paraId="4B38D308" w14:textId="77777777" w:rsidR="00AA6F57" w:rsidRDefault="00000000">
      <w:pPr>
        <w:pStyle w:val="BodyText"/>
        <w:spacing w:line="264" w:lineRule="auto"/>
        <w:ind w:left="400" w:right="1709"/>
      </w:pPr>
      <w:r>
        <w:rPr>
          <w:color w:val="221F1F"/>
          <w:spacing w:val="-2"/>
        </w:rPr>
        <w:t>Where incidents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 xml:space="preserve">bullying </w:t>
      </w:r>
      <w:proofErr w:type="spellStart"/>
      <w:r>
        <w:rPr>
          <w:color w:val="221F1F"/>
          <w:spacing w:val="-2"/>
        </w:rPr>
        <w:t>behaviour</w:t>
      </w:r>
      <w:proofErr w:type="spellEnd"/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have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been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reported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since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the last meeting,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the update must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include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verbal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report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which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should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include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2"/>
        </w:rPr>
        <w:t>following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information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where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relevant:</w:t>
      </w:r>
    </w:p>
    <w:p w14:paraId="5E04A7E8" w14:textId="77777777" w:rsidR="00AA6F57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before="120" w:line="259" w:lineRule="auto"/>
        <w:ind w:right="2612"/>
      </w:pP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trends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patterns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identified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such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bullying</w:t>
      </w:r>
      <w:r>
        <w:rPr>
          <w:color w:val="221F1F"/>
          <w:spacing w:val="-12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>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type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of bullying</w:t>
      </w:r>
      <w:r>
        <w:rPr>
          <w:color w:val="221F1F"/>
          <w:spacing w:val="-9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13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known,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location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bullying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>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when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occurred</w:t>
      </w:r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etc</w:t>
      </w:r>
      <w:proofErr w:type="spellEnd"/>
    </w:p>
    <w:p w14:paraId="73AA4C7D" w14:textId="77777777" w:rsidR="00AA6F57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before="120"/>
      </w:pPr>
      <w:r>
        <w:rPr>
          <w:color w:val="221F1F"/>
          <w:spacing w:val="-2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strategies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used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address</w:t>
      </w:r>
      <w:r>
        <w:rPr>
          <w:color w:val="221F1F"/>
          <w:spacing w:val="-10"/>
        </w:rPr>
        <w:t xml:space="preserve"> </w:t>
      </w:r>
      <w:proofErr w:type="gramStart"/>
      <w:r>
        <w:rPr>
          <w:color w:val="221F1F"/>
          <w:spacing w:val="-2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bullying</w:t>
      </w:r>
      <w:proofErr w:type="gram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2"/>
        </w:rPr>
        <w:t>behaviour</w:t>
      </w:r>
      <w:proofErr w:type="spellEnd"/>
    </w:p>
    <w:p w14:paraId="6745561D" w14:textId="77777777" w:rsidR="00AA6F57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before="142"/>
      </w:pPr>
      <w:r>
        <w:rPr>
          <w:color w:val="221F1F"/>
          <w:spacing w:val="-4"/>
        </w:rPr>
        <w:t>any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wider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strategies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4"/>
        </w:rPr>
        <w:t>prevent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4"/>
        </w:rPr>
        <w:t>address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4"/>
        </w:rPr>
        <w:t>bullying</w:t>
      </w:r>
      <w:r>
        <w:rPr>
          <w:color w:val="221F1F"/>
          <w:spacing w:val="5"/>
        </w:rPr>
        <w:t xml:space="preserve"> </w:t>
      </w:r>
      <w:proofErr w:type="spellStart"/>
      <w:r>
        <w:rPr>
          <w:color w:val="221F1F"/>
          <w:spacing w:val="-4"/>
        </w:rPr>
        <w:t>behaviour</w:t>
      </w:r>
      <w:proofErr w:type="spellEnd"/>
    </w:p>
    <w:p w14:paraId="6A05765E" w14:textId="77777777" w:rsidR="00AA6F57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before="141" w:line="264" w:lineRule="auto"/>
        <w:ind w:right="1674"/>
      </w:pPr>
      <w:r>
        <w:rPr>
          <w:color w:val="221F1F"/>
          <w:spacing w:val="-2"/>
        </w:rPr>
        <w:t>if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any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serious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incidents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bullying</w:t>
      </w:r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  <w:spacing w:val="-2"/>
        </w:rPr>
        <w:t>behaviour</w:t>
      </w:r>
      <w:proofErr w:type="spellEnd"/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have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occurred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which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have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had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serious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 xml:space="preserve">adverse </w:t>
      </w:r>
      <w:r>
        <w:rPr>
          <w:color w:val="221F1F"/>
        </w:rPr>
        <w:t>impact on a student</w:t>
      </w:r>
    </w:p>
    <w:p w14:paraId="6E9ADA33" w14:textId="77777777" w:rsidR="00AA6F57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before="114" w:line="264" w:lineRule="auto"/>
        <w:ind w:right="2757"/>
      </w:pPr>
      <w:r>
        <w:rPr>
          <w:color w:val="221F1F"/>
        </w:rPr>
        <w:t>if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parent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informed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student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left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because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 xml:space="preserve">of reported bullying </w:t>
      </w:r>
      <w:proofErr w:type="spellStart"/>
      <w:r>
        <w:rPr>
          <w:color w:val="221F1F"/>
        </w:rPr>
        <w:t>behaviour</w:t>
      </w:r>
      <w:proofErr w:type="spellEnd"/>
    </w:p>
    <w:p w14:paraId="45B1BF80" w14:textId="77777777" w:rsidR="00AA6F57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before="115"/>
      </w:pPr>
      <w:r>
        <w:rPr>
          <w:color w:val="221F1F"/>
        </w:rPr>
        <w:t>if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additional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support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needed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board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management</w:t>
      </w:r>
    </w:p>
    <w:p w14:paraId="4F0C7DC5" w14:textId="77777777" w:rsidR="00AA6F57" w:rsidRDefault="00000000">
      <w:pPr>
        <w:pStyle w:val="ListParagraph"/>
        <w:numPr>
          <w:ilvl w:val="0"/>
          <w:numId w:val="2"/>
        </w:numPr>
        <w:tabs>
          <w:tab w:val="left" w:pos="795"/>
        </w:tabs>
        <w:spacing w:before="141"/>
      </w:pPr>
      <w:r>
        <w:rPr>
          <w:color w:val="221F1F"/>
          <w:spacing w:val="-2"/>
        </w:rPr>
        <w:t>if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school’s</w:t>
      </w:r>
      <w:r>
        <w:rPr>
          <w:color w:val="221F1F"/>
          <w:spacing w:val="-11"/>
        </w:rPr>
        <w:t xml:space="preserve"> </w:t>
      </w:r>
      <w:proofErr w:type="spellStart"/>
      <w:r>
        <w:rPr>
          <w:color w:val="221F1F"/>
          <w:spacing w:val="-2"/>
        </w:rPr>
        <w:t>Bí</w:t>
      </w:r>
      <w:proofErr w:type="spellEnd"/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  <w:spacing w:val="-2"/>
        </w:rPr>
        <w:t>Cineálta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policy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requires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urgent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review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advance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annual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review</w:t>
      </w:r>
    </w:p>
    <w:p w14:paraId="2D41DA77" w14:textId="77777777" w:rsidR="00AA6F57" w:rsidRDefault="00AA6F57">
      <w:pPr>
        <w:pStyle w:val="BodyText"/>
        <w:spacing w:before="3"/>
      </w:pPr>
    </w:p>
    <w:p w14:paraId="5266D049" w14:textId="77777777" w:rsidR="00AA6F57" w:rsidRDefault="00000000">
      <w:pPr>
        <w:pStyle w:val="BodyText"/>
        <w:spacing w:line="268" w:lineRule="auto"/>
        <w:ind w:left="400" w:right="1709"/>
        <w:rPr>
          <w:rFonts w:ascii="Arial"/>
        </w:rPr>
      </w:pPr>
      <w:r>
        <w:rPr>
          <w:color w:val="221F1F"/>
        </w:rPr>
        <w:t>This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update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should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include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personal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could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identify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 students involved</w:t>
      </w:r>
      <w:r>
        <w:rPr>
          <w:rFonts w:ascii="Arial"/>
          <w:color w:val="221F1F"/>
        </w:rPr>
        <w:t>.</w:t>
      </w:r>
    </w:p>
    <w:p w14:paraId="4D515E2E" w14:textId="77777777" w:rsidR="00AA6F57" w:rsidRDefault="00AA6F57">
      <w:pPr>
        <w:pStyle w:val="BodyText"/>
        <w:rPr>
          <w:rFonts w:ascii="Arial"/>
          <w:sz w:val="20"/>
        </w:rPr>
      </w:pPr>
    </w:p>
    <w:p w14:paraId="4596E680" w14:textId="77777777" w:rsidR="00AA6F57" w:rsidRDefault="00AA6F57">
      <w:pPr>
        <w:pStyle w:val="BodyText"/>
        <w:rPr>
          <w:rFonts w:ascii="Arial"/>
          <w:sz w:val="20"/>
        </w:rPr>
      </w:pPr>
    </w:p>
    <w:p w14:paraId="49158388" w14:textId="77777777" w:rsidR="00AA6F57" w:rsidRDefault="00AA6F57">
      <w:pPr>
        <w:pStyle w:val="BodyText"/>
        <w:rPr>
          <w:rFonts w:ascii="Arial"/>
          <w:sz w:val="20"/>
        </w:rPr>
      </w:pPr>
    </w:p>
    <w:p w14:paraId="5963D9BD" w14:textId="77777777" w:rsidR="00AA6F57" w:rsidRDefault="00AA6F57">
      <w:pPr>
        <w:pStyle w:val="BodyText"/>
        <w:rPr>
          <w:rFonts w:ascii="Arial"/>
          <w:sz w:val="20"/>
        </w:rPr>
      </w:pPr>
    </w:p>
    <w:p w14:paraId="66A4FFA0" w14:textId="77777777" w:rsidR="00AA6F57" w:rsidRDefault="00AA6F57">
      <w:pPr>
        <w:pStyle w:val="BodyText"/>
        <w:rPr>
          <w:rFonts w:ascii="Arial"/>
          <w:sz w:val="20"/>
        </w:rPr>
      </w:pPr>
    </w:p>
    <w:p w14:paraId="62EF8067" w14:textId="77777777" w:rsidR="00AA6F57" w:rsidRDefault="00AA6F57">
      <w:pPr>
        <w:pStyle w:val="BodyText"/>
        <w:rPr>
          <w:rFonts w:ascii="Arial"/>
          <w:sz w:val="20"/>
        </w:rPr>
      </w:pPr>
    </w:p>
    <w:p w14:paraId="191DE31C" w14:textId="77777777" w:rsidR="00AA6F57" w:rsidRDefault="00AA6F57">
      <w:pPr>
        <w:pStyle w:val="BodyText"/>
        <w:rPr>
          <w:rFonts w:ascii="Arial"/>
          <w:sz w:val="20"/>
        </w:rPr>
      </w:pPr>
    </w:p>
    <w:p w14:paraId="2A9E6E08" w14:textId="77777777" w:rsidR="00AA6F57" w:rsidRDefault="00AA6F57">
      <w:pPr>
        <w:pStyle w:val="BodyText"/>
        <w:rPr>
          <w:rFonts w:ascii="Arial"/>
          <w:sz w:val="20"/>
        </w:rPr>
      </w:pPr>
    </w:p>
    <w:p w14:paraId="1AEFFFFA" w14:textId="77777777" w:rsidR="00AA6F57" w:rsidRDefault="00AA6F57">
      <w:pPr>
        <w:pStyle w:val="BodyText"/>
        <w:rPr>
          <w:rFonts w:ascii="Arial"/>
          <w:sz w:val="20"/>
        </w:rPr>
      </w:pPr>
    </w:p>
    <w:p w14:paraId="043BCFD9" w14:textId="77777777" w:rsidR="00AA6F57" w:rsidRDefault="00AA6F57">
      <w:pPr>
        <w:pStyle w:val="BodyText"/>
        <w:rPr>
          <w:rFonts w:ascii="Arial"/>
          <w:sz w:val="20"/>
        </w:rPr>
      </w:pPr>
    </w:p>
    <w:p w14:paraId="05A169E3" w14:textId="77777777" w:rsidR="00AA6F57" w:rsidRDefault="00000000">
      <w:pPr>
        <w:pStyle w:val="BodyText"/>
        <w:spacing w:before="152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39F925A" wp14:editId="2BBE6362">
                <wp:simplePos x="0" y="0"/>
                <wp:positionH relativeFrom="page">
                  <wp:posOffset>5831840</wp:posOffset>
                </wp:positionH>
                <wp:positionV relativeFrom="paragraph">
                  <wp:posOffset>257915</wp:posOffset>
                </wp:positionV>
                <wp:extent cx="36004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>
                              <a:moveTo>
                                <a:pt x="0" y="0"/>
                              </a:moveTo>
                              <a:lnTo>
                                <a:pt x="360045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4D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EDCAA" id="Graphic 49" o:spid="_x0000_s1026" style="position:absolute;margin-left:459.2pt;margin-top:20.3pt;width:28.3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" path="m,l360045,e" filled="f" strokecolor="#004d49" strokeweight=".4pt">
                <v:path arrowok="t"/>
                <w10:wrap type="topAndBottom" anchorx="page"/>
              </v:shape>
            </w:pict>
          </mc:Fallback>
        </mc:AlternateContent>
      </w:r>
    </w:p>
    <w:p w14:paraId="1C67E9D5" w14:textId="77777777" w:rsidR="00AA6F57" w:rsidRDefault="00AA6F57">
      <w:pPr>
        <w:rPr>
          <w:rFonts w:ascii="Arial"/>
          <w:sz w:val="20"/>
        </w:rPr>
        <w:sectPr w:rsidR="00AA6F57">
          <w:pgSz w:w="11910" w:h="16840"/>
          <w:pgMar w:top="1040" w:right="740" w:bottom="280" w:left="620" w:header="720" w:footer="720" w:gutter="0"/>
          <w:cols w:space="720"/>
        </w:sectPr>
      </w:pPr>
    </w:p>
    <w:p w14:paraId="598244FA" w14:textId="77777777" w:rsidR="00AA6F57" w:rsidRDefault="00000000">
      <w:pPr>
        <w:spacing w:before="81"/>
        <w:ind w:left="400"/>
        <w:jc w:val="both"/>
        <w:rPr>
          <w:b/>
          <w:sz w:val="32"/>
        </w:rPr>
      </w:pPr>
      <w:r>
        <w:rPr>
          <w:b/>
          <w:color w:val="30849B"/>
          <w:sz w:val="32"/>
        </w:rPr>
        <w:lastRenderedPageBreak/>
        <w:t>Appendix</w:t>
      </w:r>
      <w:r>
        <w:rPr>
          <w:b/>
          <w:color w:val="30849B"/>
          <w:spacing w:val="-8"/>
          <w:sz w:val="32"/>
        </w:rPr>
        <w:t xml:space="preserve"> </w:t>
      </w:r>
      <w:r>
        <w:rPr>
          <w:b/>
          <w:color w:val="30849B"/>
          <w:sz w:val="32"/>
        </w:rPr>
        <w:t>E</w:t>
      </w:r>
      <w:r>
        <w:rPr>
          <w:b/>
          <w:color w:val="30849B"/>
          <w:spacing w:val="-1"/>
          <w:sz w:val="32"/>
        </w:rPr>
        <w:t xml:space="preserve"> </w:t>
      </w:r>
      <w:r>
        <w:rPr>
          <w:b/>
          <w:color w:val="30849B"/>
          <w:sz w:val="32"/>
        </w:rPr>
        <w:t>Review</w:t>
      </w:r>
      <w:r>
        <w:rPr>
          <w:b/>
          <w:color w:val="30849B"/>
          <w:spacing w:val="-4"/>
          <w:sz w:val="32"/>
        </w:rPr>
        <w:t xml:space="preserve"> </w:t>
      </w:r>
      <w:r>
        <w:rPr>
          <w:b/>
          <w:color w:val="30849B"/>
          <w:sz w:val="32"/>
        </w:rPr>
        <w:t>of</w:t>
      </w:r>
      <w:r>
        <w:rPr>
          <w:b/>
          <w:color w:val="30849B"/>
          <w:spacing w:val="-2"/>
          <w:sz w:val="32"/>
        </w:rPr>
        <w:t xml:space="preserve"> </w:t>
      </w:r>
      <w:r>
        <w:rPr>
          <w:b/>
          <w:color w:val="30849B"/>
          <w:sz w:val="32"/>
        </w:rPr>
        <w:t>the</w:t>
      </w:r>
      <w:r>
        <w:rPr>
          <w:b/>
          <w:color w:val="30849B"/>
          <w:spacing w:val="-6"/>
          <w:sz w:val="32"/>
        </w:rPr>
        <w:t xml:space="preserve"> </w:t>
      </w:r>
      <w:proofErr w:type="spellStart"/>
      <w:r>
        <w:rPr>
          <w:b/>
          <w:color w:val="30849B"/>
          <w:sz w:val="32"/>
        </w:rPr>
        <w:t>Bí</w:t>
      </w:r>
      <w:proofErr w:type="spellEnd"/>
      <w:r>
        <w:rPr>
          <w:b/>
          <w:color w:val="30849B"/>
          <w:spacing w:val="-4"/>
          <w:sz w:val="32"/>
        </w:rPr>
        <w:t xml:space="preserve"> </w:t>
      </w:r>
      <w:proofErr w:type="spellStart"/>
      <w:r>
        <w:rPr>
          <w:b/>
          <w:color w:val="30849B"/>
          <w:sz w:val="32"/>
        </w:rPr>
        <w:t>Cineálta</w:t>
      </w:r>
      <w:proofErr w:type="spellEnd"/>
      <w:r>
        <w:rPr>
          <w:b/>
          <w:color w:val="30849B"/>
          <w:spacing w:val="-3"/>
          <w:sz w:val="32"/>
        </w:rPr>
        <w:t xml:space="preserve"> </w:t>
      </w:r>
      <w:r>
        <w:rPr>
          <w:b/>
          <w:color w:val="30849B"/>
          <w:spacing w:val="-2"/>
          <w:sz w:val="32"/>
        </w:rPr>
        <w:t>Policy</w:t>
      </w:r>
    </w:p>
    <w:p w14:paraId="759D184A" w14:textId="77777777" w:rsidR="00AA6F57" w:rsidRDefault="00000000">
      <w:pPr>
        <w:pStyle w:val="BodyText"/>
        <w:spacing w:before="189" w:line="259" w:lineRule="auto"/>
        <w:ind w:left="400" w:right="306"/>
        <w:jc w:val="both"/>
      </w:pP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Board)</w:t>
      </w:r>
      <w:r>
        <w:rPr>
          <w:spacing w:val="-4"/>
        </w:rPr>
        <w:t xml:space="preserve"> </w:t>
      </w:r>
      <w:r>
        <w:t>must undertake</w:t>
      </w:r>
      <w:r>
        <w:rPr>
          <w:spacing w:val="-1"/>
        </w:rPr>
        <w:t xml:space="preserve"> </w:t>
      </w:r>
      <w:r>
        <w:t>an annual</w:t>
      </w:r>
      <w:r>
        <w:rPr>
          <w:spacing w:val="-2"/>
        </w:rPr>
        <w:t xml:space="preserve"> </w:t>
      </w:r>
      <w:r>
        <w:t>(calendar)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3"/>
        </w:rPr>
        <w:t xml:space="preserve"> </w:t>
      </w:r>
      <w:proofErr w:type="spellStart"/>
      <w:r>
        <w:t>Bí</w:t>
      </w:r>
      <w:proofErr w:type="spellEnd"/>
      <w:r>
        <w:rPr>
          <w:spacing w:val="-1"/>
        </w:rPr>
        <w:t xml:space="preserve"> </w:t>
      </w:r>
      <w:proofErr w:type="spellStart"/>
      <w:r>
        <w:t>Cineálta</w:t>
      </w:r>
      <w:proofErr w:type="spellEnd"/>
      <w:r>
        <w:t xml:space="preserve"> policy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community.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 must be completed.</w:t>
      </w:r>
    </w:p>
    <w:p w14:paraId="26B9B72F" w14:textId="77777777" w:rsidR="00AA6F57" w:rsidRDefault="00000000">
      <w:pPr>
        <w:spacing w:before="160"/>
        <w:ind w:right="7871"/>
        <w:jc w:val="right"/>
        <w:rPr>
          <w:b/>
        </w:rPr>
      </w:pPr>
      <w:proofErr w:type="spellStart"/>
      <w:r>
        <w:rPr>
          <w:b/>
        </w:rPr>
        <w:t>Bí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Cineálta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Policy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Review</w:t>
      </w:r>
    </w:p>
    <w:p w14:paraId="3DB559EB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</w:tabs>
        <w:spacing w:before="182"/>
        <w:ind w:left="1119" w:hanging="359"/>
      </w:pPr>
      <w:r>
        <w:t>When</w:t>
      </w:r>
      <w:r>
        <w:rPr>
          <w:spacing w:val="-7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proofErr w:type="spellStart"/>
      <w:r>
        <w:t>Bí</w:t>
      </w:r>
      <w:proofErr w:type="spellEnd"/>
      <w:r>
        <w:rPr>
          <w:spacing w:val="-4"/>
        </w:rPr>
        <w:t xml:space="preserve"> </w:t>
      </w:r>
      <w:proofErr w:type="spellStart"/>
      <w:r>
        <w:t>Cineálta</w:t>
      </w:r>
      <w:proofErr w:type="spellEnd"/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in</w:t>
      </w:r>
    </w:p>
    <w:p w14:paraId="71477006" w14:textId="77777777" w:rsidR="00AA6F57" w:rsidRDefault="00000000">
      <w:pPr>
        <w:spacing w:before="21" w:line="259" w:lineRule="auto"/>
        <w:ind w:left="1121" w:right="119"/>
        <w:rPr>
          <w:i/>
        </w:rPr>
      </w:pP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rPr>
          <w:i/>
        </w:rPr>
        <w:t>Bí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Cineálta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Procedures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Primary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Post-Primary</w:t>
      </w:r>
      <w:r>
        <w:rPr>
          <w:i/>
          <w:spacing w:val="-4"/>
        </w:rPr>
        <w:t xml:space="preserve"> </w:t>
      </w:r>
      <w:r>
        <w:rPr>
          <w:i/>
        </w:rPr>
        <w:t>Schools</w:t>
      </w:r>
      <w:r>
        <w:t>?</w:t>
      </w:r>
      <w:r>
        <w:rPr>
          <w:spacing w:val="-6"/>
        </w:rPr>
        <w:t xml:space="preserve"> </w:t>
      </w:r>
      <w:r>
        <w:rPr>
          <w:i/>
        </w:rPr>
        <w:t>Insert</w:t>
      </w:r>
      <w:r>
        <w:rPr>
          <w:i/>
          <w:spacing w:val="-4"/>
        </w:rPr>
        <w:t xml:space="preserve"> </w:t>
      </w:r>
      <w:r>
        <w:rPr>
          <w:i/>
        </w:rPr>
        <w:t>date</w:t>
      </w:r>
      <w:r>
        <w:rPr>
          <w:i/>
          <w:spacing w:val="-4"/>
        </w:rPr>
        <w:t xml:space="preserve"> </w:t>
      </w:r>
      <w:r>
        <w:rPr>
          <w:i/>
        </w:rPr>
        <w:t>when</w:t>
      </w:r>
      <w:r>
        <w:rPr>
          <w:i/>
          <w:spacing w:val="-8"/>
        </w:rPr>
        <w:t xml:space="preserve"> </w:t>
      </w:r>
      <w:r>
        <w:rPr>
          <w:i/>
        </w:rPr>
        <w:t xml:space="preserve">the </w:t>
      </w:r>
      <w:proofErr w:type="spellStart"/>
      <w:r>
        <w:rPr>
          <w:i/>
        </w:rPr>
        <w:t>Bí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Cineálta</w:t>
      </w:r>
      <w:proofErr w:type="spellEnd"/>
      <w:r>
        <w:rPr>
          <w:i/>
        </w:rPr>
        <w:t xml:space="preserve"> policy was last adopted by the school.</w:t>
      </w:r>
    </w:p>
    <w:p w14:paraId="5CA18659" w14:textId="77777777" w:rsidR="00AA6F57" w:rsidRDefault="00000000">
      <w:pPr>
        <w:pStyle w:val="BodyText"/>
        <w:tabs>
          <w:tab w:val="left" w:pos="489"/>
          <w:tab w:val="left" w:pos="844"/>
        </w:tabs>
        <w:spacing w:before="161"/>
        <w:ind w:right="7951"/>
        <w:jc w:val="right"/>
      </w:pPr>
      <w:r>
        <w:rPr>
          <w:rFonts w:ascii="Times New Roman"/>
          <w:u w:val="single"/>
        </w:rPr>
        <w:tab/>
      </w:r>
      <w:proofErr w:type="gramStart"/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/</w:t>
      </w:r>
      <w:proofErr w:type="gramEnd"/>
      <w:r>
        <w:t>2025</w:t>
      </w:r>
    </w:p>
    <w:p w14:paraId="3BABDB06" w14:textId="77777777" w:rsidR="00AA6F57" w:rsidRDefault="00AA6F57">
      <w:pPr>
        <w:pStyle w:val="BodyText"/>
      </w:pPr>
    </w:p>
    <w:p w14:paraId="4AFE5516" w14:textId="77777777" w:rsidR="00AA6F57" w:rsidRDefault="00AA6F57">
      <w:pPr>
        <w:pStyle w:val="BodyText"/>
        <w:spacing w:before="94"/>
      </w:pPr>
    </w:p>
    <w:p w14:paraId="1A131A04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</w:tabs>
        <w:ind w:left="1119" w:hanging="359"/>
      </w:pPr>
      <w:r>
        <w:t>Where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friendly</w:t>
      </w:r>
      <w:r>
        <w:rPr>
          <w:spacing w:val="-3"/>
        </w:rPr>
        <w:t xml:space="preserve"> </w:t>
      </w:r>
      <w:proofErr w:type="spellStart"/>
      <w:r>
        <w:t>Bí</w:t>
      </w:r>
      <w:proofErr w:type="spellEnd"/>
      <w:r>
        <w:rPr>
          <w:spacing w:val="-2"/>
        </w:rPr>
        <w:t xml:space="preserve"> </w:t>
      </w:r>
      <w:proofErr w:type="spellStart"/>
      <w:r>
        <w:t>Cineálta</w:t>
      </w:r>
      <w:proofErr w:type="spellEnd"/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displayed?</w:t>
      </w:r>
    </w:p>
    <w:p w14:paraId="69D9C9F1" w14:textId="77777777" w:rsidR="00AA6F57" w:rsidRDefault="00000000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1F77487" wp14:editId="4D3E3549">
                <wp:simplePos x="0" y="0"/>
                <wp:positionH relativeFrom="page">
                  <wp:posOffset>1105535</wp:posOffset>
                </wp:positionH>
                <wp:positionV relativeFrom="paragraph">
                  <wp:posOffset>268806</wp:posOffset>
                </wp:positionV>
                <wp:extent cx="522287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A6943" id="Graphic 50" o:spid="_x0000_s1026" style="position:absolute;margin-left:87.05pt;margin-top:21.15pt;width:411.2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68F0DFB" wp14:editId="19183592">
                <wp:simplePos x="0" y="0"/>
                <wp:positionH relativeFrom="page">
                  <wp:posOffset>1105535</wp:posOffset>
                </wp:positionH>
                <wp:positionV relativeFrom="paragraph">
                  <wp:posOffset>554936</wp:posOffset>
                </wp:positionV>
                <wp:extent cx="522287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BCB19" id="Graphic 51" o:spid="_x0000_s1026" style="position:absolute;margin-left:87.05pt;margin-top:43.7pt;width:411.2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63250F1F" w14:textId="77777777" w:rsidR="00AA6F57" w:rsidRDefault="00AA6F57">
      <w:pPr>
        <w:pStyle w:val="BodyText"/>
        <w:spacing w:before="175"/>
        <w:rPr>
          <w:sz w:val="20"/>
        </w:rPr>
      </w:pPr>
    </w:p>
    <w:p w14:paraId="1FC1F9AC" w14:textId="77777777" w:rsidR="00AA6F57" w:rsidRDefault="00AA6F57">
      <w:pPr>
        <w:pStyle w:val="BodyText"/>
      </w:pPr>
    </w:p>
    <w:p w14:paraId="6F93F40D" w14:textId="77777777" w:rsidR="00AA6F57" w:rsidRDefault="00AA6F57">
      <w:pPr>
        <w:pStyle w:val="BodyText"/>
        <w:spacing w:before="114"/>
      </w:pPr>
    </w:p>
    <w:p w14:paraId="1A069C3F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21"/>
          <w:tab w:val="left" w:pos="2561"/>
          <w:tab w:val="left" w:pos="3281"/>
        </w:tabs>
        <w:spacing w:line="259" w:lineRule="auto"/>
        <w:ind w:right="569"/>
      </w:pPr>
      <w:r>
        <w:t>What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publish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Bí</w:t>
      </w:r>
      <w:proofErr w:type="spellEnd"/>
      <w:r>
        <w:rPr>
          <w:spacing w:val="-3"/>
        </w:rPr>
        <w:t xml:space="preserve"> </w:t>
      </w:r>
      <w:proofErr w:type="spellStart"/>
      <w:r>
        <w:t>Cineálta</w:t>
      </w:r>
      <w:proofErr w:type="spellEnd"/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 friendly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2"/>
        </w:rPr>
        <w:t>website?</w:t>
      </w:r>
      <w:r>
        <w:tab/>
      </w:r>
      <w:r>
        <w:rPr>
          <w:spacing w:val="-10"/>
        </w:rPr>
        <w:t>/</w:t>
      </w:r>
      <w:r>
        <w:tab/>
      </w:r>
      <w:r>
        <w:rPr>
          <w:spacing w:val="-4"/>
        </w:rPr>
        <w:t>/20</w:t>
      </w:r>
    </w:p>
    <w:p w14:paraId="0AA4EABE" w14:textId="77777777" w:rsidR="00AA6F57" w:rsidRDefault="00AA6F57">
      <w:pPr>
        <w:pStyle w:val="BodyText"/>
      </w:pPr>
    </w:p>
    <w:p w14:paraId="73CE23EE" w14:textId="77777777" w:rsidR="00AA6F57" w:rsidRDefault="00AA6F57">
      <w:pPr>
        <w:pStyle w:val="BodyText"/>
        <w:spacing w:before="73"/>
      </w:pPr>
    </w:p>
    <w:p w14:paraId="46456868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</w:tabs>
        <w:ind w:left="1119" w:hanging="359"/>
      </w:pPr>
      <w:r>
        <w:t>How</w:t>
      </w:r>
      <w:r>
        <w:rPr>
          <w:spacing w:val="-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friendly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communicated to</w:t>
      </w:r>
      <w:r>
        <w:rPr>
          <w:spacing w:val="-5"/>
        </w:rPr>
        <w:t xml:space="preserve"> </w:t>
      </w:r>
      <w:r>
        <w:rPr>
          <w:spacing w:val="-2"/>
        </w:rPr>
        <w:t>students?</w:t>
      </w:r>
    </w:p>
    <w:p w14:paraId="6FC33CDD" w14:textId="77777777" w:rsidR="00AA6F57" w:rsidRDefault="00000000">
      <w:pPr>
        <w:pStyle w:val="BodyText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0CBDE48" wp14:editId="381B4B7F">
                <wp:simplePos x="0" y="0"/>
                <wp:positionH relativeFrom="page">
                  <wp:posOffset>1105535</wp:posOffset>
                </wp:positionH>
                <wp:positionV relativeFrom="paragraph">
                  <wp:posOffset>265687</wp:posOffset>
                </wp:positionV>
                <wp:extent cx="522287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36E3B" id="Graphic 52" o:spid="_x0000_s1026" style="position:absolute;margin-left:87.05pt;margin-top:20.9pt;width:411.2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A2C0ABA" wp14:editId="56A42EE7">
                <wp:simplePos x="0" y="0"/>
                <wp:positionH relativeFrom="page">
                  <wp:posOffset>1105535</wp:posOffset>
                </wp:positionH>
                <wp:positionV relativeFrom="paragraph">
                  <wp:posOffset>551818</wp:posOffset>
                </wp:positionV>
                <wp:extent cx="522287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FD4F1" id="Graphic 53" o:spid="_x0000_s1026" style="position:absolute;margin-left:87.05pt;margin-top:43.45pt;width:411.2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3A829A2" wp14:editId="15522444">
                <wp:simplePos x="0" y="0"/>
                <wp:positionH relativeFrom="page">
                  <wp:posOffset>1105535</wp:posOffset>
                </wp:positionH>
                <wp:positionV relativeFrom="paragraph">
                  <wp:posOffset>837568</wp:posOffset>
                </wp:positionV>
                <wp:extent cx="522287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E438C" id="Graphic 54" o:spid="_x0000_s1026" style="position:absolute;margin-left:87.05pt;margin-top:65.95pt;width:411.2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3002D762" w14:textId="77777777" w:rsidR="00AA6F57" w:rsidRDefault="00AA6F57">
      <w:pPr>
        <w:pStyle w:val="BodyText"/>
        <w:spacing w:before="175"/>
        <w:rPr>
          <w:sz w:val="20"/>
        </w:rPr>
      </w:pPr>
    </w:p>
    <w:p w14:paraId="780D900F" w14:textId="77777777" w:rsidR="00AA6F57" w:rsidRDefault="00AA6F57">
      <w:pPr>
        <w:pStyle w:val="BodyText"/>
        <w:spacing w:before="174"/>
        <w:rPr>
          <w:sz w:val="20"/>
        </w:rPr>
      </w:pPr>
    </w:p>
    <w:p w14:paraId="3B5C77E6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</w:tabs>
        <w:spacing w:before="201"/>
        <w:ind w:left="1119" w:hanging="359"/>
      </w:pPr>
      <w:r>
        <w:t>How</w:t>
      </w:r>
      <w:r>
        <w:rPr>
          <w:spacing w:val="-9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Bí</w:t>
      </w:r>
      <w:proofErr w:type="spellEnd"/>
      <w:r>
        <w:rPr>
          <w:spacing w:val="-3"/>
        </w:rPr>
        <w:t xml:space="preserve"> </w:t>
      </w:r>
      <w:proofErr w:type="spellStart"/>
      <w:r>
        <w:t>Cineálta</w:t>
      </w:r>
      <w:proofErr w:type="spellEnd"/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friendly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parents</w:t>
      </w:r>
    </w:p>
    <w:p w14:paraId="6570947C" w14:textId="77777777" w:rsidR="00AA6F57" w:rsidRDefault="00000000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0B45F449" wp14:editId="15B9551C">
                <wp:simplePos x="0" y="0"/>
                <wp:positionH relativeFrom="page">
                  <wp:posOffset>1137285</wp:posOffset>
                </wp:positionH>
                <wp:positionV relativeFrom="paragraph">
                  <wp:posOffset>268796</wp:posOffset>
                </wp:positionV>
                <wp:extent cx="522287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C7A65" id="Graphic 55" o:spid="_x0000_s1026" style="position:absolute;margin-left:89.55pt;margin-top:21.15pt;width:411.2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202DCAE" wp14:editId="42D8B9F4">
                <wp:simplePos x="0" y="0"/>
                <wp:positionH relativeFrom="page">
                  <wp:posOffset>1105535</wp:posOffset>
                </wp:positionH>
                <wp:positionV relativeFrom="paragraph">
                  <wp:posOffset>554801</wp:posOffset>
                </wp:positionV>
                <wp:extent cx="522287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C494D" id="Graphic 56" o:spid="_x0000_s1026" style="position:absolute;margin-left:87.05pt;margin-top:43.7pt;width:411.2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F62AF12" wp14:editId="57E2FF75">
                <wp:simplePos x="0" y="0"/>
                <wp:positionH relativeFrom="page">
                  <wp:posOffset>1105535</wp:posOffset>
                </wp:positionH>
                <wp:positionV relativeFrom="paragraph">
                  <wp:posOffset>840551</wp:posOffset>
                </wp:positionV>
                <wp:extent cx="52228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01FB3" id="Graphic 57" o:spid="_x0000_s1026" style="position:absolute;margin-left:87.05pt;margin-top:66.2pt;width:411.2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2AFD4266" w14:textId="77777777" w:rsidR="00AA6F57" w:rsidRDefault="00AA6F57">
      <w:pPr>
        <w:pStyle w:val="BodyText"/>
        <w:spacing w:before="175"/>
        <w:rPr>
          <w:sz w:val="20"/>
        </w:rPr>
      </w:pPr>
    </w:p>
    <w:p w14:paraId="50E9055E" w14:textId="77777777" w:rsidR="00AA6F57" w:rsidRDefault="00AA6F57">
      <w:pPr>
        <w:pStyle w:val="BodyText"/>
        <w:spacing w:before="174"/>
        <w:rPr>
          <w:sz w:val="20"/>
        </w:rPr>
      </w:pPr>
    </w:p>
    <w:p w14:paraId="167FB779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spacing w:before="201" w:line="259" w:lineRule="auto"/>
        <w:ind w:right="259"/>
      </w:pPr>
      <w:r>
        <w:t>Have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staﬀ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the,</w:t>
      </w:r>
      <w:r>
        <w:rPr>
          <w:spacing w:val="-4"/>
        </w:rPr>
        <w:t xml:space="preserve"> </w:t>
      </w:r>
      <w:r>
        <w:t>school’s</w:t>
      </w:r>
      <w:r>
        <w:rPr>
          <w:spacing w:val="-6"/>
        </w:rP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Cineálta</w:t>
      </w:r>
      <w:proofErr w:type="spellEnd"/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rPr>
          <w:i/>
        </w:rPr>
        <w:t>Bí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Cineálta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Procedures to Prevent and Address Bullying </w:t>
      </w:r>
      <w:proofErr w:type="spellStart"/>
      <w:r>
        <w:rPr>
          <w:i/>
        </w:rPr>
        <w:t>Behaviour</w:t>
      </w:r>
      <w:proofErr w:type="spellEnd"/>
      <w:r>
        <w:rPr>
          <w:i/>
        </w:rPr>
        <w:t xml:space="preserve"> for Primary and Post- Primary Schools</w:t>
      </w:r>
      <w:r>
        <w:t>?</w:t>
      </w:r>
    </w:p>
    <w:p w14:paraId="3CAE6C02" w14:textId="77777777" w:rsidR="00AA6F57" w:rsidRDefault="00000000">
      <w:pPr>
        <w:pStyle w:val="BodyText"/>
        <w:tabs>
          <w:tab w:val="left" w:pos="2715"/>
          <w:tab w:val="left" w:pos="2965"/>
          <w:tab w:val="left" w:pos="4751"/>
        </w:tabs>
        <w:spacing w:before="161"/>
        <w:ind w:left="1121"/>
        <w:rPr>
          <w:rFonts w:ascii="Times New Roman"/>
        </w:rPr>
      </w:pPr>
      <w:r>
        <w:t xml:space="preserve">Yes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No </w:t>
      </w:r>
      <w:r>
        <w:rPr>
          <w:rFonts w:ascii="Times New Roman"/>
          <w:u w:val="single"/>
        </w:rPr>
        <w:tab/>
      </w:r>
    </w:p>
    <w:p w14:paraId="0A725468" w14:textId="77777777" w:rsidR="00AA6F57" w:rsidRDefault="00AA6F57">
      <w:pPr>
        <w:pStyle w:val="BodyText"/>
        <w:rPr>
          <w:rFonts w:ascii="Times New Roman"/>
        </w:rPr>
      </w:pPr>
    </w:p>
    <w:p w14:paraId="5F1CDECA" w14:textId="77777777" w:rsidR="00AA6F57" w:rsidRDefault="00AA6F57">
      <w:pPr>
        <w:pStyle w:val="BodyText"/>
        <w:spacing w:before="125"/>
        <w:rPr>
          <w:rFonts w:ascii="Times New Roman"/>
        </w:rPr>
      </w:pPr>
    </w:p>
    <w:p w14:paraId="719BD062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21"/>
          <w:tab w:val="left" w:pos="2714"/>
          <w:tab w:val="left" w:pos="2964"/>
          <w:tab w:val="left" w:pos="4637"/>
        </w:tabs>
        <w:spacing w:line="403" w:lineRule="auto"/>
        <w:ind w:right="218"/>
        <w:rPr>
          <w:rFonts w:ascii="Times New Roman" w:hAnsi="Times New Roman"/>
        </w:rPr>
      </w:pPr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Bí</w:t>
      </w:r>
      <w:proofErr w:type="spellEnd"/>
      <w:r>
        <w:rPr>
          <w:spacing w:val="-5"/>
        </w:rPr>
        <w:t xml:space="preserve"> </w:t>
      </w:r>
      <w:proofErr w:type="spellStart"/>
      <w:r>
        <w:t>Cineálta</w:t>
      </w:r>
      <w:proofErr w:type="spellEnd"/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 xml:space="preserve">? Yes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Times New Roman" w:hAnsi="Times New Roman"/>
          <w:u w:val="single"/>
        </w:rPr>
        <w:tab/>
      </w:r>
    </w:p>
    <w:p w14:paraId="01963A1D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spacing w:line="259" w:lineRule="auto"/>
        <w:ind w:right="241"/>
      </w:pP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minuted</w:t>
      </w:r>
      <w:proofErr w:type="spell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every ordinary board meeting over the last calendar year?</w:t>
      </w:r>
    </w:p>
    <w:p w14:paraId="7B401D68" w14:textId="77777777" w:rsidR="00AA6F57" w:rsidRDefault="00000000">
      <w:pPr>
        <w:pStyle w:val="BodyText"/>
        <w:tabs>
          <w:tab w:val="left" w:pos="2714"/>
          <w:tab w:val="left" w:pos="2964"/>
          <w:tab w:val="left" w:pos="4637"/>
        </w:tabs>
        <w:spacing w:before="158"/>
        <w:ind w:left="1121"/>
        <w:rPr>
          <w:rFonts w:ascii="Times New Roman"/>
        </w:rPr>
      </w:pPr>
      <w:r>
        <w:t xml:space="preserve">Yes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No </w:t>
      </w:r>
      <w:r>
        <w:rPr>
          <w:rFonts w:ascii="Times New Roman"/>
          <w:u w:val="single"/>
        </w:rPr>
        <w:tab/>
      </w:r>
    </w:p>
    <w:p w14:paraId="65B52BCC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</w:tabs>
        <w:spacing w:before="182"/>
        <w:ind w:left="1119" w:hanging="359"/>
      </w:pPr>
      <w:r>
        <w:t>Has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addressing</w:t>
      </w:r>
      <w:r>
        <w:rPr>
          <w:spacing w:val="-2"/>
        </w:rPr>
        <w:t xml:space="preserve"> </w:t>
      </w:r>
      <w:r>
        <w:t>all reports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bullying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?</w:t>
      </w:r>
    </w:p>
    <w:p w14:paraId="725E10A4" w14:textId="77777777" w:rsidR="00AA6F57" w:rsidRDefault="00AA6F57">
      <w:pPr>
        <w:sectPr w:rsidR="00AA6F57">
          <w:pgSz w:w="11910" w:h="16840"/>
          <w:pgMar w:top="1040" w:right="740" w:bottom="280" w:left="620" w:header="720" w:footer="720" w:gutter="0"/>
          <w:cols w:space="720"/>
        </w:sectPr>
      </w:pPr>
    </w:p>
    <w:p w14:paraId="1DB1541F" w14:textId="77777777" w:rsidR="00AA6F57" w:rsidRDefault="00000000">
      <w:pPr>
        <w:pStyle w:val="BodyText"/>
        <w:tabs>
          <w:tab w:val="left" w:pos="2764"/>
          <w:tab w:val="left" w:pos="3014"/>
          <w:tab w:val="left" w:pos="4577"/>
        </w:tabs>
        <w:spacing w:before="81"/>
        <w:ind w:left="1171"/>
        <w:rPr>
          <w:rFonts w:ascii="Times New Roman"/>
        </w:rPr>
      </w:pPr>
      <w:r>
        <w:lastRenderedPageBreak/>
        <w:t xml:space="preserve">Yes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No </w:t>
      </w:r>
      <w:r>
        <w:rPr>
          <w:rFonts w:ascii="Times New Roman"/>
          <w:u w:val="single"/>
        </w:rPr>
        <w:tab/>
      </w:r>
    </w:p>
    <w:p w14:paraId="36F4FC82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spacing w:before="181" w:line="259" w:lineRule="auto"/>
        <w:ind w:right="715"/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satisfied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incidents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are addressed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the school’s </w:t>
      </w:r>
      <w:proofErr w:type="spellStart"/>
      <w:r>
        <w:t>Bí</w:t>
      </w:r>
      <w:proofErr w:type="spellEnd"/>
      <w:r>
        <w:t xml:space="preserve"> </w:t>
      </w:r>
      <w:proofErr w:type="spellStart"/>
      <w:r>
        <w:t>Cineálta</w:t>
      </w:r>
      <w:proofErr w:type="spellEnd"/>
      <w:r>
        <w:t xml:space="preserve"> Policy?</w:t>
      </w:r>
    </w:p>
    <w:p w14:paraId="6F87D97F" w14:textId="77777777" w:rsidR="00AA6F57" w:rsidRDefault="00000000">
      <w:pPr>
        <w:pStyle w:val="BodyText"/>
        <w:tabs>
          <w:tab w:val="left" w:pos="2764"/>
          <w:tab w:val="left" w:pos="3014"/>
          <w:tab w:val="left" w:pos="4687"/>
        </w:tabs>
        <w:spacing w:before="161"/>
        <w:ind w:left="1171"/>
        <w:rPr>
          <w:rFonts w:ascii="Times New Roman"/>
        </w:rPr>
      </w:pPr>
      <w:r>
        <w:t xml:space="preserve">Yes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No </w:t>
      </w:r>
      <w:r>
        <w:rPr>
          <w:rFonts w:ascii="Times New Roman"/>
          <w:u w:val="single"/>
        </w:rPr>
        <w:tab/>
      </w:r>
    </w:p>
    <w:p w14:paraId="49AFC7E9" w14:textId="77777777" w:rsidR="00AA6F57" w:rsidRDefault="00AA6F57">
      <w:pPr>
        <w:pStyle w:val="BodyText"/>
        <w:rPr>
          <w:rFonts w:ascii="Times New Roman"/>
        </w:rPr>
      </w:pPr>
    </w:p>
    <w:p w14:paraId="77950956" w14:textId="77777777" w:rsidR="00AA6F57" w:rsidRDefault="00AA6F57">
      <w:pPr>
        <w:pStyle w:val="BodyText"/>
        <w:spacing w:before="125"/>
        <w:rPr>
          <w:rFonts w:ascii="Times New Roman"/>
        </w:rPr>
      </w:pPr>
    </w:p>
    <w:p w14:paraId="2B942453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71"/>
          <w:tab w:val="left" w:pos="2765"/>
          <w:tab w:val="left" w:pos="3015"/>
          <w:tab w:val="left" w:pos="4691"/>
        </w:tabs>
        <w:spacing w:line="403" w:lineRule="auto"/>
        <w:ind w:left="1171" w:right="2708" w:hanging="411"/>
        <w:rPr>
          <w:rFonts w:ascii="Times New Roman" w:hAnsi="Times New Roman"/>
        </w:rPr>
      </w:pP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Bí</w:t>
      </w:r>
      <w:proofErr w:type="spellEnd"/>
      <w:r>
        <w:rPr>
          <w:spacing w:val="-7"/>
        </w:rPr>
        <w:t xml:space="preserve"> </w:t>
      </w:r>
      <w:proofErr w:type="spellStart"/>
      <w:r>
        <w:t>Cineálta</w:t>
      </w:r>
      <w:proofErr w:type="spellEnd"/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 xml:space="preserve">implemented? Yes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Times New Roman" w:hAnsi="Times New Roman"/>
          <w:u w:val="single"/>
        </w:rPr>
        <w:tab/>
      </w:r>
    </w:p>
    <w:p w14:paraId="6D425632" w14:textId="77777777" w:rsidR="00AA6F57" w:rsidRDefault="00AA6F57">
      <w:pPr>
        <w:pStyle w:val="BodyText"/>
        <w:spacing w:before="195"/>
        <w:rPr>
          <w:rFonts w:ascii="Times New Roman"/>
        </w:rPr>
      </w:pPr>
    </w:p>
    <w:p w14:paraId="24F1B866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71"/>
          <w:tab w:val="left" w:pos="2764"/>
          <w:tab w:val="left" w:pos="3014"/>
          <w:tab w:val="left" w:pos="4687"/>
        </w:tabs>
        <w:spacing w:line="398" w:lineRule="auto"/>
        <w:ind w:left="1171" w:right="948" w:hanging="411"/>
        <w:rPr>
          <w:rFonts w:ascii="Times New Roman" w:hAnsi="Times New Roman"/>
        </w:rPr>
      </w:pP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eﬀectiveness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bullying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t xml:space="preserve">? Yes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Times New Roman" w:hAnsi="Times New Roman"/>
          <w:u w:val="single"/>
        </w:rPr>
        <w:tab/>
      </w:r>
    </w:p>
    <w:p w14:paraId="683BDAD3" w14:textId="77777777" w:rsidR="00AA6F57" w:rsidRDefault="00AA6F57">
      <w:pPr>
        <w:pStyle w:val="BodyText"/>
        <w:spacing w:before="201"/>
        <w:rPr>
          <w:rFonts w:ascii="Times New Roman"/>
        </w:rPr>
      </w:pPr>
    </w:p>
    <w:p w14:paraId="5B46AC37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spacing w:line="259" w:lineRule="auto"/>
        <w:ind w:right="284"/>
      </w:pPr>
      <w:r>
        <w:t>How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(c)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staﬀ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consulted with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</w:t>
      </w:r>
      <w:proofErr w:type="spellStart"/>
      <w:r>
        <w:t>Bí</w:t>
      </w:r>
      <w:proofErr w:type="spellEnd"/>
      <w:r>
        <w:t xml:space="preserve"> </w:t>
      </w:r>
      <w:proofErr w:type="spellStart"/>
      <w:r>
        <w:t>Cineálta</w:t>
      </w:r>
      <w:proofErr w:type="spellEnd"/>
      <w:r>
        <w:t xml:space="preserve"> Policy?</w:t>
      </w:r>
    </w:p>
    <w:p w14:paraId="41499279" w14:textId="77777777" w:rsidR="00AA6F57" w:rsidRDefault="00000000">
      <w:pPr>
        <w:pStyle w:val="BodyText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A6F1501" wp14:editId="5285979C">
                <wp:simplePos x="0" y="0"/>
                <wp:positionH relativeFrom="page">
                  <wp:posOffset>1137285</wp:posOffset>
                </wp:positionH>
                <wp:positionV relativeFrom="paragraph">
                  <wp:posOffset>255231</wp:posOffset>
                </wp:positionV>
                <wp:extent cx="522287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4D806" id="Graphic 58" o:spid="_x0000_s1026" style="position:absolute;margin-left:89.55pt;margin-top:20.1pt;width:411.2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A162A1D" wp14:editId="6F5A90B2">
                <wp:simplePos x="0" y="0"/>
                <wp:positionH relativeFrom="page">
                  <wp:posOffset>1105535</wp:posOffset>
                </wp:positionH>
                <wp:positionV relativeFrom="paragraph">
                  <wp:posOffset>540981</wp:posOffset>
                </wp:positionV>
                <wp:extent cx="522287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2DC5E" id="Graphic 59" o:spid="_x0000_s1026" style="position:absolute;margin-left:87.05pt;margin-top:42.6pt;width:411.2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06DE7AA" wp14:editId="135D26EC">
                <wp:simplePos x="0" y="0"/>
                <wp:positionH relativeFrom="page">
                  <wp:posOffset>1105535</wp:posOffset>
                </wp:positionH>
                <wp:positionV relativeFrom="paragraph">
                  <wp:posOffset>826985</wp:posOffset>
                </wp:positionV>
                <wp:extent cx="522287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2DB1D" id="Graphic 60" o:spid="_x0000_s1026" style="position:absolute;margin-left:87.05pt;margin-top:65.1pt;width:411.2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3E84F34A" w14:textId="77777777" w:rsidR="00AA6F57" w:rsidRDefault="00AA6F57">
      <w:pPr>
        <w:pStyle w:val="BodyText"/>
        <w:spacing w:before="174"/>
        <w:rPr>
          <w:sz w:val="20"/>
        </w:rPr>
      </w:pPr>
    </w:p>
    <w:p w14:paraId="0D7634BA" w14:textId="77777777" w:rsidR="00AA6F57" w:rsidRDefault="00AA6F57">
      <w:pPr>
        <w:pStyle w:val="BodyText"/>
        <w:spacing w:before="175"/>
        <w:rPr>
          <w:sz w:val="20"/>
        </w:rPr>
      </w:pPr>
    </w:p>
    <w:p w14:paraId="0AD18B0E" w14:textId="77777777" w:rsidR="00AA6F57" w:rsidRDefault="00AA6F57">
      <w:pPr>
        <w:pStyle w:val="BodyText"/>
      </w:pPr>
    </w:p>
    <w:p w14:paraId="23D05681" w14:textId="77777777" w:rsidR="00AA6F57" w:rsidRDefault="00AA6F57">
      <w:pPr>
        <w:pStyle w:val="BodyText"/>
        <w:spacing w:before="114"/>
      </w:pPr>
    </w:p>
    <w:p w14:paraId="0A93521B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spacing w:line="259" w:lineRule="auto"/>
        <w:ind w:right="980"/>
      </w:pPr>
      <w:r>
        <w:t>Outline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7"/>
        </w:rPr>
        <w:t xml:space="preserve"> </w:t>
      </w:r>
      <w:proofErr w:type="spellStart"/>
      <w:r>
        <w:t>Bí</w:t>
      </w:r>
      <w:proofErr w:type="spellEnd"/>
      <w:r>
        <w:rPr>
          <w:spacing w:val="-1"/>
        </w:rPr>
        <w:t xml:space="preserve"> </w:t>
      </w:r>
      <w:proofErr w:type="spellStart"/>
      <w:r>
        <w:t>Cineálta</w:t>
      </w:r>
      <w:proofErr w:type="spellEnd"/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 identified as requiring further improvement as part of this review:</w:t>
      </w:r>
    </w:p>
    <w:p w14:paraId="50C194F9" w14:textId="77777777" w:rsidR="00AA6F57" w:rsidRDefault="00000000">
      <w:pPr>
        <w:pStyle w:val="BodyText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7AAEE1E" wp14:editId="737DFE0D">
                <wp:simplePos x="0" y="0"/>
                <wp:positionH relativeFrom="page">
                  <wp:posOffset>1137285</wp:posOffset>
                </wp:positionH>
                <wp:positionV relativeFrom="paragraph">
                  <wp:posOffset>255441</wp:posOffset>
                </wp:positionV>
                <wp:extent cx="522287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F2E57" id="Graphic 61" o:spid="_x0000_s1026" style="position:absolute;margin-left:89.55pt;margin-top:20.1pt;width:411.2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438838C6" wp14:editId="5BF6EE1A">
                <wp:simplePos x="0" y="0"/>
                <wp:positionH relativeFrom="page">
                  <wp:posOffset>1105535</wp:posOffset>
                </wp:positionH>
                <wp:positionV relativeFrom="paragraph">
                  <wp:posOffset>541191</wp:posOffset>
                </wp:positionV>
                <wp:extent cx="522287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FD71A" id="Graphic 62" o:spid="_x0000_s1026" style="position:absolute;margin-left:87.05pt;margin-top:42.6pt;width:411.2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B19440C" wp14:editId="035449B8">
                <wp:simplePos x="0" y="0"/>
                <wp:positionH relativeFrom="page">
                  <wp:posOffset>1105535</wp:posOffset>
                </wp:positionH>
                <wp:positionV relativeFrom="paragraph">
                  <wp:posOffset>826940</wp:posOffset>
                </wp:positionV>
                <wp:extent cx="522287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BB70F" id="Graphic 63" o:spid="_x0000_s1026" style="position:absolute;margin-left:87.05pt;margin-top:65.1pt;width:411.25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2D7CF305" w14:textId="77777777" w:rsidR="00AA6F57" w:rsidRDefault="00AA6F57">
      <w:pPr>
        <w:pStyle w:val="BodyText"/>
        <w:spacing w:before="174"/>
        <w:rPr>
          <w:sz w:val="20"/>
        </w:rPr>
      </w:pPr>
    </w:p>
    <w:p w14:paraId="2D83C323" w14:textId="77777777" w:rsidR="00AA6F57" w:rsidRDefault="00AA6F57">
      <w:pPr>
        <w:pStyle w:val="BodyText"/>
        <w:spacing w:before="174"/>
        <w:rPr>
          <w:sz w:val="20"/>
        </w:rPr>
      </w:pPr>
    </w:p>
    <w:p w14:paraId="32E1D1A9" w14:textId="77777777" w:rsidR="00AA6F57" w:rsidRDefault="00AA6F57">
      <w:pPr>
        <w:pStyle w:val="BodyText"/>
      </w:pPr>
    </w:p>
    <w:p w14:paraId="1C34FFDC" w14:textId="77777777" w:rsidR="00AA6F57" w:rsidRDefault="00AA6F57">
      <w:pPr>
        <w:pStyle w:val="BodyText"/>
        <w:spacing w:before="114"/>
      </w:pPr>
    </w:p>
    <w:p w14:paraId="38486EFE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spacing w:line="259" w:lineRule="auto"/>
        <w:ind w:right="339"/>
      </w:pPr>
      <w:r>
        <w:t>Where</w:t>
      </w:r>
      <w:r>
        <w:rPr>
          <w:spacing w:val="-5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identified,</w:t>
      </w:r>
      <w:r>
        <w:rPr>
          <w:spacing w:val="-5"/>
        </w:rPr>
        <w:t xml:space="preserve"> </w:t>
      </w:r>
      <w:r>
        <w:t>outline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addressed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whether an action plan with timeframes has been developed?</w:t>
      </w:r>
    </w:p>
    <w:p w14:paraId="4DD6D878" w14:textId="77777777" w:rsidR="00AA6F57" w:rsidRDefault="00000000">
      <w:pPr>
        <w:pStyle w:val="BodyText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39CC4A6" wp14:editId="403105F9">
                <wp:simplePos x="0" y="0"/>
                <wp:positionH relativeFrom="page">
                  <wp:posOffset>1137285</wp:posOffset>
                </wp:positionH>
                <wp:positionV relativeFrom="paragraph">
                  <wp:posOffset>255314</wp:posOffset>
                </wp:positionV>
                <wp:extent cx="522287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FE837" id="Graphic 64" o:spid="_x0000_s1026" style="position:absolute;margin-left:89.55pt;margin-top:20.1pt;width:411.2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3BF00FE" wp14:editId="4195DA74">
                <wp:simplePos x="0" y="0"/>
                <wp:positionH relativeFrom="page">
                  <wp:posOffset>1105535</wp:posOffset>
                </wp:positionH>
                <wp:positionV relativeFrom="paragraph">
                  <wp:posOffset>541064</wp:posOffset>
                </wp:positionV>
                <wp:extent cx="52228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0EC26" id="Graphic 65" o:spid="_x0000_s1026" style="position:absolute;margin-left:87.05pt;margin-top:42.6pt;width:411.2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CEA673D" wp14:editId="3787537F">
                <wp:simplePos x="0" y="0"/>
                <wp:positionH relativeFrom="page">
                  <wp:posOffset>1105535</wp:posOffset>
                </wp:positionH>
                <wp:positionV relativeFrom="paragraph">
                  <wp:posOffset>827195</wp:posOffset>
                </wp:positionV>
                <wp:extent cx="515302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3025">
                              <a:moveTo>
                                <a:pt x="0" y="0"/>
                              </a:moveTo>
                              <a:lnTo>
                                <a:pt x="515283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B8EC9" id="Graphic 66" o:spid="_x0000_s1026" style="position:absolute;margin-left:87.05pt;margin-top:65.15pt;width:405.7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3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" path="m,l5152834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463B5766" w14:textId="77777777" w:rsidR="00AA6F57" w:rsidRDefault="00AA6F57">
      <w:pPr>
        <w:pStyle w:val="BodyText"/>
        <w:spacing w:before="174"/>
        <w:rPr>
          <w:sz w:val="20"/>
        </w:rPr>
      </w:pPr>
    </w:p>
    <w:p w14:paraId="6D94BBCB" w14:textId="77777777" w:rsidR="00AA6F57" w:rsidRDefault="00AA6F57">
      <w:pPr>
        <w:pStyle w:val="BodyText"/>
        <w:spacing w:before="175"/>
        <w:rPr>
          <w:sz w:val="20"/>
        </w:rPr>
      </w:pPr>
    </w:p>
    <w:p w14:paraId="7DF54F7B" w14:textId="77777777" w:rsidR="00AA6F57" w:rsidRDefault="00AA6F57">
      <w:pPr>
        <w:pStyle w:val="BodyText"/>
      </w:pPr>
    </w:p>
    <w:p w14:paraId="46F721E3" w14:textId="77777777" w:rsidR="00AA6F57" w:rsidRDefault="00AA6F57">
      <w:pPr>
        <w:pStyle w:val="BodyText"/>
        <w:spacing w:before="114"/>
      </w:pPr>
    </w:p>
    <w:p w14:paraId="11DBD337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</w:tabs>
        <w:ind w:left="1119" w:hanging="359"/>
      </w:pPr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friendly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proofErr w:type="gramStart"/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so,</w:t>
      </w:r>
      <w:r>
        <w:rPr>
          <w:spacing w:val="2"/>
        </w:rPr>
        <w:t xml:space="preserve"> </w:t>
      </w:r>
      <w:r>
        <w:rPr>
          <w:spacing w:val="-4"/>
        </w:rPr>
        <w:t>why?</w:t>
      </w:r>
    </w:p>
    <w:p w14:paraId="39429EFA" w14:textId="77777777" w:rsidR="00AA6F57" w:rsidRDefault="00000000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D9AFBC9" wp14:editId="1DBA4742">
                <wp:simplePos x="0" y="0"/>
                <wp:positionH relativeFrom="page">
                  <wp:posOffset>1137285</wp:posOffset>
                </wp:positionH>
                <wp:positionV relativeFrom="paragraph">
                  <wp:posOffset>268727</wp:posOffset>
                </wp:positionV>
                <wp:extent cx="522287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22EFA" id="Graphic 67" o:spid="_x0000_s1026" style="position:absolute;margin-left:89.55pt;margin-top:21.15pt;width:411.25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E4C5E69" wp14:editId="22CE94CC">
                <wp:simplePos x="0" y="0"/>
                <wp:positionH relativeFrom="page">
                  <wp:posOffset>1105535</wp:posOffset>
                </wp:positionH>
                <wp:positionV relativeFrom="paragraph">
                  <wp:posOffset>554731</wp:posOffset>
                </wp:positionV>
                <wp:extent cx="522287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68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2A71D" id="Graphic 68" o:spid="_x0000_s1026" style="position:absolute;margin-left:87.05pt;margin-top:43.7pt;width:411.2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LJFAIAAFsEAAAOAAAAZHJzL2Uyb0RvYy54bWysVMFu2zAMvQ/YPwi6L06Cte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" path="m,l5222684,e" filled="f" strokeweight=".25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A2F27DB" wp14:editId="2E18DCEB">
                <wp:simplePos x="0" y="0"/>
                <wp:positionH relativeFrom="page">
                  <wp:posOffset>1105535</wp:posOffset>
                </wp:positionH>
                <wp:positionV relativeFrom="paragraph">
                  <wp:posOffset>840026</wp:posOffset>
                </wp:positionV>
                <wp:extent cx="515302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3025">
                              <a:moveTo>
                                <a:pt x="0" y="0"/>
                              </a:moveTo>
                              <a:lnTo>
                                <a:pt x="5152834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5C948" id="Graphic 69" o:spid="_x0000_s1026" style="position:absolute;margin-left:87.05pt;margin-top:66.15pt;width:405.7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3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" path="m,l5152834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4BD9A6ED" w14:textId="77777777" w:rsidR="00AA6F57" w:rsidRDefault="00AA6F57">
      <w:pPr>
        <w:pStyle w:val="BodyText"/>
        <w:spacing w:before="175"/>
        <w:rPr>
          <w:sz w:val="20"/>
        </w:rPr>
      </w:pPr>
    </w:p>
    <w:p w14:paraId="77E59E39" w14:textId="77777777" w:rsidR="00AA6F57" w:rsidRDefault="00AA6F57">
      <w:pPr>
        <w:pStyle w:val="BodyText"/>
        <w:spacing w:before="174"/>
        <w:rPr>
          <w:sz w:val="20"/>
        </w:rPr>
      </w:pPr>
    </w:p>
    <w:p w14:paraId="3EF3DF87" w14:textId="77777777" w:rsidR="00AA6F57" w:rsidRDefault="00AA6F57">
      <w:pPr>
        <w:rPr>
          <w:sz w:val="20"/>
        </w:rPr>
        <w:sectPr w:rsidR="00AA6F57">
          <w:pgSz w:w="11910" w:h="16840"/>
          <w:pgMar w:top="1040" w:right="740" w:bottom="280" w:left="620" w:header="720" w:footer="720" w:gutter="0"/>
          <w:cols w:space="720"/>
        </w:sectPr>
      </w:pPr>
    </w:p>
    <w:p w14:paraId="2CD30A65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spacing w:before="81" w:line="259" w:lineRule="auto"/>
        <w:ind w:right="574"/>
      </w:pPr>
      <w:r>
        <w:lastRenderedPageBreak/>
        <w:t>Does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 xml:space="preserve">the school has addressed bullying </w:t>
      </w:r>
      <w:proofErr w:type="spellStart"/>
      <w:r>
        <w:t>behaviour</w:t>
      </w:r>
      <w:proofErr w:type="spellEnd"/>
      <w:r>
        <w:t>?</w:t>
      </w:r>
    </w:p>
    <w:p w14:paraId="3742A20E" w14:textId="77777777" w:rsidR="00AA6F57" w:rsidRDefault="00000000">
      <w:pPr>
        <w:pStyle w:val="BodyText"/>
        <w:tabs>
          <w:tab w:val="left" w:pos="2043"/>
          <w:tab w:val="left" w:pos="2293"/>
          <w:tab w:val="left" w:pos="3967"/>
        </w:tabs>
        <w:spacing w:before="160"/>
        <w:ind w:left="450"/>
        <w:rPr>
          <w:rFonts w:ascii="Times New Roman"/>
        </w:rPr>
      </w:pPr>
      <w:r>
        <w:t xml:space="preserve">Yes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No </w:t>
      </w:r>
      <w:r>
        <w:rPr>
          <w:rFonts w:ascii="Times New Roman"/>
          <w:u w:val="single"/>
        </w:rPr>
        <w:tab/>
      </w:r>
    </w:p>
    <w:p w14:paraId="124FB301" w14:textId="77777777" w:rsidR="00AA6F57" w:rsidRDefault="00AA6F57">
      <w:pPr>
        <w:pStyle w:val="BodyText"/>
        <w:rPr>
          <w:rFonts w:ascii="Times New Roman"/>
        </w:rPr>
      </w:pPr>
    </w:p>
    <w:p w14:paraId="1692DE85" w14:textId="77777777" w:rsidR="00AA6F57" w:rsidRDefault="00AA6F57">
      <w:pPr>
        <w:pStyle w:val="BodyText"/>
        <w:spacing w:before="125"/>
        <w:rPr>
          <w:rFonts w:ascii="Times New Roman"/>
        </w:rPr>
      </w:pPr>
    </w:p>
    <w:p w14:paraId="1B6F4DCA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2043"/>
          <w:tab w:val="left" w:pos="2293"/>
          <w:tab w:val="left" w:pos="3967"/>
        </w:tabs>
        <w:spacing w:before="1" w:line="403" w:lineRule="auto"/>
        <w:ind w:left="450" w:right="204" w:firstLine="310"/>
        <w:rPr>
          <w:rFonts w:ascii="Times New Roman"/>
        </w:rPr>
      </w:pPr>
      <w:r>
        <w:t>Has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bullying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 xml:space="preserve">? Yes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ab/>
        <w:t xml:space="preserve">No </w:t>
      </w:r>
      <w:r>
        <w:rPr>
          <w:rFonts w:ascii="Times New Roman"/>
          <w:u w:val="single"/>
        </w:rPr>
        <w:tab/>
      </w:r>
    </w:p>
    <w:p w14:paraId="1807FE13" w14:textId="77777777" w:rsidR="00AA6F57" w:rsidRDefault="00AA6F57">
      <w:pPr>
        <w:pStyle w:val="BodyText"/>
        <w:spacing w:before="195"/>
        <w:rPr>
          <w:rFonts w:ascii="Times New Roman"/>
        </w:rPr>
      </w:pPr>
    </w:p>
    <w:p w14:paraId="05AAE184" w14:textId="77777777" w:rsidR="00AA6F57" w:rsidRDefault="00000000">
      <w:pPr>
        <w:pStyle w:val="ListParagraph"/>
        <w:numPr>
          <w:ilvl w:val="0"/>
          <w:numId w:val="1"/>
        </w:numPr>
        <w:tabs>
          <w:tab w:val="left" w:pos="1119"/>
          <w:tab w:val="left" w:pos="1121"/>
        </w:tabs>
        <w:spacing w:line="259" w:lineRule="auto"/>
        <w:ind w:right="610"/>
      </w:pP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Ombudsman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initiated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 xml:space="preserve">the school has addressed an incident of </w:t>
      </w:r>
      <w:proofErr w:type="gramStart"/>
      <w:r>
        <w:t xml:space="preserve">bullying </w:t>
      </w:r>
      <w:proofErr w:type="spellStart"/>
      <w:r>
        <w:t>behaviour</w:t>
      </w:r>
      <w:proofErr w:type="spellEnd"/>
      <w:proofErr w:type="gramEnd"/>
      <w:r>
        <w:t>?</w:t>
      </w:r>
    </w:p>
    <w:p w14:paraId="079A4ACA" w14:textId="77777777" w:rsidR="00AA6F57" w:rsidRDefault="00000000">
      <w:pPr>
        <w:pStyle w:val="BodyText"/>
        <w:tabs>
          <w:tab w:val="left" w:pos="2043"/>
          <w:tab w:val="left" w:pos="2293"/>
          <w:tab w:val="left" w:pos="3967"/>
        </w:tabs>
        <w:spacing w:before="155"/>
        <w:ind w:left="450"/>
        <w:rPr>
          <w:rFonts w:ascii="Times New Roman"/>
        </w:rPr>
      </w:pPr>
      <w:r>
        <w:t xml:space="preserve">Yes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No </w:t>
      </w:r>
      <w:r>
        <w:rPr>
          <w:rFonts w:ascii="Times New Roman"/>
          <w:u w:val="single"/>
        </w:rPr>
        <w:tab/>
      </w:r>
    </w:p>
    <w:p w14:paraId="4533E5F3" w14:textId="77777777" w:rsidR="00AA6F57" w:rsidRDefault="00AA6F57">
      <w:pPr>
        <w:pStyle w:val="BodyText"/>
        <w:rPr>
          <w:rFonts w:ascii="Times New Roman"/>
        </w:rPr>
      </w:pPr>
    </w:p>
    <w:p w14:paraId="73096873" w14:textId="77777777" w:rsidR="00AA6F57" w:rsidRDefault="00AA6F57">
      <w:pPr>
        <w:pStyle w:val="BodyText"/>
        <w:spacing w:before="126"/>
        <w:rPr>
          <w:rFonts w:ascii="Times New Roman"/>
        </w:rPr>
      </w:pPr>
    </w:p>
    <w:p w14:paraId="4AF9076D" w14:textId="77777777" w:rsidR="00AA6F57" w:rsidRDefault="00000000">
      <w:pPr>
        <w:pStyle w:val="BodyText"/>
        <w:tabs>
          <w:tab w:val="left" w:pos="7253"/>
          <w:tab w:val="left" w:pos="8734"/>
        </w:tabs>
        <w:spacing w:line="357" w:lineRule="auto"/>
        <w:ind w:left="400" w:right="1808"/>
      </w:pPr>
      <w:r>
        <w:rPr>
          <w:color w:val="221F1F"/>
        </w:rPr>
        <w:t>Signed</w:t>
      </w:r>
      <w:proofErr w:type="gramStart"/>
      <w:r>
        <w:rPr>
          <w:color w:val="221F1F"/>
        </w:rPr>
        <w:t>:</w:t>
      </w:r>
      <w:r>
        <w:rPr>
          <w:color w:val="221F1F"/>
          <w:spacing w:val="-30"/>
        </w:rPr>
        <w:t xml:space="preserve"> </w:t>
      </w:r>
      <w:r>
        <w:rPr>
          <w:rFonts w:ascii="Times New Roman"/>
          <w:color w:val="221F1F"/>
          <w:u w:val="single" w:color="221F1F"/>
        </w:rPr>
        <w:tab/>
      </w:r>
      <w:r>
        <w:rPr>
          <w:color w:val="221F1F"/>
          <w:spacing w:val="-2"/>
        </w:rPr>
        <w:t>Date: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(</w:t>
      </w:r>
      <w:proofErr w:type="gramEnd"/>
      <w:r>
        <w:rPr>
          <w:color w:val="221F1F"/>
        </w:rPr>
        <w:t>Chairperson of board of management)</w:t>
      </w:r>
    </w:p>
    <w:p w14:paraId="4E9EBFFB" w14:textId="77777777" w:rsidR="00AA6F57" w:rsidRDefault="00000000">
      <w:pPr>
        <w:pStyle w:val="BodyText"/>
        <w:tabs>
          <w:tab w:val="left" w:pos="7253"/>
          <w:tab w:val="left" w:pos="8843"/>
        </w:tabs>
        <w:spacing w:before="224"/>
        <w:ind w:left="400"/>
        <w:rPr>
          <w:rFonts w:ascii="Times New Roman"/>
        </w:rPr>
      </w:pPr>
      <w:r>
        <w:rPr>
          <w:color w:val="221F1F"/>
        </w:rPr>
        <w:t>Signed:</w:t>
      </w:r>
      <w:r>
        <w:rPr>
          <w:color w:val="221F1F"/>
          <w:spacing w:val="-30"/>
        </w:rPr>
        <w:t xml:space="preserve"> </w:t>
      </w:r>
      <w:r>
        <w:rPr>
          <w:rFonts w:ascii="Times New Roman"/>
          <w:color w:val="221F1F"/>
          <w:u w:val="single" w:color="221F1F"/>
        </w:rPr>
        <w:tab/>
      </w:r>
      <w:r>
        <w:rPr>
          <w:rFonts w:ascii="Times New Roman"/>
          <w:color w:val="221F1F"/>
          <w:spacing w:val="80"/>
        </w:rPr>
        <w:t xml:space="preserve"> </w:t>
      </w:r>
      <w:r>
        <w:rPr>
          <w:color w:val="221F1F"/>
        </w:rPr>
        <w:t>Date:</w:t>
      </w:r>
      <w:r>
        <w:rPr>
          <w:rFonts w:ascii="Times New Roman"/>
          <w:color w:val="221F1F"/>
          <w:u w:val="single" w:color="211E1E"/>
        </w:rPr>
        <w:tab/>
      </w:r>
    </w:p>
    <w:p w14:paraId="3B37E2CA" w14:textId="77777777" w:rsidR="00AA6F57" w:rsidRDefault="00AA6F57">
      <w:pPr>
        <w:pStyle w:val="BodyText"/>
        <w:spacing w:before="104"/>
        <w:rPr>
          <w:rFonts w:ascii="Times New Roman"/>
        </w:rPr>
      </w:pPr>
    </w:p>
    <w:p w14:paraId="6A043AB8" w14:textId="77777777" w:rsidR="00AA6F57" w:rsidRDefault="00000000">
      <w:pPr>
        <w:pStyle w:val="BodyText"/>
        <w:ind w:left="450"/>
      </w:pPr>
      <w:r>
        <w:rPr>
          <w:color w:val="221F1F"/>
          <w:spacing w:val="-2"/>
        </w:rPr>
        <w:t>(Principal)</w:t>
      </w:r>
    </w:p>
    <w:p w14:paraId="3F4D8ECB" w14:textId="77777777" w:rsidR="00AA6F57" w:rsidRDefault="00AA6F57">
      <w:pPr>
        <w:pStyle w:val="BodyText"/>
      </w:pPr>
    </w:p>
    <w:p w14:paraId="1D6BD572" w14:textId="77777777" w:rsidR="00AA6F57" w:rsidRDefault="00AA6F57">
      <w:pPr>
        <w:pStyle w:val="BodyText"/>
        <w:spacing w:before="49"/>
      </w:pPr>
    </w:p>
    <w:p w14:paraId="4CE825C5" w14:textId="77777777" w:rsidR="00AA6F57" w:rsidRDefault="00000000">
      <w:pPr>
        <w:pStyle w:val="BodyText"/>
        <w:tabs>
          <w:tab w:val="left" w:pos="6130"/>
        </w:tabs>
        <w:spacing w:before="1"/>
        <w:ind w:left="400"/>
        <w:rPr>
          <w:rFonts w:ascii="Times New Roman"/>
        </w:rPr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review: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00FDC89E" w14:textId="77777777" w:rsidR="00AA6F57" w:rsidRDefault="00AA6F57">
      <w:pPr>
        <w:rPr>
          <w:rFonts w:ascii="Times New Roman"/>
        </w:rPr>
        <w:sectPr w:rsidR="00AA6F57">
          <w:pgSz w:w="11910" w:h="16840"/>
          <w:pgMar w:top="1040" w:right="740" w:bottom="280" w:left="620" w:header="720" w:footer="720" w:gutter="0"/>
          <w:cols w:space="720"/>
        </w:sectPr>
      </w:pPr>
    </w:p>
    <w:p w14:paraId="230604E8" w14:textId="77777777" w:rsidR="00AA6F57" w:rsidRDefault="00000000">
      <w:pPr>
        <w:pStyle w:val="Heading1"/>
        <w:spacing w:line="437" w:lineRule="exact"/>
      </w:pPr>
      <w:r>
        <w:rPr>
          <w:color w:val="004D49"/>
          <w:spacing w:val="-6"/>
        </w:rPr>
        <w:lastRenderedPageBreak/>
        <w:t>Appendix</w:t>
      </w:r>
      <w:r>
        <w:rPr>
          <w:color w:val="004D49"/>
          <w:spacing w:val="-5"/>
        </w:rPr>
        <w:t xml:space="preserve"> </w:t>
      </w:r>
      <w:r>
        <w:rPr>
          <w:color w:val="004D49"/>
          <w:spacing w:val="-10"/>
        </w:rPr>
        <w:t>F</w:t>
      </w:r>
    </w:p>
    <w:p w14:paraId="38F6F1E7" w14:textId="77777777" w:rsidR="00AA6F57" w:rsidRDefault="00000000">
      <w:pPr>
        <w:pStyle w:val="Heading2"/>
        <w:spacing w:line="206" w:lineRule="auto"/>
        <w:ind w:right="1709"/>
      </w:pPr>
      <w:r>
        <w:rPr>
          <w:color w:val="004D49"/>
          <w:spacing w:val="-4"/>
        </w:rPr>
        <w:t>Notification</w:t>
      </w:r>
      <w:r>
        <w:rPr>
          <w:color w:val="004D49"/>
          <w:spacing w:val="-13"/>
        </w:rPr>
        <w:t xml:space="preserve"> </w:t>
      </w:r>
      <w:r>
        <w:rPr>
          <w:color w:val="004D49"/>
          <w:spacing w:val="-4"/>
        </w:rPr>
        <w:t>regarding</w:t>
      </w:r>
      <w:r>
        <w:rPr>
          <w:color w:val="004D49"/>
          <w:spacing w:val="-17"/>
        </w:rPr>
        <w:t xml:space="preserve"> </w:t>
      </w:r>
      <w:r>
        <w:rPr>
          <w:color w:val="004D49"/>
          <w:spacing w:val="-4"/>
        </w:rPr>
        <w:t>the</w:t>
      </w:r>
      <w:r>
        <w:rPr>
          <w:color w:val="004D49"/>
          <w:spacing w:val="-6"/>
        </w:rPr>
        <w:t xml:space="preserve"> </w:t>
      </w:r>
      <w:r>
        <w:rPr>
          <w:color w:val="004D49"/>
          <w:spacing w:val="-4"/>
        </w:rPr>
        <w:t>board</w:t>
      </w:r>
      <w:r>
        <w:rPr>
          <w:color w:val="004D49"/>
          <w:spacing w:val="-14"/>
        </w:rPr>
        <w:t xml:space="preserve"> </w:t>
      </w:r>
      <w:r>
        <w:rPr>
          <w:color w:val="004D49"/>
          <w:spacing w:val="-4"/>
        </w:rPr>
        <w:t>of</w:t>
      </w:r>
      <w:r>
        <w:rPr>
          <w:color w:val="004D49"/>
        </w:rPr>
        <w:t xml:space="preserve"> </w:t>
      </w:r>
      <w:r>
        <w:rPr>
          <w:color w:val="004D49"/>
          <w:spacing w:val="-4"/>
        </w:rPr>
        <w:t>management’s</w:t>
      </w:r>
      <w:r>
        <w:rPr>
          <w:color w:val="004D49"/>
          <w:spacing w:val="-13"/>
        </w:rPr>
        <w:t xml:space="preserve"> </w:t>
      </w:r>
      <w:r>
        <w:rPr>
          <w:color w:val="004D49"/>
          <w:spacing w:val="-4"/>
        </w:rPr>
        <w:t xml:space="preserve">annual </w:t>
      </w:r>
      <w:r>
        <w:rPr>
          <w:color w:val="004D49"/>
        </w:rPr>
        <w:t>review</w:t>
      </w:r>
      <w:r>
        <w:rPr>
          <w:color w:val="004D49"/>
          <w:spacing w:val="-21"/>
        </w:rPr>
        <w:t xml:space="preserve"> </w:t>
      </w:r>
      <w:r>
        <w:rPr>
          <w:color w:val="004D49"/>
        </w:rPr>
        <w:t>of</w:t>
      </w:r>
      <w:r>
        <w:rPr>
          <w:color w:val="004D49"/>
          <w:spacing w:val="-11"/>
        </w:rPr>
        <w:t xml:space="preserve"> </w:t>
      </w:r>
      <w:r>
        <w:rPr>
          <w:color w:val="004D49"/>
        </w:rPr>
        <w:t>the</w:t>
      </w:r>
      <w:r>
        <w:rPr>
          <w:color w:val="004D49"/>
          <w:spacing w:val="-5"/>
        </w:rPr>
        <w:t xml:space="preserve"> </w:t>
      </w:r>
      <w:r>
        <w:rPr>
          <w:color w:val="004D49"/>
        </w:rPr>
        <w:t>school’s</w:t>
      </w:r>
      <w:r>
        <w:rPr>
          <w:color w:val="004D49"/>
          <w:spacing w:val="-8"/>
        </w:rPr>
        <w:t xml:space="preserve"> </w:t>
      </w:r>
      <w:proofErr w:type="spellStart"/>
      <w:r>
        <w:rPr>
          <w:color w:val="004D49"/>
        </w:rPr>
        <w:t>Bí</w:t>
      </w:r>
      <w:proofErr w:type="spellEnd"/>
      <w:r>
        <w:rPr>
          <w:color w:val="004D49"/>
          <w:spacing w:val="-10"/>
        </w:rPr>
        <w:t xml:space="preserve"> </w:t>
      </w:r>
      <w:proofErr w:type="spellStart"/>
      <w:r>
        <w:rPr>
          <w:color w:val="004D49"/>
        </w:rPr>
        <w:t>Cineálta</w:t>
      </w:r>
      <w:proofErr w:type="spellEnd"/>
      <w:r>
        <w:rPr>
          <w:color w:val="004D49"/>
          <w:spacing w:val="-18"/>
        </w:rPr>
        <w:t xml:space="preserve"> </w:t>
      </w:r>
      <w:r>
        <w:rPr>
          <w:color w:val="004D49"/>
        </w:rPr>
        <w:t>Policy</w:t>
      </w:r>
    </w:p>
    <w:p w14:paraId="74AB040B" w14:textId="77777777" w:rsidR="00AA6F57" w:rsidRDefault="00AA6F57">
      <w:pPr>
        <w:pStyle w:val="BodyText"/>
        <w:spacing w:before="81"/>
        <w:rPr>
          <w:sz w:val="36"/>
        </w:rPr>
      </w:pPr>
    </w:p>
    <w:p w14:paraId="5FC70957" w14:textId="77777777" w:rsidR="00AA6F57" w:rsidRDefault="00000000">
      <w:pPr>
        <w:tabs>
          <w:tab w:val="left" w:pos="9816"/>
        </w:tabs>
        <w:spacing w:before="1" w:line="261" w:lineRule="auto"/>
        <w:ind w:left="400" w:right="726"/>
        <w:rPr>
          <w:sz w:val="24"/>
        </w:rPr>
      </w:pPr>
      <w:r>
        <w:rPr>
          <w:color w:val="221F1F"/>
          <w:sz w:val="24"/>
        </w:rPr>
        <w:t>The Board of Management of</w:t>
      </w:r>
      <w:r>
        <w:rPr>
          <w:rFonts w:ascii="Times New Roman" w:hAnsi="Times New Roman"/>
          <w:color w:val="221F1F"/>
          <w:sz w:val="24"/>
          <w:u w:val="single" w:color="211E1E"/>
        </w:rPr>
        <w:tab/>
      </w:r>
      <w:r>
        <w:rPr>
          <w:rFonts w:ascii="Times New Roman" w:hAnsi="Times New Roman"/>
          <w:color w:val="221F1F"/>
          <w:sz w:val="24"/>
        </w:rPr>
        <w:t xml:space="preserve"> </w:t>
      </w:r>
      <w:r>
        <w:rPr>
          <w:color w:val="221F1F"/>
          <w:sz w:val="24"/>
        </w:rPr>
        <w:t>confirms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board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management’s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annual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review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school’s</w:t>
      </w:r>
      <w:r>
        <w:rPr>
          <w:color w:val="221F1F"/>
          <w:spacing w:val="-14"/>
          <w:sz w:val="24"/>
        </w:rPr>
        <w:t xml:space="preserve"> </w:t>
      </w:r>
      <w:proofErr w:type="spellStart"/>
      <w:r>
        <w:rPr>
          <w:color w:val="221F1F"/>
          <w:sz w:val="24"/>
        </w:rPr>
        <w:t>Bí</w:t>
      </w:r>
      <w:proofErr w:type="spellEnd"/>
      <w:r>
        <w:rPr>
          <w:color w:val="221F1F"/>
          <w:spacing w:val="-13"/>
          <w:sz w:val="24"/>
        </w:rPr>
        <w:t xml:space="preserve"> </w:t>
      </w:r>
      <w:proofErr w:type="spellStart"/>
      <w:r>
        <w:rPr>
          <w:color w:val="221F1F"/>
          <w:sz w:val="24"/>
        </w:rPr>
        <w:t>Cineálta</w:t>
      </w:r>
      <w:proofErr w:type="spellEnd"/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Policy</w:t>
      </w:r>
    </w:p>
    <w:p w14:paraId="71BE2572" w14:textId="77777777" w:rsidR="00AA6F57" w:rsidRDefault="00000000">
      <w:pPr>
        <w:tabs>
          <w:tab w:val="left" w:pos="5877"/>
          <w:tab w:val="left" w:pos="6162"/>
        </w:tabs>
        <w:spacing w:before="6" w:line="261" w:lineRule="auto"/>
        <w:ind w:left="400" w:right="1709"/>
        <w:rPr>
          <w:sz w:val="24"/>
        </w:rPr>
      </w:pPr>
      <w:r>
        <w:rPr>
          <w:color w:val="221F1F"/>
          <w:spacing w:val="-2"/>
          <w:sz w:val="24"/>
        </w:rPr>
        <w:t>to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Prevent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and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Address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Bullying</w:t>
      </w:r>
      <w:r>
        <w:rPr>
          <w:color w:val="221F1F"/>
          <w:spacing w:val="-7"/>
          <w:sz w:val="24"/>
        </w:rPr>
        <w:t xml:space="preserve"> </w:t>
      </w:r>
      <w:proofErr w:type="spellStart"/>
      <w:r>
        <w:rPr>
          <w:color w:val="221F1F"/>
          <w:spacing w:val="-2"/>
          <w:sz w:val="24"/>
        </w:rPr>
        <w:t>Behaviour</w:t>
      </w:r>
      <w:proofErr w:type="spellEnd"/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and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its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implementation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was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pacing w:val="-2"/>
          <w:sz w:val="24"/>
        </w:rPr>
        <w:t>completed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at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 xml:space="preserve">the </w:t>
      </w:r>
      <w:r>
        <w:rPr>
          <w:color w:val="221F1F"/>
          <w:sz w:val="24"/>
        </w:rPr>
        <w:t xml:space="preserve">board of management meeting of </w:t>
      </w:r>
      <w:r>
        <w:rPr>
          <w:rFonts w:ascii="Times New Roman"/>
          <w:color w:val="221F1F"/>
          <w:sz w:val="24"/>
          <w:u w:val="single" w:color="211E1E"/>
        </w:rPr>
        <w:tab/>
      </w:r>
      <w:r>
        <w:rPr>
          <w:rFonts w:ascii="Times New Roman"/>
          <w:color w:val="221F1F"/>
          <w:sz w:val="24"/>
        </w:rPr>
        <w:tab/>
      </w:r>
      <w:r>
        <w:rPr>
          <w:color w:val="221F1F"/>
          <w:spacing w:val="-2"/>
          <w:sz w:val="24"/>
        </w:rPr>
        <w:t>[date].</w:t>
      </w:r>
    </w:p>
    <w:p w14:paraId="26AF7443" w14:textId="77777777" w:rsidR="00AA6F57" w:rsidRDefault="00000000">
      <w:pPr>
        <w:spacing w:before="122" w:line="264" w:lineRule="auto"/>
        <w:ind w:left="400" w:right="1880"/>
        <w:jc w:val="both"/>
        <w:rPr>
          <w:sz w:val="24"/>
        </w:rPr>
      </w:pPr>
      <w:r>
        <w:rPr>
          <w:color w:val="221F1F"/>
          <w:sz w:val="24"/>
        </w:rPr>
        <w:t>This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review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was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conducted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accordance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requirements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Department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 xml:space="preserve">of </w:t>
      </w:r>
      <w:r>
        <w:rPr>
          <w:color w:val="221F1F"/>
          <w:w w:val="90"/>
          <w:sz w:val="24"/>
        </w:rPr>
        <w:t xml:space="preserve">Education’s </w:t>
      </w:r>
      <w:proofErr w:type="spellStart"/>
      <w:r>
        <w:rPr>
          <w:i/>
          <w:color w:val="221F1F"/>
          <w:w w:val="90"/>
          <w:sz w:val="24"/>
        </w:rPr>
        <w:t>Bí</w:t>
      </w:r>
      <w:proofErr w:type="spellEnd"/>
      <w:r>
        <w:rPr>
          <w:i/>
          <w:color w:val="221F1F"/>
          <w:spacing w:val="-4"/>
          <w:w w:val="90"/>
          <w:sz w:val="24"/>
        </w:rPr>
        <w:t xml:space="preserve"> </w:t>
      </w:r>
      <w:proofErr w:type="spellStart"/>
      <w:r>
        <w:rPr>
          <w:i/>
          <w:color w:val="221F1F"/>
          <w:w w:val="90"/>
          <w:sz w:val="24"/>
        </w:rPr>
        <w:t>Cineálta</w:t>
      </w:r>
      <w:proofErr w:type="spellEnd"/>
      <w:r>
        <w:rPr>
          <w:i/>
          <w:color w:val="221F1F"/>
          <w:w w:val="90"/>
          <w:sz w:val="24"/>
        </w:rPr>
        <w:t xml:space="preserve"> Procedures to Prevent and Address</w:t>
      </w:r>
      <w:r>
        <w:rPr>
          <w:i/>
          <w:color w:val="221F1F"/>
          <w:spacing w:val="-7"/>
          <w:w w:val="90"/>
          <w:sz w:val="24"/>
        </w:rPr>
        <w:t xml:space="preserve"> </w:t>
      </w:r>
      <w:r>
        <w:rPr>
          <w:i/>
          <w:color w:val="221F1F"/>
          <w:w w:val="90"/>
          <w:sz w:val="24"/>
        </w:rPr>
        <w:t xml:space="preserve">Bullying </w:t>
      </w:r>
      <w:proofErr w:type="spellStart"/>
      <w:r>
        <w:rPr>
          <w:i/>
          <w:color w:val="221F1F"/>
          <w:w w:val="90"/>
          <w:sz w:val="24"/>
        </w:rPr>
        <w:t>Behaviour</w:t>
      </w:r>
      <w:proofErr w:type="spellEnd"/>
      <w:r>
        <w:rPr>
          <w:i/>
          <w:color w:val="221F1F"/>
          <w:w w:val="90"/>
          <w:sz w:val="24"/>
        </w:rPr>
        <w:t xml:space="preserve"> for</w:t>
      </w:r>
      <w:r>
        <w:rPr>
          <w:i/>
          <w:color w:val="221F1F"/>
          <w:spacing w:val="-3"/>
          <w:w w:val="90"/>
          <w:sz w:val="24"/>
        </w:rPr>
        <w:t xml:space="preserve"> </w:t>
      </w:r>
      <w:r>
        <w:rPr>
          <w:i/>
          <w:color w:val="221F1F"/>
          <w:w w:val="90"/>
          <w:sz w:val="24"/>
        </w:rPr>
        <w:t xml:space="preserve">Primary and </w:t>
      </w:r>
      <w:r>
        <w:rPr>
          <w:i/>
          <w:color w:val="221F1F"/>
          <w:spacing w:val="-4"/>
          <w:sz w:val="24"/>
        </w:rPr>
        <w:t>Post-Primary Schools</w:t>
      </w:r>
      <w:r>
        <w:rPr>
          <w:color w:val="221F1F"/>
          <w:spacing w:val="-4"/>
          <w:sz w:val="24"/>
        </w:rPr>
        <w:t>.</w:t>
      </w:r>
    </w:p>
    <w:p w14:paraId="340BECE8" w14:textId="77777777" w:rsidR="00AA6F57" w:rsidRDefault="00AA6F57">
      <w:pPr>
        <w:pStyle w:val="BodyText"/>
        <w:spacing w:before="104"/>
        <w:rPr>
          <w:sz w:val="20"/>
        </w:rPr>
      </w:pPr>
    </w:p>
    <w:p w14:paraId="488C4D75" w14:textId="77777777" w:rsidR="00AA6F57" w:rsidRDefault="00AA6F57">
      <w:pPr>
        <w:rPr>
          <w:sz w:val="20"/>
        </w:rPr>
        <w:sectPr w:rsidR="00AA6F57">
          <w:pgSz w:w="11910" w:h="16840"/>
          <w:pgMar w:top="1040" w:right="740" w:bottom="280" w:left="620" w:header="720" w:footer="720" w:gutter="0"/>
          <w:cols w:space="720"/>
        </w:sectPr>
      </w:pPr>
    </w:p>
    <w:p w14:paraId="49845ECA" w14:textId="77777777" w:rsidR="00AA6F57" w:rsidRDefault="00000000">
      <w:pPr>
        <w:tabs>
          <w:tab w:val="left" w:pos="4099"/>
        </w:tabs>
        <w:spacing w:before="100" w:line="291" w:lineRule="exact"/>
        <w:ind w:left="400"/>
        <w:rPr>
          <w:rFonts w:ascii="Times New Roman"/>
          <w:sz w:val="24"/>
        </w:rPr>
      </w:pPr>
      <w:r>
        <w:rPr>
          <w:b/>
          <w:color w:val="221F1F"/>
          <w:spacing w:val="-2"/>
          <w:sz w:val="24"/>
        </w:rPr>
        <w:t>Signed:</w:t>
      </w:r>
      <w:r>
        <w:rPr>
          <w:rFonts w:ascii="Times New Roman"/>
          <w:color w:val="221F1F"/>
          <w:sz w:val="24"/>
          <w:u w:val="single" w:color="211E1E"/>
        </w:rPr>
        <w:tab/>
      </w:r>
    </w:p>
    <w:p w14:paraId="76354AB0" w14:textId="77777777" w:rsidR="00AA6F57" w:rsidRDefault="00000000">
      <w:pPr>
        <w:spacing w:line="242" w:lineRule="auto"/>
        <w:ind w:left="400" w:right="1400"/>
        <w:rPr>
          <w:sz w:val="24"/>
        </w:rPr>
      </w:pPr>
      <w:r>
        <w:rPr>
          <w:color w:val="221F1F"/>
          <w:spacing w:val="-2"/>
          <w:sz w:val="24"/>
        </w:rPr>
        <w:t>(Chairperson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of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board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2"/>
          <w:sz w:val="24"/>
        </w:rPr>
        <w:t>of management)</w:t>
      </w:r>
    </w:p>
    <w:p w14:paraId="757F43EF" w14:textId="77777777" w:rsidR="00AA6F57" w:rsidRDefault="00AA6F57">
      <w:pPr>
        <w:pStyle w:val="BodyText"/>
        <w:spacing w:before="224"/>
        <w:rPr>
          <w:sz w:val="24"/>
        </w:rPr>
      </w:pPr>
    </w:p>
    <w:p w14:paraId="2E5E2DB9" w14:textId="77777777" w:rsidR="00AA6F57" w:rsidRDefault="00000000">
      <w:pPr>
        <w:tabs>
          <w:tab w:val="left" w:pos="2602"/>
        </w:tabs>
        <w:ind w:left="400"/>
        <w:rPr>
          <w:rFonts w:ascii="Times New Roman"/>
          <w:sz w:val="24"/>
        </w:rPr>
      </w:pPr>
      <w:r>
        <w:rPr>
          <w:b/>
          <w:color w:val="221F1F"/>
          <w:sz w:val="24"/>
        </w:rPr>
        <w:t xml:space="preserve">Date: </w:t>
      </w:r>
      <w:r>
        <w:rPr>
          <w:rFonts w:ascii="Times New Roman"/>
          <w:color w:val="221F1F"/>
          <w:sz w:val="24"/>
          <w:u w:val="single" w:color="211E1E"/>
        </w:rPr>
        <w:tab/>
      </w:r>
    </w:p>
    <w:p w14:paraId="6E0CDC75" w14:textId="77777777" w:rsidR="00AA6F57" w:rsidRDefault="00AA6F57">
      <w:pPr>
        <w:pStyle w:val="BodyText"/>
        <w:spacing w:before="21"/>
        <w:rPr>
          <w:rFonts w:ascii="Times New Roman"/>
          <w:sz w:val="24"/>
        </w:rPr>
      </w:pPr>
    </w:p>
    <w:p w14:paraId="07FCB531" w14:textId="47F0E8A2" w:rsidR="00AA6F57" w:rsidRDefault="00000000" w:rsidP="00072BA2">
      <w:pPr>
        <w:spacing w:before="1"/>
        <w:ind w:left="400"/>
        <w:rPr>
          <w:rFonts w:ascii="Times New Roman"/>
          <w:sz w:val="24"/>
        </w:rPr>
      </w:pPr>
      <w:r>
        <w:rPr>
          <w:b/>
          <w:color w:val="221F1F"/>
          <w:sz w:val="24"/>
        </w:rPr>
        <w:t>Date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8"/>
          <w:sz w:val="24"/>
        </w:rPr>
        <w:t xml:space="preserve"> </w:t>
      </w:r>
      <w:r>
        <w:rPr>
          <w:b/>
          <w:color w:val="221F1F"/>
          <w:sz w:val="24"/>
        </w:rPr>
        <w:t>next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pacing w:val="-2"/>
          <w:sz w:val="24"/>
        </w:rPr>
        <w:t>review</w:t>
      </w:r>
      <w:r>
        <w:rPr>
          <w:color w:val="221F1F"/>
          <w:spacing w:val="-2"/>
          <w:sz w:val="24"/>
        </w:rPr>
        <w:t>:</w:t>
      </w:r>
      <w:r>
        <w:br w:type="column"/>
      </w:r>
      <w:r>
        <w:rPr>
          <w:b/>
          <w:color w:val="221F1F"/>
          <w:sz w:val="24"/>
        </w:rPr>
        <w:t xml:space="preserve">Signed: </w:t>
      </w:r>
      <w:r>
        <w:rPr>
          <w:rFonts w:ascii="Times New Roman"/>
          <w:color w:val="221F1F"/>
          <w:sz w:val="24"/>
          <w:u w:val="single" w:color="211E1E"/>
        </w:rPr>
        <w:tab/>
      </w:r>
    </w:p>
    <w:p w14:paraId="04BFCD7B" w14:textId="77777777" w:rsidR="00AA6F57" w:rsidRDefault="00000000">
      <w:pPr>
        <w:spacing w:before="137"/>
        <w:ind w:left="400"/>
        <w:rPr>
          <w:sz w:val="24"/>
        </w:rPr>
      </w:pPr>
      <w:r>
        <w:rPr>
          <w:color w:val="221F1F"/>
          <w:spacing w:val="-2"/>
          <w:sz w:val="24"/>
        </w:rPr>
        <w:t>(Principal)</w:t>
      </w:r>
    </w:p>
    <w:p w14:paraId="4D3A8F65" w14:textId="77777777" w:rsidR="00AA6F57" w:rsidRDefault="00AA6F57">
      <w:pPr>
        <w:pStyle w:val="BodyText"/>
        <w:rPr>
          <w:sz w:val="24"/>
        </w:rPr>
      </w:pPr>
    </w:p>
    <w:p w14:paraId="5A9BF9DF" w14:textId="77777777" w:rsidR="00AA6F57" w:rsidRDefault="00AA6F57">
      <w:pPr>
        <w:pStyle w:val="BodyText"/>
        <w:spacing w:before="216"/>
        <w:rPr>
          <w:sz w:val="24"/>
        </w:rPr>
      </w:pPr>
    </w:p>
    <w:p w14:paraId="2CCDB43C" w14:textId="77777777" w:rsidR="00AA6F57" w:rsidRDefault="00000000">
      <w:pPr>
        <w:tabs>
          <w:tab w:val="left" w:pos="2602"/>
        </w:tabs>
        <w:ind w:left="400"/>
        <w:rPr>
          <w:rFonts w:ascii="Times New Roman"/>
          <w:sz w:val="24"/>
        </w:rPr>
      </w:pPr>
      <w:r>
        <w:rPr>
          <w:b/>
          <w:color w:val="221F1F"/>
          <w:sz w:val="24"/>
        </w:rPr>
        <w:t xml:space="preserve">Date: </w:t>
      </w:r>
      <w:r>
        <w:rPr>
          <w:rFonts w:ascii="Times New Roman"/>
          <w:color w:val="221F1F"/>
          <w:sz w:val="24"/>
          <w:u w:val="single" w:color="211E1E"/>
        </w:rPr>
        <w:tab/>
      </w:r>
    </w:p>
    <w:p w14:paraId="6A881B90" w14:textId="77777777" w:rsidR="00AA6F57" w:rsidRDefault="00AA6F57">
      <w:pPr>
        <w:rPr>
          <w:rFonts w:ascii="Times New Roman"/>
          <w:sz w:val="24"/>
        </w:rPr>
        <w:sectPr w:rsidR="00AA6F57">
          <w:type w:val="continuous"/>
          <w:pgSz w:w="11910" w:h="16840"/>
          <w:pgMar w:top="980" w:right="740" w:bottom="280" w:left="620" w:header="720" w:footer="720" w:gutter="0"/>
          <w:cols w:num="2" w:space="720" w:equalWidth="0">
            <w:col w:w="4140" w:space="347"/>
            <w:col w:w="6063"/>
          </w:cols>
        </w:sectPr>
      </w:pPr>
    </w:p>
    <w:p w14:paraId="0296653E" w14:textId="77777777" w:rsidR="00AA6F57" w:rsidRDefault="00AA6F57">
      <w:pPr>
        <w:pStyle w:val="BodyText"/>
        <w:spacing w:before="24" w:after="1"/>
        <w:rPr>
          <w:rFonts w:ascii="Times New Roman"/>
          <w:sz w:val="20"/>
        </w:rPr>
      </w:pPr>
    </w:p>
    <w:p w14:paraId="311F2F20" w14:textId="6B61ADFE" w:rsidR="00072BA2" w:rsidRDefault="00072BA2" w:rsidP="00072BA2">
      <w:pPr>
        <w:pStyle w:val="BodyText"/>
        <w:spacing w:line="20" w:lineRule="exact"/>
        <w:ind w:left="400"/>
        <w:rPr>
          <w:rFonts w:ascii="Times New Roman"/>
          <w:sz w:val="20"/>
        </w:rPr>
      </w:pPr>
    </w:p>
    <w:p w14:paraId="6C45907E" w14:textId="1FFC679A" w:rsidR="00AA6F57" w:rsidRDefault="00000000">
      <w:pPr>
        <w:pStyle w:val="BodyText"/>
        <w:ind w:left="3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1E2164C" wp14:editId="597E25A5">
                <wp:extent cx="5854700" cy="323850"/>
                <wp:effectExtent l="9525" t="0" r="3175" b="9525"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0" cy="323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7F1FD0" w14:textId="77777777" w:rsidR="00AA6F57" w:rsidRDefault="00000000">
                            <w:pPr>
                              <w:spacing w:before="14" w:line="486" w:lineRule="exact"/>
                              <w:ind w:left="1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4D49"/>
                                <w:spacing w:val="-5"/>
                                <w:sz w:val="40"/>
                              </w:rPr>
                              <w:t>Appendix</w:t>
                            </w:r>
                            <w:r>
                              <w:rPr>
                                <w:b/>
                                <w:color w:val="004D49"/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4D49"/>
                                <w:spacing w:val="-10"/>
                                <w:sz w:val="4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E2164C" id="Textbox 73" o:spid="_x0000_s1027" type="#_x0000_t202" style="width:46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" filled="f" strokeweight=".5pt">
                <v:path arrowok="t"/>
                <v:textbox inset="0,0,0,0">
                  <w:txbxContent>
                    <w:p w14:paraId="0A7F1FD0" w14:textId="77777777" w:rsidR="00AA6F57" w:rsidRDefault="00000000">
                      <w:pPr>
                        <w:spacing w:before="14" w:line="486" w:lineRule="exact"/>
                        <w:ind w:left="105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4D49"/>
                          <w:spacing w:val="-5"/>
                          <w:sz w:val="40"/>
                        </w:rPr>
                        <w:t>Appendix</w:t>
                      </w:r>
                      <w:r>
                        <w:rPr>
                          <w:b/>
                          <w:color w:val="004D49"/>
                          <w:spacing w:val="-1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4D49"/>
                          <w:spacing w:val="-10"/>
                          <w:sz w:val="40"/>
                        </w:rPr>
                        <w:t>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C527A3" w14:textId="77777777" w:rsidR="00AA6F57" w:rsidRDefault="00000000">
      <w:pPr>
        <w:spacing w:line="230" w:lineRule="auto"/>
        <w:ind w:left="1080" w:right="359"/>
        <w:rPr>
          <w:sz w:val="40"/>
        </w:rPr>
      </w:pPr>
      <w:r>
        <w:rPr>
          <w:color w:val="004D49"/>
          <w:spacing w:val="-2"/>
          <w:sz w:val="40"/>
        </w:rPr>
        <w:t>Overview</w:t>
      </w:r>
      <w:r>
        <w:rPr>
          <w:color w:val="004D49"/>
          <w:spacing w:val="-21"/>
          <w:sz w:val="40"/>
        </w:rPr>
        <w:t xml:space="preserve"> </w:t>
      </w:r>
      <w:r>
        <w:rPr>
          <w:color w:val="004D49"/>
          <w:spacing w:val="-2"/>
          <w:sz w:val="40"/>
        </w:rPr>
        <w:t>of</w:t>
      </w:r>
      <w:r>
        <w:rPr>
          <w:color w:val="004D49"/>
          <w:spacing w:val="-21"/>
          <w:sz w:val="40"/>
        </w:rPr>
        <w:t xml:space="preserve"> </w:t>
      </w:r>
      <w:r>
        <w:rPr>
          <w:color w:val="004D49"/>
          <w:spacing w:val="-2"/>
          <w:sz w:val="40"/>
        </w:rPr>
        <w:t>the</w:t>
      </w:r>
      <w:r>
        <w:rPr>
          <w:color w:val="004D49"/>
          <w:spacing w:val="-20"/>
          <w:sz w:val="40"/>
        </w:rPr>
        <w:t xml:space="preserve"> </w:t>
      </w:r>
      <w:proofErr w:type="spellStart"/>
      <w:r>
        <w:rPr>
          <w:color w:val="004D49"/>
          <w:spacing w:val="-2"/>
          <w:sz w:val="40"/>
        </w:rPr>
        <w:t>Bí</w:t>
      </w:r>
      <w:proofErr w:type="spellEnd"/>
      <w:r>
        <w:rPr>
          <w:color w:val="004D49"/>
          <w:spacing w:val="-21"/>
          <w:sz w:val="40"/>
        </w:rPr>
        <w:t xml:space="preserve"> </w:t>
      </w:r>
      <w:proofErr w:type="spellStart"/>
      <w:r>
        <w:rPr>
          <w:color w:val="004D49"/>
          <w:spacing w:val="-2"/>
          <w:sz w:val="40"/>
        </w:rPr>
        <w:t>Cineálta</w:t>
      </w:r>
      <w:proofErr w:type="spellEnd"/>
      <w:r>
        <w:rPr>
          <w:color w:val="004D49"/>
          <w:spacing w:val="-21"/>
          <w:sz w:val="40"/>
        </w:rPr>
        <w:t xml:space="preserve"> </w:t>
      </w:r>
      <w:r>
        <w:rPr>
          <w:color w:val="004D49"/>
          <w:spacing w:val="-2"/>
          <w:sz w:val="40"/>
        </w:rPr>
        <w:t>Procedures</w:t>
      </w:r>
      <w:r>
        <w:rPr>
          <w:color w:val="004D49"/>
          <w:spacing w:val="-20"/>
          <w:sz w:val="40"/>
        </w:rPr>
        <w:t xml:space="preserve"> </w:t>
      </w:r>
      <w:r>
        <w:rPr>
          <w:color w:val="004D49"/>
          <w:spacing w:val="-2"/>
          <w:sz w:val="40"/>
        </w:rPr>
        <w:t>for</w:t>
      </w:r>
      <w:r>
        <w:rPr>
          <w:color w:val="004D49"/>
          <w:spacing w:val="-21"/>
          <w:sz w:val="40"/>
        </w:rPr>
        <w:t xml:space="preserve"> </w:t>
      </w:r>
      <w:r>
        <w:rPr>
          <w:color w:val="004D49"/>
          <w:spacing w:val="-2"/>
          <w:sz w:val="40"/>
        </w:rPr>
        <w:t xml:space="preserve">Preventing </w:t>
      </w:r>
      <w:r>
        <w:rPr>
          <w:color w:val="004D49"/>
          <w:sz w:val="40"/>
        </w:rPr>
        <w:t>and</w:t>
      </w:r>
      <w:r>
        <w:rPr>
          <w:color w:val="004D49"/>
          <w:spacing w:val="-23"/>
          <w:sz w:val="40"/>
        </w:rPr>
        <w:t xml:space="preserve"> </w:t>
      </w:r>
      <w:r>
        <w:rPr>
          <w:color w:val="004D49"/>
          <w:sz w:val="40"/>
        </w:rPr>
        <w:t>Addressing</w:t>
      </w:r>
      <w:r>
        <w:rPr>
          <w:color w:val="004D49"/>
          <w:spacing w:val="-23"/>
          <w:sz w:val="40"/>
        </w:rPr>
        <w:t xml:space="preserve"> </w:t>
      </w:r>
      <w:r>
        <w:rPr>
          <w:color w:val="004D49"/>
          <w:sz w:val="40"/>
        </w:rPr>
        <w:t>Bullying</w:t>
      </w:r>
      <w:r>
        <w:rPr>
          <w:color w:val="004D49"/>
          <w:spacing w:val="-22"/>
          <w:sz w:val="40"/>
        </w:rPr>
        <w:t xml:space="preserve"> </w:t>
      </w:r>
      <w:proofErr w:type="spellStart"/>
      <w:r>
        <w:rPr>
          <w:color w:val="004D49"/>
          <w:sz w:val="40"/>
        </w:rPr>
        <w:t>Behaviour</w:t>
      </w:r>
      <w:proofErr w:type="spellEnd"/>
    </w:p>
    <w:p w14:paraId="7D8E6769" w14:textId="77777777" w:rsidR="00AA6F57" w:rsidRDefault="00AA6F57">
      <w:pPr>
        <w:pStyle w:val="BodyText"/>
        <w:rPr>
          <w:sz w:val="17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"/>
        <w:gridCol w:w="1246"/>
        <w:gridCol w:w="30"/>
        <w:gridCol w:w="1786"/>
        <w:gridCol w:w="60"/>
        <w:gridCol w:w="6053"/>
        <w:gridCol w:w="35"/>
      </w:tblGrid>
      <w:tr w:rsidR="00AA6F57" w14:paraId="6845E914" w14:textId="77777777" w:rsidTr="00072BA2">
        <w:trPr>
          <w:gridAfter w:val="1"/>
          <w:wAfter w:w="35" w:type="dxa"/>
          <w:trHeight w:val="1030"/>
        </w:trPr>
        <w:tc>
          <w:tcPr>
            <w:tcW w:w="9220" w:type="dxa"/>
            <w:gridSpan w:val="6"/>
          </w:tcPr>
          <w:p w14:paraId="5B22271F" w14:textId="77777777" w:rsidR="00AA6F57" w:rsidRDefault="00000000">
            <w:pPr>
              <w:pStyle w:val="TableParagraph"/>
              <w:spacing w:before="42" w:line="235" w:lineRule="auto"/>
              <w:ind w:left="115" w:right="35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6"/>
              </w:rPr>
              <w:t>The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following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is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a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guide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to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the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main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changes</w:t>
            </w:r>
            <w:r>
              <w:rPr>
                <w:rFonts w:ascii="Arial" w:hAnsi="Arial"/>
                <w:color w:val="221F1F"/>
                <w:spacing w:val="-3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between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the requirements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of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the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2013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Antibullying Procedures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for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Primary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and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Post-Primary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Schools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and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the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requirements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of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the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2024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6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6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procedures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to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Prevent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and</w:t>
            </w:r>
            <w:r>
              <w:rPr>
                <w:rFonts w:ascii="Arial" w:hAnsi="Arial"/>
                <w:color w:val="221F1F"/>
                <w:spacing w:val="-17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Address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Bullying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4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for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Primary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and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Post-Primary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Schools,</w:t>
            </w:r>
          </w:p>
          <w:p w14:paraId="4843B364" w14:textId="77777777" w:rsidR="00AA6F57" w:rsidRDefault="00000000">
            <w:pPr>
              <w:pStyle w:val="TableParagraph"/>
              <w:spacing w:line="223" w:lineRule="exact"/>
              <w:ind w:left="115"/>
              <w:jc w:val="both"/>
              <w:rPr>
                <w:rFonts w:ascii="Arial"/>
              </w:rPr>
            </w:pPr>
            <w:r>
              <w:rPr>
                <w:rFonts w:ascii="Arial"/>
                <w:color w:val="221F1F"/>
                <w:spacing w:val="-8"/>
              </w:rPr>
              <w:t>which</w:t>
            </w:r>
            <w:r>
              <w:rPr>
                <w:rFonts w:ascii="Arial"/>
                <w:color w:val="221F1F"/>
              </w:rPr>
              <w:t xml:space="preserve"> </w:t>
            </w:r>
            <w:r>
              <w:rPr>
                <w:rFonts w:ascii="Arial"/>
                <w:color w:val="221F1F"/>
                <w:spacing w:val="-8"/>
              </w:rPr>
              <w:t>replace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  <w:spacing w:val="-8"/>
              </w:rPr>
              <w:t>the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8"/>
              </w:rPr>
              <w:t>2013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8"/>
              </w:rPr>
              <w:t>procedures.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8"/>
              </w:rPr>
              <w:t>This</w:t>
            </w:r>
            <w:r>
              <w:rPr>
                <w:rFonts w:ascii="Arial"/>
                <w:color w:val="221F1F"/>
                <w:spacing w:val="3"/>
              </w:rPr>
              <w:t xml:space="preserve"> </w:t>
            </w:r>
            <w:r>
              <w:rPr>
                <w:rFonts w:ascii="Arial"/>
                <w:color w:val="221F1F"/>
                <w:spacing w:val="-8"/>
              </w:rPr>
              <w:t>is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  <w:spacing w:val="-8"/>
              </w:rPr>
              <w:t>not</w:t>
            </w:r>
            <w:r>
              <w:rPr>
                <w:rFonts w:ascii="Arial"/>
                <w:color w:val="221F1F"/>
                <w:spacing w:val="-2"/>
              </w:rPr>
              <w:t xml:space="preserve"> </w:t>
            </w:r>
            <w:r>
              <w:rPr>
                <w:rFonts w:ascii="Arial"/>
                <w:color w:val="221F1F"/>
                <w:spacing w:val="-8"/>
              </w:rPr>
              <w:t>an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8"/>
              </w:rPr>
              <w:t>exhaustive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8"/>
              </w:rPr>
              <w:t>list.</w:t>
            </w:r>
          </w:p>
        </w:tc>
      </w:tr>
      <w:tr w:rsidR="00AA6F57" w14:paraId="3B92EA01" w14:textId="77777777" w:rsidTr="00072BA2">
        <w:trPr>
          <w:gridAfter w:val="1"/>
          <w:wAfter w:w="35" w:type="dxa"/>
          <w:trHeight w:val="885"/>
        </w:trPr>
        <w:tc>
          <w:tcPr>
            <w:tcW w:w="1321" w:type="dxa"/>
            <w:gridSpan w:val="3"/>
            <w:vMerge w:val="restart"/>
            <w:tcBorders>
              <w:bottom w:val="single" w:sz="4" w:space="0" w:color="004D49"/>
              <w:right w:val="single" w:sz="4" w:space="0" w:color="004D49"/>
            </w:tcBorders>
          </w:tcPr>
          <w:p w14:paraId="5D0B97BB" w14:textId="77777777" w:rsidR="00AA6F57" w:rsidRDefault="00000000">
            <w:pPr>
              <w:pStyle w:val="TableParagraph"/>
              <w:spacing w:before="43"/>
              <w:ind w:left="10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Chapter</w:t>
            </w:r>
            <w:r>
              <w:rPr>
                <w:rFonts w:ascii="Arial"/>
                <w:color w:val="221F1F"/>
                <w:spacing w:val="26"/>
              </w:rPr>
              <w:t xml:space="preserve"> </w:t>
            </w:r>
            <w:r>
              <w:rPr>
                <w:rFonts w:ascii="Arial"/>
                <w:color w:val="221F1F"/>
                <w:spacing w:val="-10"/>
              </w:rPr>
              <w:t>1</w:t>
            </w:r>
          </w:p>
        </w:tc>
        <w:tc>
          <w:tcPr>
            <w:tcW w:w="1846" w:type="dxa"/>
            <w:gridSpan w:val="2"/>
            <w:tcBorders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20C8B741" w14:textId="77777777" w:rsidR="00AA6F57" w:rsidRDefault="00000000">
            <w:pPr>
              <w:pStyle w:val="TableParagraph"/>
              <w:spacing w:before="38" w:line="261" w:lineRule="auto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 xml:space="preserve">Responsibilities of </w:t>
            </w:r>
            <w:r>
              <w:rPr>
                <w:rFonts w:ascii="Arial"/>
                <w:color w:val="221F1F"/>
              </w:rPr>
              <w:t>the school</w:t>
            </w:r>
          </w:p>
          <w:p w14:paraId="4F2AF5AE" w14:textId="77777777" w:rsidR="00AA6F57" w:rsidRDefault="00000000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community</w:t>
            </w:r>
          </w:p>
        </w:tc>
        <w:tc>
          <w:tcPr>
            <w:tcW w:w="6053" w:type="dxa"/>
            <w:tcBorders>
              <w:left w:val="single" w:sz="4" w:space="0" w:color="004D49"/>
              <w:bottom w:val="single" w:sz="4" w:space="0" w:color="004D49"/>
            </w:tcBorders>
          </w:tcPr>
          <w:p w14:paraId="3E1FEF79" w14:textId="77777777" w:rsidR="00AA6F57" w:rsidRDefault="00000000">
            <w:pPr>
              <w:pStyle w:val="TableParagraph"/>
              <w:spacing w:before="38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All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members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of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the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school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</w:rPr>
              <w:t>community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must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work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together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  <w:spacing w:val="-5"/>
              </w:rPr>
              <w:t>in</w:t>
            </w:r>
          </w:p>
          <w:p w14:paraId="6A32D7EF" w14:textId="77777777" w:rsidR="00AA6F57" w:rsidRDefault="00000000">
            <w:pPr>
              <w:pStyle w:val="TableParagraph"/>
              <w:spacing w:before="6" w:line="270" w:lineRule="atLeast"/>
              <w:ind w:right="199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partnership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to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prevent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and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address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proofErr w:type="gramStart"/>
            <w:r>
              <w:rPr>
                <w:rFonts w:ascii="Arial"/>
                <w:color w:val="221F1F"/>
                <w:spacing w:val="-2"/>
              </w:rPr>
              <w:t>bullying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proofErr w:type="gramEnd"/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at school.</w:t>
            </w:r>
          </w:p>
        </w:tc>
      </w:tr>
      <w:tr w:rsidR="00AA6F57" w14:paraId="156480C3" w14:textId="77777777" w:rsidTr="00072BA2">
        <w:trPr>
          <w:gridAfter w:val="1"/>
          <w:wAfter w:w="35" w:type="dxa"/>
          <w:trHeight w:val="1770"/>
        </w:trPr>
        <w:tc>
          <w:tcPr>
            <w:tcW w:w="1321" w:type="dxa"/>
            <w:gridSpan w:val="3"/>
            <w:vMerge/>
            <w:tcBorders>
              <w:top w:val="nil"/>
              <w:bottom w:val="single" w:sz="4" w:space="0" w:color="004D49"/>
              <w:right w:val="single" w:sz="4" w:space="0" w:color="004D49"/>
            </w:tcBorders>
          </w:tcPr>
          <w:p w14:paraId="0E27FDB6" w14:textId="77777777" w:rsidR="00AA6F57" w:rsidRDefault="00AA6F5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2F3CDE53" w14:textId="77777777" w:rsidR="00AA6F57" w:rsidRDefault="00000000">
            <w:pPr>
              <w:pStyle w:val="TableParagraph"/>
              <w:spacing w:before="43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>Legal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basis</w:t>
            </w:r>
          </w:p>
        </w:tc>
        <w:tc>
          <w:tcPr>
            <w:tcW w:w="6053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4D29DA43" w14:textId="77777777" w:rsidR="00AA6F57" w:rsidRDefault="00000000">
            <w:pPr>
              <w:pStyle w:val="TableParagraph"/>
              <w:spacing w:before="43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w w:val="90"/>
              </w:rPr>
              <w:t>Legislation</w:t>
            </w:r>
            <w:r>
              <w:rPr>
                <w:rFonts w:ascii="Arial" w:hAnsi="Arial"/>
                <w:color w:val="221F1F"/>
                <w:spacing w:val="40"/>
              </w:rPr>
              <w:t xml:space="preserve"> </w:t>
            </w:r>
            <w:r>
              <w:rPr>
                <w:rFonts w:ascii="Arial" w:hAnsi="Arial"/>
                <w:color w:val="221F1F"/>
                <w:w w:val="90"/>
              </w:rPr>
              <w:t>underpinning</w:t>
            </w:r>
            <w:r>
              <w:rPr>
                <w:rFonts w:ascii="Arial" w:hAnsi="Arial"/>
                <w:color w:val="221F1F"/>
                <w:spacing w:val="42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w w:val="90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43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  <w:w w:val="90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-2"/>
                <w:w w:val="90"/>
              </w:rPr>
              <w:t>:</w:t>
            </w:r>
          </w:p>
          <w:p w14:paraId="59A71A73" w14:textId="77777777" w:rsidR="00AA6F57" w:rsidRDefault="00000000">
            <w:pPr>
              <w:pStyle w:val="TableParagraph"/>
              <w:spacing w:before="77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Children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First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Act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2015.</w:t>
            </w:r>
          </w:p>
          <w:p w14:paraId="7AAE8D02" w14:textId="77777777" w:rsidR="00AA6F57" w:rsidRDefault="00000000">
            <w:pPr>
              <w:pStyle w:val="TableParagraph"/>
              <w:spacing w:before="72" w:line="266" w:lineRule="auto"/>
              <w:ind w:right="199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w w:val="90"/>
              </w:rPr>
              <w:t>Harassment,</w:t>
            </w:r>
            <w:r>
              <w:rPr>
                <w:rFonts w:ascii="Arial" w:hAnsi="Arial"/>
                <w:color w:val="221F1F"/>
              </w:rPr>
              <w:t xml:space="preserve"> </w:t>
            </w:r>
            <w:r>
              <w:rPr>
                <w:rFonts w:ascii="Arial" w:hAnsi="Arial"/>
                <w:color w:val="221F1F"/>
                <w:w w:val="90"/>
              </w:rPr>
              <w:t>Harmful</w:t>
            </w:r>
            <w:r>
              <w:rPr>
                <w:rFonts w:ascii="Arial" w:hAnsi="Arial"/>
                <w:color w:val="221F1F"/>
                <w:spacing w:val="40"/>
              </w:rPr>
              <w:t xml:space="preserve"> </w:t>
            </w:r>
            <w:r>
              <w:rPr>
                <w:rFonts w:ascii="Arial" w:hAnsi="Arial"/>
                <w:color w:val="221F1F"/>
                <w:w w:val="90"/>
              </w:rPr>
              <w:t>Communications</w:t>
            </w:r>
            <w:r>
              <w:rPr>
                <w:rFonts w:ascii="Arial" w:hAnsi="Arial"/>
                <w:color w:val="221F1F"/>
              </w:rPr>
              <w:t xml:space="preserve"> </w:t>
            </w:r>
            <w:r>
              <w:rPr>
                <w:rFonts w:ascii="Arial" w:hAnsi="Arial"/>
                <w:color w:val="221F1F"/>
                <w:w w:val="90"/>
              </w:rPr>
              <w:t>and</w:t>
            </w:r>
            <w:r>
              <w:rPr>
                <w:rFonts w:ascii="Arial" w:hAnsi="Arial"/>
                <w:color w:val="221F1F"/>
              </w:rPr>
              <w:t xml:space="preserve"> </w:t>
            </w:r>
            <w:r>
              <w:rPr>
                <w:rFonts w:ascii="Arial" w:hAnsi="Arial"/>
                <w:color w:val="221F1F"/>
                <w:w w:val="90"/>
              </w:rPr>
              <w:t>Related</w:t>
            </w:r>
            <w:r>
              <w:rPr>
                <w:rFonts w:ascii="Arial" w:hAnsi="Arial"/>
                <w:color w:val="221F1F"/>
                <w:spacing w:val="40"/>
              </w:rPr>
              <w:t xml:space="preserve"> </w:t>
            </w:r>
            <w:r>
              <w:rPr>
                <w:rFonts w:ascii="Arial" w:hAnsi="Arial"/>
                <w:color w:val="221F1F"/>
                <w:w w:val="90"/>
              </w:rPr>
              <w:t>Oﬀences</w:t>
            </w:r>
            <w:r>
              <w:rPr>
                <w:rFonts w:ascii="Arial" w:hAnsi="Arial"/>
                <w:color w:val="221F1F"/>
                <w:spacing w:val="40"/>
              </w:rPr>
              <w:t xml:space="preserve"> </w:t>
            </w:r>
            <w:r>
              <w:rPr>
                <w:rFonts w:ascii="Arial" w:hAnsi="Arial"/>
                <w:color w:val="221F1F"/>
              </w:rPr>
              <w:t>Act 2020 also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known</w:t>
            </w:r>
            <w:r>
              <w:rPr>
                <w:rFonts w:ascii="Arial" w:hAnsi="Arial"/>
                <w:color w:val="221F1F"/>
                <w:spacing w:val="-1"/>
              </w:rPr>
              <w:t xml:space="preserve"> </w:t>
            </w:r>
            <w:r>
              <w:rPr>
                <w:rFonts w:ascii="Arial" w:hAnsi="Arial"/>
                <w:color w:val="221F1F"/>
              </w:rPr>
              <w:t>as Coco’s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>Law.</w:t>
            </w:r>
          </w:p>
        </w:tc>
      </w:tr>
      <w:tr w:rsidR="00AA6F57" w14:paraId="4B46FBF2" w14:textId="77777777" w:rsidTr="00072BA2">
        <w:trPr>
          <w:gridAfter w:val="1"/>
          <w:wAfter w:w="35" w:type="dxa"/>
          <w:trHeight w:val="675"/>
        </w:trPr>
        <w:tc>
          <w:tcPr>
            <w:tcW w:w="1321" w:type="dxa"/>
            <w:gridSpan w:val="3"/>
            <w:vMerge w:val="restart"/>
            <w:tcBorders>
              <w:top w:val="single" w:sz="4" w:space="0" w:color="004D49"/>
              <w:left w:val="single" w:sz="8" w:space="0" w:color="004D49"/>
              <w:bottom w:val="single" w:sz="4" w:space="0" w:color="004D49"/>
              <w:right w:val="single" w:sz="4" w:space="0" w:color="004D49"/>
            </w:tcBorders>
          </w:tcPr>
          <w:p w14:paraId="4BAC7635" w14:textId="77777777" w:rsidR="00AA6F57" w:rsidRDefault="00000000">
            <w:pPr>
              <w:pStyle w:val="TableParagraph"/>
              <w:spacing w:before="43"/>
              <w:ind w:left="75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>Chapter</w:t>
            </w:r>
            <w:r>
              <w:rPr>
                <w:rFonts w:ascii="Arial"/>
                <w:color w:val="221F1F"/>
                <w:spacing w:val="47"/>
              </w:rPr>
              <w:t xml:space="preserve"> </w:t>
            </w:r>
            <w:r>
              <w:rPr>
                <w:rFonts w:ascii="Arial"/>
                <w:color w:val="221F1F"/>
                <w:spacing w:val="-10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323FA007" w14:textId="77777777" w:rsidR="00AA6F57" w:rsidRDefault="00000000">
            <w:pPr>
              <w:pStyle w:val="TableParagraph"/>
              <w:spacing w:before="43" w:line="256" w:lineRule="auto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What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is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bullying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2"/>
              </w:rPr>
              <w:t>?</w:t>
            </w:r>
          </w:p>
        </w:tc>
        <w:tc>
          <w:tcPr>
            <w:tcW w:w="6053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4DEAFF0A" w14:textId="77777777" w:rsidR="00AA6F57" w:rsidRDefault="00000000">
            <w:pPr>
              <w:pStyle w:val="TableParagraph"/>
              <w:spacing w:before="43" w:line="25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2"/>
              </w:rPr>
              <w:t>Updated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deﬁnition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of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bullying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based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on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</w:rPr>
              <w:t>Cineáltas</w:t>
            </w:r>
            <w:proofErr w:type="spellEnd"/>
            <w:r>
              <w:rPr>
                <w:rFonts w:ascii="Arial" w:hAnsi="Arial"/>
                <w:color w:val="221F1F"/>
                <w:spacing w:val="-2"/>
              </w:rPr>
              <w:t xml:space="preserve">: </w:t>
            </w:r>
            <w:r>
              <w:rPr>
                <w:rFonts w:ascii="Arial" w:hAnsi="Arial"/>
                <w:color w:val="221F1F"/>
              </w:rPr>
              <w:t>Action Plan on Bullying (2022).</w:t>
            </w:r>
          </w:p>
        </w:tc>
      </w:tr>
      <w:tr w:rsidR="00AA6F57" w14:paraId="1A1CF8A5" w14:textId="77777777" w:rsidTr="00072BA2">
        <w:trPr>
          <w:gridAfter w:val="1"/>
          <w:wAfter w:w="35" w:type="dxa"/>
          <w:trHeight w:val="625"/>
        </w:trPr>
        <w:tc>
          <w:tcPr>
            <w:tcW w:w="1321" w:type="dxa"/>
            <w:gridSpan w:val="3"/>
            <w:vMerge/>
            <w:tcBorders>
              <w:top w:val="nil"/>
              <w:left w:val="single" w:sz="8" w:space="0" w:color="004D49"/>
              <w:bottom w:val="single" w:sz="4" w:space="0" w:color="004D49"/>
              <w:right w:val="single" w:sz="4" w:space="0" w:color="004D49"/>
            </w:tcBorders>
          </w:tcPr>
          <w:p w14:paraId="7D3C6088" w14:textId="77777777" w:rsidR="00AA6F57" w:rsidRDefault="00AA6F5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105037A5" w14:textId="77777777" w:rsidR="00AA6F57" w:rsidRDefault="00000000">
            <w:pPr>
              <w:pStyle w:val="TableParagraph"/>
              <w:spacing w:before="11" w:line="280" w:lineRule="atLeast"/>
              <w:ind w:right="816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 xml:space="preserve">Criminal </w:t>
            </w:r>
            <w:proofErr w:type="spellStart"/>
            <w:r>
              <w:rPr>
                <w:rFonts w:ascii="Arial"/>
                <w:color w:val="221F1F"/>
                <w:spacing w:val="-4"/>
              </w:rPr>
              <w:t>behaviour</w:t>
            </w:r>
            <w:proofErr w:type="spellEnd"/>
          </w:p>
        </w:tc>
        <w:tc>
          <w:tcPr>
            <w:tcW w:w="6053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707380B1" w14:textId="77777777" w:rsidR="00AA6F57" w:rsidRDefault="00000000">
            <w:pPr>
              <w:pStyle w:val="TableParagraph"/>
              <w:spacing w:before="11" w:line="280" w:lineRule="atLeast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Updated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information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on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when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bullying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can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be </w:t>
            </w:r>
            <w:r>
              <w:rPr>
                <w:rFonts w:ascii="Arial"/>
                <w:color w:val="221F1F"/>
              </w:rPr>
              <w:t xml:space="preserve">considered criminal </w:t>
            </w:r>
            <w:proofErr w:type="spellStart"/>
            <w:r>
              <w:rPr>
                <w:rFonts w:ascii="Arial"/>
                <w:color w:val="221F1F"/>
              </w:rPr>
              <w:t>behaviour</w:t>
            </w:r>
            <w:proofErr w:type="spellEnd"/>
            <w:r>
              <w:rPr>
                <w:rFonts w:ascii="Arial"/>
                <w:color w:val="221F1F"/>
              </w:rPr>
              <w:t>.</w:t>
            </w:r>
          </w:p>
        </w:tc>
      </w:tr>
      <w:tr w:rsidR="00AA6F57" w14:paraId="04A1823C" w14:textId="77777777" w:rsidTr="00072BA2">
        <w:trPr>
          <w:gridAfter w:val="1"/>
          <w:wAfter w:w="35" w:type="dxa"/>
          <w:trHeight w:val="625"/>
        </w:trPr>
        <w:tc>
          <w:tcPr>
            <w:tcW w:w="1321" w:type="dxa"/>
            <w:gridSpan w:val="3"/>
            <w:vMerge/>
            <w:tcBorders>
              <w:top w:val="nil"/>
              <w:left w:val="single" w:sz="8" w:space="0" w:color="004D49"/>
              <w:bottom w:val="single" w:sz="4" w:space="0" w:color="004D49"/>
              <w:right w:val="single" w:sz="4" w:space="0" w:color="004D49"/>
            </w:tcBorders>
          </w:tcPr>
          <w:p w14:paraId="647B8C9C" w14:textId="77777777" w:rsidR="00AA6F57" w:rsidRDefault="00AA6F5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72CE1F20" w14:textId="77777777" w:rsidR="00AA6F57" w:rsidRDefault="00000000">
            <w:pPr>
              <w:pStyle w:val="TableParagraph"/>
              <w:spacing w:before="38" w:line="252" w:lineRule="auto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Child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protection concerns</w:t>
            </w:r>
          </w:p>
        </w:tc>
        <w:tc>
          <w:tcPr>
            <w:tcW w:w="6053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688D0263" w14:textId="77777777" w:rsidR="00AA6F57" w:rsidRDefault="00000000">
            <w:pPr>
              <w:pStyle w:val="TableParagraph"/>
              <w:spacing w:before="38" w:line="252" w:lineRule="auto"/>
              <w:ind w:right="615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Updated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information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relating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to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when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bullying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</w:rPr>
              <w:t>behaviour</w:t>
            </w:r>
            <w:proofErr w:type="spellEnd"/>
            <w:r>
              <w:rPr>
                <w:rFonts w:ascii="Arial"/>
                <w:color w:val="221F1F"/>
              </w:rPr>
              <w:t xml:space="preserve"> becomes a child protection concern.</w:t>
            </w:r>
          </w:p>
        </w:tc>
      </w:tr>
      <w:tr w:rsidR="00AA6F57" w14:paraId="3B3FD42C" w14:textId="77777777" w:rsidTr="00072BA2">
        <w:trPr>
          <w:gridAfter w:val="1"/>
          <w:wAfter w:w="35" w:type="dxa"/>
          <w:trHeight w:val="1175"/>
        </w:trPr>
        <w:tc>
          <w:tcPr>
            <w:tcW w:w="1321" w:type="dxa"/>
            <w:gridSpan w:val="3"/>
            <w:tcBorders>
              <w:top w:val="single" w:sz="4" w:space="0" w:color="004D49"/>
              <w:left w:val="single" w:sz="8" w:space="0" w:color="004D49"/>
              <w:bottom w:val="single" w:sz="4" w:space="0" w:color="004D49"/>
              <w:right w:val="single" w:sz="4" w:space="0" w:color="004D49"/>
            </w:tcBorders>
          </w:tcPr>
          <w:p w14:paraId="430DEB59" w14:textId="77777777" w:rsidR="00AA6F57" w:rsidRDefault="00000000">
            <w:pPr>
              <w:pStyle w:val="TableParagraph"/>
              <w:spacing w:before="38"/>
              <w:ind w:left="75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>Chapter</w:t>
            </w:r>
            <w:r>
              <w:rPr>
                <w:rFonts w:ascii="Arial"/>
                <w:color w:val="221F1F"/>
                <w:spacing w:val="47"/>
              </w:rPr>
              <w:t xml:space="preserve"> </w:t>
            </w:r>
            <w:r>
              <w:rPr>
                <w:rFonts w:ascii="Arial"/>
                <w:color w:val="221F1F"/>
                <w:spacing w:val="-10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080A8DFA" w14:textId="77777777" w:rsidR="00AA6F57" w:rsidRDefault="00000000">
            <w:pPr>
              <w:pStyle w:val="TableParagraph"/>
              <w:spacing w:before="43" w:line="256" w:lineRule="auto"/>
              <w:ind w:right="780"/>
              <w:rPr>
                <w:rFonts w:ascii="Arial"/>
              </w:rPr>
            </w:pPr>
            <w:r>
              <w:rPr>
                <w:rFonts w:ascii="Arial"/>
                <w:color w:val="221F1F"/>
                <w:spacing w:val="-4"/>
              </w:rPr>
              <w:t>Impacts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 xml:space="preserve">of </w:t>
            </w:r>
            <w:r>
              <w:rPr>
                <w:rFonts w:ascii="Arial"/>
                <w:color w:val="221F1F"/>
                <w:spacing w:val="-2"/>
              </w:rPr>
              <w:t xml:space="preserve">bullying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</w:p>
        </w:tc>
        <w:tc>
          <w:tcPr>
            <w:tcW w:w="6053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17F55EBA" w14:textId="77777777" w:rsidR="00AA6F57" w:rsidRDefault="00000000">
            <w:pPr>
              <w:pStyle w:val="TableParagraph"/>
              <w:spacing w:before="43" w:line="261" w:lineRule="auto"/>
              <w:ind w:right="373"/>
              <w:jc w:val="both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Updated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information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on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how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bullying</w:t>
            </w:r>
            <w:r>
              <w:rPr>
                <w:rFonts w:ascii="Arial"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can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impact students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who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experience bullying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2"/>
              </w:rPr>
              <w:t>,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students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who witness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the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and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students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who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engage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in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bullying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2"/>
              </w:rPr>
              <w:t>.</w:t>
            </w:r>
          </w:p>
        </w:tc>
      </w:tr>
      <w:tr w:rsidR="00AA6F57" w14:paraId="07623D3C" w14:textId="77777777" w:rsidTr="00072BA2">
        <w:trPr>
          <w:gridAfter w:val="1"/>
          <w:wAfter w:w="35" w:type="dxa"/>
          <w:trHeight w:val="5466"/>
        </w:trPr>
        <w:tc>
          <w:tcPr>
            <w:tcW w:w="1321" w:type="dxa"/>
            <w:gridSpan w:val="3"/>
            <w:tcBorders>
              <w:top w:val="single" w:sz="4" w:space="0" w:color="004D49"/>
              <w:left w:val="single" w:sz="8" w:space="0" w:color="004D49"/>
              <w:bottom w:val="single" w:sz="8" w:space="0" w:color="004D49"/>
              <w:right w:val="single" w:sz="4" w:space="0" w:color="004D49"/>
            </w:tcBorders>
          </w:tcPr>
          <w:p w14:paraId="1ABB6438" w14:textId="77777777" w:rsidR="00AA6F57" w:rsidRDefault="00000000">
            <w:pPr>
              <w:pStyle w:val="TableParagraph"/>
              <w:spacing w:before="38"/>
              <w:ind w:left="75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>Chapter</w:t>
            </w:r>
            <w:r>
              <w:rPr>
                <w:rFonts w:ascii="Arial"/>
                <w:color w:val="221F1F"/>
                <w:spacing w:val="47"/>
              </w:rPr>
              <w:t xml:space="preserve"> </w:t>
            </w:r>
            <w:r>
              <w:rPr>
                <w:rFonts w:ascii="Arial"/>
                <w:color w:val="221F1F"/>
                <w:spacing w:val="-10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4" w:space="0" w:color="004D49"/>
              <w:left w:val="single" w:sz="4" w:space="0" w:color="004D49"/>
              <w:bottom w:val="single" w:sz="8" w:space="0" w:color="004D49"/>
              <w:right w:val="single" w:sz="4" w:space="0" w:color="004D49"/>
            </w:tcBorders>
          </w:tcPr>
          <w:p w14:paraId="22006FB8" w14:textId="77777777" w:rsidR="00AA6F57" w:rsidRDefault="00000000">
            <w:pPr>
              <w:pStyle w:val="TableParagraph"/>
              <w:spacing w:before="43" w:line="256" w:lineRule="auto"/>
              <w:ind w:right="24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221F1F"/>
                <w:w w:val="90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w w:val="90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w w:val="9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Policy</w:t>
            </w:r>
          </w:p>
        </w:tc>
        <w:tc>
          <w:tcPr>
            <w:tcW w:w="6053" w:type="dxa"/>
            <w:tcBorders>
              <w:top w:val="single" w:sz="4" w:space="0" w:color="004D49"/>
              <w:left w:val="single" w:sz="4" w:space="0" w:color="004D49"/>
              <w:bottom w:val="single" w:sz="8" w:space="0" w:color="004D49"/>
            </w:tcBorders>
          </w:tcPr>
          <w:p w14:paraId="05CAA23D" w14:textId="77777777" w:rsidR="00AA6F57" w:rsidRDefault="00000000">
            <w:pPr>
              <w:pStyle w:val="TableParagraph"/>
              <w:spacing w:before="43" w:line="25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2"/>
              </w:rPr>
              <w:t>Schools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must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engage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with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the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whole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school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community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 xml:space="preserve">to </w:t>
            </w:r>
            <w:r>
              <w:rPr>
                <w:rFonts w:ascii="Arial" w:hAnsi="Arial"/>
                <w:color w:val="221F1F"/>
              </w:rPr>
              <w:t>develop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their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Bí</w:t>
            </w:r>
            <w:proofErr w:type="spellEnd"/>
            <w:r>
              <w:rPr>
                <w:rFonts w:ascii="Arial" w:hAnsi="Arial"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</w:rPr>
              <w:t xml:space="preserve"> policy,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>using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 template in</w:t>
            </w:r>
          </w:p>
          <w:p w14:paraId="49BEC112" w14:textId="77777777" w:rsidR="00AA6F57" w:rsidRDefault="00000000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>Appendix</w:t>
            </w:r>
            <w:r>
              <w:rPr>
                <w:rFonts w:ascii="Arial"/>
                <w:color w:val="221F1F"/>
                <w:spacing w:val="50"/>
              </w:rPr>
              <w:t xml:space="preserve"> </w:t>
            </w:r>
            <w:r>
              <w:rPr>
                <w:rFonts w:ascii="Arial"/>
                <w:color w:val="221F1F"/>
                <w:spacing w:val="-5"/>
              </w:rPr>
              <w:t>A.</w:t>
            </w:r>
          </w:p>
          <w:p w14:paraId="3601B13F" w14:textId="77777777" w:rsidR="00AA6F57" w:rsidRDefault="00000000">
            <w:pPr>
              <w:pStyle w:val="TableParagraph"/>
              <w:spacing w:before="82" w:line="25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</w:rPr>
              <w:t>The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>policy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</w:rPr>
              <w:t>must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>list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>preventative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strategies</w:t>
            </w:r>
            <w:r>
              <w:rPr>
                <w:rFonts w:ascii="Arial" w:hAnsi="Arial"/>
                <w:color w:val="221F1F"/>
                <w:spacing w:val="-1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that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>are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 xml:space="preserve">used </w:t>
            </w:r>
            <w:r>
              <w:rPr>
                <w:rFonts w:ascii="Arial" w:hAnsi="Arial"/>
                <w:color w:val="221F1F"/>
                <w:spacing w:val="-2"/>
              </w:rPr>
              <w:t>including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those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to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speciﬁcally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prevent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cyberbullying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  <w:spacing w:val="-2"/>
              </w:rPr>
              <w:t xml:space="preserve">, </w:t>
            </w:r>
            <w:r>
              <w:rPr>
                <w:rFonts w:ascii="Arial" w:hAnsi="Arial"/>
                <w:color w:val="221F1F"/>
              </w:rPr>
              <w:t>homophobic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and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</w:rPr>
              <w:t>transphobic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>bullying</w:t>
            </w:r>
            <w:r>
              <w:rPr>
                <w:rFonts w:ascii="Arial" w:hAnsi="Arial"/>
                <w:color w:val="221F1F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</w:rPr>
              <w:t>,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</w:rPr>
              <w:t>racist bullying</w:t>
            </w:r>
            <w:r>
              <w:rPr>
                <w:rFonts w:ascii="Arial" w:hAnsi="Arial"/>
                <w:color w:val="221F1F"/>
                <w:spacing w:val="-16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</w:rPr>
              <w:t>,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sexist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</w:rPr>
              <w:t>bullying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  <w:spacing w:val="-16"/>
              </w:rPr>
              <w:t xml:space="preserve"> </w:t>
            </w:r>
            <w:r>
              <w:rPr>
                <w:rFonts w:ascii="Arial" w:hAnsi="Arial"/>
                <w:color w:val="221F1F"/>
              </w:rPr>
              <w:t>and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sexual</w:t>
            </w:r>
          </w:p>
          <w:p w14:paraId="79F99254" w14:textId="77777777" w:rsidR="00AA6F57" w:rsidRDefault="00000000">
            <w:pPr>
              <w:pStyle w:val="TableParagraph"/>
              <w:spacing w:before="3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>harassment</w:t>
            </w:r>
            <w:r>
              <w:rPr>
                <w:rFonts w:ascii="Arial"/>
                <w:color w:val="221F1F"/>
                <w:spacing w:val="7"/>
              </w:rPr>
              <w:t xml:space="preserve"> </w:t>
            </w:r>
            <w:r>
              <w:rPr>
                <w:rFonts w:ascii="Arial"/>
                <w:color w:val="221F1F"/>
                <w:w w:val="90"/>
              </w:rPr>
              <w:t>as</w:t>
            </w:r>
            <w:r>
              <w:rPr>
                <w:rFonts w:ascii="Arial"/>
                <w:color w:val="221F1F"/>
                <w:spacing w:val="11"/>
              </w:rPr>
              <w:t xml:space="preserve"> </w:t>
            </w:r>
            <w:r>
              <w:rPr>
                <w:rFonts w:ascii="Arial"/>
                <w:color w:val="221F1F"/>
                <w:spacing w:val="-2"/>
                <w:w w:val="90"/>
              </w:rPr>
              <w:t>appropriate.</w:t>
            </w:r>
          </w:p>
          <w:p w14:paraId="766F958D" w14:textId="77777777" w:rsidR="00AA6F57" w:rsidRDefault="00000000">
            <w:pPr>
              <w:pStyle w:val="TableParagraph"/>
              <w:spacing w:before="77" w:line="25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</w:rPr>
              <w:t>Schools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</w:rPr>
              <w:t>must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list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</w:rPr>
              <w:t>speciﬁc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</w:rPr>
              <w:t>support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strategies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>for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</w:rPr>
              <w:t xml:space="preserve">individuals </w:t>
            </w:r>
            <w:r>
              <w:rPr>
                <w:rFonts w:ascii="Arial" w:hAnsi="Arial"/>
                <w:color w:val="221F1F"/>
                <w:spacing w:val="-2"/>
              </w:rPr>
              <w:t>experiencing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bullying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  <w:spacing w:val="-2"/>
              </w:rPr>
              <w:t>,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those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who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witness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 xml:space="preserve">bullying </w:t>
            </w:r>
            <w:proofErr w:type="spellStart"/>
            <w:r>
              <w:rPr>
                <w:rFonts w:ascii="Arial" w:hAnsi="Arial"/>
                <w:color w:val="221F1F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</w:rPr>
              <w:t>and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those</w:t>
            </w:r>
            <w:r>
              <w:rPr>
                <w:rFonts w:ascii="Arial" w:hAnsi="Arial"/>
                <w:color w:val="221F1F"/>
                <w:spacing w:val="-3"/>
              </w:rPr>
              <w:t xml:space="preserve"> </w:t>
            </w:r>
            <w:r>
              <w:rPr>
                <w:rFonts w:ascii="Arial" w:hAnsi="Arial"/>
                <w:color w:val="221F1F"/>
              </w:rPr>
              <w:t>displaying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bullying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</w:rPr>
              <w:t>.</w:t>
            </w:r>
          </w:p>
          <w:p w14:paraId="31C937F0" w14:textId="77777777" w:rsidR="00AA6F57" w:rsidRDefault="00000000">
            <w:pPr>
              <w:pStyle w:val="TableParagraph"/>
              <w:spacing w:before="59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All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incidents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of</w:t>
            </w:r>
            <w:r>
              <w:rPr>
                <w:rFonts w:ascii="Arial"/>
                <w:color w:val="221F1F"/>
                <w:spacing w:val="-7"/>
              </w:rPr>
              <w:t xml:space="preserve"> </w:t>
            </w:r>
            <w:proofErr w:type="gramStart"/>
            <w:r>
              <w:rPr>
                <w:rFonts w:ascii="Arial"/>
                <w:color w:val="221F1F"/>
                <w:spacing w:val="-2"/>
              </w:rPr>
              <w:t>bullying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proofErr w:type="gramEnd"/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must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be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recorded.</w:t>
            </w:r>
          </w:p>
          <w:p w14:paraId="0F73B374" w14:textId="77777777" w:rsidR="00AA6F57" w:rsidRDefault="00000000">
            <w:pPr>
              <w:pStyle w:val="TableParagraph"/>
              <w:spacing w:before="77" w:line="261" w:lineRule="auto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The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school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principal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is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required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to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provide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bullying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2"/>
              </w:rPr>
              <w:t xml:space="preserve"> </w:t>
            </w:r>
            <w:r>
              <w:rPr>
                <w:rFonts w:ascii="Arial"/>
                <w:color w:val="221F1F"/>
              </w:rPr>
              <w:t>update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</w:rPr>
              <w:t>at each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</w:rPr>
              <w:t>ordinary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</w:rPr>
              <w:t>board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</w:rPr>
              <w:t>of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</w:rPr>
              <w:t>management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</w:rPr>
              <w:t>meeting.</w:t>
            </w:r>
          </w:p>
          <w:p w14:paraId="64B824A2" w14:textId="77777777" w:rsidR="00AA6F57" w:rsidRDefault="00000000">
            <w:pPr>
              <w:pStyle w:val="TableParagraph"/>
              <w:spacing w:before="53" w:line="25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6"/>
              </w:rPr>
              <w:t>The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school’s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6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6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policy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must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be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reviewed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in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 xml:space="preserve">collaboration </w:t>
            </w:r>
            <w:r>
              <w:rPr>
                <w:rFonts w:ascii="Arial" w:hAnsi="Arial"/>
                <w:color w:val="221F1F"/>
                <w:spacing w:val="-2"/>
              </w:rPr>
              <w:t>with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the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whole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school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community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once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each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calendar</w:t>
            </w:r>
            <w:r>
              <w:rPr>
                <w:rFonts w:ascii="Arial" w:hAnsi="Arial"/>
                <w:color w:val="221F1F"/>
                <w:spacing w:val="-2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year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 xml:space="preserve">and </w:t>
            </w:r>
            <w:r>
              <w:rPr>
                <w:rFonts w:ascii="Arial" w:hAnsi="Arial"/>
                <w:color w:val="221F1F"/>
                <w:spacing w:val="-8"/>
              </w:rPr>
              <w:t>sooner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8"/>
              </w:rPr>
              <w:t>if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  <w:spacing w:val="-8"/>
              </w:rPr>
              <w:t>a</w:t>
            </w:r>
            <w:r>
              <w:rPr>
                <w:rFonts w:ascii="Arial" w:hAnsi="Arial"/>
                <w:color w:val="221F1F"/>
                <w:spacing w:val="-3"/>
              </w:rPr>
              <w:t xml:space="preserve"> </w:t>
            </w:r>
            <w:r>
              <w:rPr>
                <w:rFonts w:ascii="Arial" w:hAnsi="Arial"/>
                <w:color w:val="221F1F"/>
                <w:spacing w:val="-8"/>
              </w:rPr>
              <w:t>serious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  <w:spacing w:val="-8"/>
              </w:rPr>
              <w:t>incident</w:t>
            </w:r>
            <w:r>
              <w:rPr>
                <w:rFonts w:ascii="Arial" w:hAnsi="Arial"/>
                <w:color w:val="221F1F"/>
                <w:spacing w:val="-1"/>
              </w:rPr>
              <w:t xml:space="preserve"> </w:t>
            </w:r>
            <w:r>
              <w:rPr>
                <w:rFonts w:ascii="Arial" w:hAnsi="Arial"/>
                <w:color w:val="221F1F"/>
                <w:spacing w:val="-8"/>
              </w:rPr>
              <w:t>occurs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  <w:spacing w:val="-8"/>
              </w:rPr>
              <w:t>and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  <w:spacing w:val="-8"/>
              </w:rPr>
              <w:t>the</w:t>
            </w:r>
            <w:r>
              <w:rPr>
                <w:rFonts w:ascii="Arial" w:hAnsi="Arial"/>
                <w:color w:val="221F1F"/>
                <w:spacing w:val="6"/>
              </w:rPr>
              <w:t xml:space="preserve"> </w:t>
            </w:r>
            <w:r>
              <w:rPr>
                <w:rFonts w:ascii="Arial" w:hAnsi="Arial"/>
                <w:color w:val="221F1F"/>
                <w:spacing w:val="-8"/>
              </w:rPr>
              <w:t>board</w:t>
            </w:r>
            <w:r>
              <w:rPr>
                <w:rFonts w:ascii="Arial" w:hAnsi="Arial"/>
                <w:color w:val="221F1F"/>
              </w:rPr>
              <w:t xml:space="preserve"> </w:t>
            </w:r>
            <w:r>
              <w:rPr>
                <w:rFonts w:ascii="Arial" w:hAnsi="Arial"/>
                <w:color w:val="221F1F"/>
                <w:spacing w:val="-8"/>
              </w:rPr>
              <w:t>of</w:t>
            </w:r>
            <w:r>
              <w:rPr>
                <w:rFonts w:ascii="Arial" w:hAnsi="Arial"/>
                <w:color w:val="221F1F"/>
                <w:spacing w:val="-1"/>
              </w:rPr>
              <w:t xml:space="preserve"> </w:t>
            </w:r>
            <w:r>
              <w:rPr>
                <w:rFonts w:ascii="Arial" w:hAnsi="Arial"/>
                <w:color w:val="221F1F"/>
                <w:spacing w:val="-8"/>
              </w:rPr>
              <w:t xml:space="preserve">management </w:t>
            </w:r>
            <w:r>
              <w:rPr>
                <w:rFonts w:ascii="Arial" w:hAnsi="Arial"/>
                <w:color w:val="221F1F"/>
                <w:spacing w:val="-2"/>
              </w:rPr>
              <w:t>determines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an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urgent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review</w:t>
            </w:r>
            <w:r>
              <w:rPr>
                <w:rFonts w:ascii="Arial" w:hAnsi="Arial"/>
                <w:color w:val="221F1F"/>
                <w:spacing w:val="-19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is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required.</w:t>
            </w:r>
          </w:p>
        </w:tc>
      </w:tr>
      <w:tr w:rsidR="00AA6F57" w14:paraId="5835F9B9" w14:textId="77777777" w:rsidTr="00072BA2">
        <w:trPr>
          <w:gridBefore w:val="1"/>
          <w:wBefore w:w="45" w:type="dxa"/>
          <w:trHeight w:val="705"/>
        </w:trPr>
        <w:tc>
          <w:tcPr>
            <w:tcW w:w="1246" w:type="dxa"/>
            <w:vMerge w:val="restart"/>
            <w:tcBorders>
              <w:left w:val="single" w:sz="8" w:space="0" w:color="004D49"/>
              <w:bottom w:val="single" w:sz="4" w:space="0" w:color="004D49"/>
              <w:right w:val="single" w:sz="4" w:space="0" w:color="004D49"/>
            </w:tcBorders>
          </w:tcPr>
          <w:p w14:paraId="7DAEC304" w14:textId="65EA85A2" w:rsidR="00AA6F57" w:rsidRDefault="00000000" w:rsidP="00072BA2">
            <w:pPr>
              <w:pStyle w:val="TableParagraph"/>
              <w:spacing w:before="43"/>
              <w:ind w:left="0"/>
              <w:rPr>
                <w:rFonts w:ascii="Arial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487624192" behindDoc="1" locked="0" layoutInCell="1" allowOverlap="1" wp14:anchorId="57770216" wp14:editId="0B97D9FE">
                      <wp:simplePos x="0" y="0"/>
                      <wp:positionH relativeFrom="page">
                        <wp:posOffset>2000885</wp:posOffset>
                      </wp:positionH>
                      <wp:positionV relativeFrom="paragraph">
                        <wp:posOffset>176718</wp:posOffset>
                      </wp:positionV>
                      <wp:extent cx="359410" cy="1270"/>
                      <wp:effectExtent l="0" t="0" r="0" b="0"/>
                      <wp:wrapTopAndBottom/>
                      <wp:docPr id="74" name="Graphic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941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9410">
                                    <a:moveTo>
                                      <a:pt x="0" y="0"/>
                                    </a:moveTo>
                                    <a:lnTo>
                                      <a:pt x="359409" y="0"/>
                                    </a:lnTo>
                                  </a:path>
                                </a:pathLst>
                              </a:custGeom>
                              <a:ln w="5080">
                                <a:solidFill>
                                  <a:srgbClr val="004D49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5EBDD" id="Graphic 74" o:spid="_x0000_s1026" style="position:absolute;margin-left:157.55pt;margin-top:13.9pt;width:28.3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" path="m,l359409,e" filled="f" strokecolor="#004d49" strokeweight=".4pt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="00072BA2">
              <w:rPr>
                <w:rFonts w:ascii="Arial"/>
                <w:color w:val="221F1F"/>
                <w:w w:val="90"/>
              </w:rPr>
              <w:t xml:space="preserve">   </w:t>
            </w:r>
            <w:r>
              <w:rPr>
                <w:rFonts w:ascii="Arial"/>
                <w:color w:val="221F1F"/>
                <w:w w:val="90"/>
              </w:rPr>
              <w:t>Chapter</w:t>
            </w:r>
            <w:r>
              <w:rPr>
                <w:rFonts w:ascii="Arial"/>
                <w:color w:val="221F1F"/>
                <w:spacing w:val="47"/>
              </w:rPr>
              <w:t xml:space="preserve"> </w:t>
            </w:r>
            <w:r>
              <w:rPr>
                <w:rFonts w:ascii="Arial"/>
                <w:color w:val="221F1F"/>
                <w:spacing w:val="-10"/>
              </w:rPr>
              <w:t>4</w:t>
            </w:r>
          </w:p>
        </w:tc>
        <w:tc>
          <w:tcPr>
            <w:tcW w:w="1816" w:type="dxa"/>
            <w:gridSpan w:val="2"/>
            <w:tcBorders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347C5B74" w14:textId="77777777" w:rsidR="00AA6F57" w:rsidRDefault="00000000">
            <w:pPr>
              <w:pStyle w:val="TableParagraph"/>
              <w:spacing w:before="43" w:line="256" w:lineRule="auto"/>
              <w:ind w:right="348" w:firstLine="30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4"/>
              </w:rPr>
              <w:t>Appendix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A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4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w w:val="90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35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  <w:w w:val="95"/>
              </w:rPr>
              <w:t>Policy</w:t>
            </w:r>
          </w:p>
        </w:tc>
        <w:tc>
          <w:tcPr>
            <w:tcW w:w="6148" w:type="dxa"/>
            <w:gridSpan w:val="3"/>
            <w:tcBorders>
              <w:left w:val="single" w:sz="4" w:space="0" w:color="004D49"/>
              <w:bottom w:val="single" w:sz="4" w:space="0" w:color="004D49"/>
            </w:tcBorders>
          </w:tcPr>
          <w:p w14:paraId="21CD334E" w14:textId="77777777" w:rsidR="00AA6F57" w:rsidRDefault="00000000">
            <w:pPr>
              <w:pStyle w:val="TableParagraph"/>
              <w:spacing w:before="43" w:line="256" w:lineRule="auto"/>
              <w:ind w:right="56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4"/>
              </w:rPr>
              <w:t>This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template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document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must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be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used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as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a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basis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>for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 xml:space="preserve">each </w:t>
            </w:r>
            <w:r>
              <w:rPr>
                <w:rFonts w:ascii="Arial" w:hAnsi="Arial"/>
                <w:color w:val="221F1F"/>
              </w:rPr>
              <w:t>school’s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</w:rPr>
              <w:t>Policy.</w:t>
            </w:r>
          </w:p>
        </w:tc>
      </w:tr>
      <w:tr w:rsidR="00AA6F57" w14:paraId="3EDA1CF1" w14:textId="77777777" w:rsidTr="00072BA2">
        <w:trPr>
          <w:gridBefore w:val="1"/>
          <w:wBefore w:w="45" w:type="dxa"/>
          <w:trHeight w:val="975"/>
        </w:trPr>
        <w:tc>
          <w:tcPr>
            <w:tcW w:w="1246" w:type="dxa"/>
            <w:vMerge/>
            <w:tcBorders>
              <w:top w:val="nil"/>
              <w:left w:val="single" w:sz="8" w:space="0" w:color="004D49"/>
              <w:bottom w:val="single" w:sz="4" w:space="0" w:color="004D49"/>
              <w:right w:val="single" w:sz="4" w:space="0" w:color="004D49"/>
            </w:tcBorders>
          </w:tcPr>
          <w:p w14:paraId="29BA0580" w14:textId="77777777" w:rsidR="00AA6F57" w:rsidRDefault="00AA6F57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6071CA6D" w14:textId="77777777" w:rsidR="00AA6F57" w:rsidRDefault="00000000">
            <w:pPr>
              <w:pStyle w:val="TableParagraph"/>
              <w:spacing w:before="43" w:line="256" w:lineRule="auto"/>
              <w:ind w:firstLine="30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2"/>
              </w:rPr>
              <w:t xml:space="preserve">Student-Friendly </w:t>
            </w:r>
            <w:proofErr w:type="spellStart"/>
            <w:r>
              <w:rPr>
                <w:rFonts w:ascii="Arial" w:hAnsi="Arial"/>
                <w:color w:val="221F1F"/>
                <w:w w:val="90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w w:val="90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  <w:w w:val="90"/>
              </w:rPr>
              <w:t>Policy</w:t>
            </w:r>
          </w:p>
        </w:tc>
        <w:tc>
          <w:tcPr>
            <w:tcW w:w="6148" w:type="dxa"/>
            <w:gridSpan w:val="3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086FAA04" w14:textId="77777777" w:rsidR="00AA6F57" w:rsidRDefault="00000000">
            <w:pPr>
              <w:pStyle w:val="TableParagraph"/>
              <w:spacing w:before="43" w:line="259" w:lineRule="auto"/>
              <w:ind w:right="56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2"/>
              </w:rPr>
              <w:t>Every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school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must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develop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a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student-friendly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version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of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its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-1"/>
              </w:rPr>
              <w:t xml:space="preserve"> </w:t>
            </w:r>
            <w:r>
              <w:rPr>
                <w:rFonts w:ascii="Arial" w:hAnsi="Arial"/>
                <w:color w:val="221F1F"/>
              </w:rPr>
              <w:t>policy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</w:rPr>
              <w:t>and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</w:rPr>
              <w:t>display</w:t>
            </w:r>
            <w:r>
              <w:rPr>
                <w:rFonts w:ascii="Arial" w:hAnsi="Arial"/>
                <w:color w:val="221F1F"/>
                <w:spacing w:val="-16"/>
              </w:rPr>
              <w:t xml:space="preserve"> </w:t>
            </w:r>
            <w:r>
              <w:rPr>
                <w:rFonts w:ascii="Arial" w:hAnsi="Arial"/>
                <w:color w:val="221F1F"/>
              </w:rPr>
              <w:t>it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where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</w:rPr>
              <w:t>students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</w:rPr>
              <w:t>and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>school community can see it.</w:t>
            </w:r>
          </w:p>
        </w:tc>
      </w:tr>
      <w:tr w:rsidR="00AA6F57" w14:paraId="26A985DA" w14:textId="77777777" w:rsidTr="00072BA2">
        <w:trPr>
          <w:gridBefore w:val="1"/>
          <w:wBefore w:w="45" w:type="dxa"/>
          <w:trHeight w:val="930"/>
        </w:trPr>
        <w:tc>
          <w:tcPr>
            <w:tcW w:w="1246" w:type="dxa"/>
            <w:vMerge/>
            <w:tcBorders>
              <w:top w:val="nil"/>
              <w:left w:val="single" w:sz="8" w:space="0" w:color="004D49"/>
              <w:bottom w:val="single" w:sz="4" w:space="0" w:color="004D49"/>
              <w:right w:val="single" w:sz="4" w:space="0" w:color="004D49"/>
            </w:tcBorders>
          </w:tcPr>
          <w:p w14:paraId="509519F3" w14:textId="77777777" w:rsidR="00AA6F57" w:rsidRDefault="00AA6F57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0311554D" w14:textId="77777777" w:rsidR="00AA6F57" w:rsidRDefault="00000000">
            <w:pPr>
              <w:pStyle w:val="TableParagraph"/>
              <w:spacing w:before="43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>Appendix</w:t>
            </w:r>
            <w:r>
              <w:rPr>
                <w:rFonts w:ascii="Arial"/>
                <w:color w:val="221F1F"/>
                <w:spacing w:val="55"/>
              </w:rPr>
              <w:t xml:space="preserve"> </w:t>
            </w:r>
            <w:r>
              <w:rPr>
                <w:rFonts w:ascii="Arial"/>
                <w:color w:val="221F1F"/>
                <w:spacing w:val="-10"/>
              </w:rPr>
              <w:t>B</w:t>
            </w:r>
          </w:p>
          <w:p w14:paraId="4B020C2A" w14:textId="77777777" w:rsidR="00AA6F57" w:rsidRDefault="00000000">
            <w:pPr>
              <w:pStyle w:val="TableParagraph"/>
              <w:spacing w:before="17" w:line="25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4"/>
              </w:rPr>
              <w:t>Student-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4"/>
              </w:rPr>
              <w:t xml:space="preserve">Friendly </w:t>
            </w:r>
            <w:proofErr w:type="spellStart"/>
            <w:r>
              <w:rPr>
                <w:rFonts w:ascii="Arial" w:hAnsi="Arial"/>
                <w:color w:val="221F1F"/>
                <w:w w:val="90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w w:val="90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  <w:w w:val="90"/>
              </w:rPr>
              <w:t>Policy</w:t>
            </w:r>
          </w:p>
        </w:tc>
        <w:tc>
          <w:tcPr>
            <w:tcW w:w="6148" w:type="dxa"/>
            <w:gridSpan w:val="3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28999302" w14:textId="77777777" w:rsidR="00AA6F57" w:rsidRDefault="00000000">
            <w:pPr>
              <w:pStyle w:val="TableParagraph"/>
              <w:spacing w:before="43" w:line="256" w:lineRule="auto"/>
              <w:ind w:right="56"/>
              <w:rPr>
                <w:rFonts w:ascii="Arial"/>
              </w:rPr>
            </w:pPr>
            <w:r>
              <w:rPr>
                <w:rFonts w:ascii="Arial"/>
                <w:color w:val="221F1F"/>
                <w:spacing w:val="-4"/>
              </w:rPr>
              <w:t>This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template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document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can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be used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by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schools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as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a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basis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 xml:space="preserve">for </w:t>
            </w:r>
            <w:r>
              <w:rPr>
                <w:rFonts w:ascii="Arial"/>
                <w:color w:val="221F1F"/>
              </w:rPr>
              <w:t>their student-friendly policy.</w:t>
            </w:r>
          </w:p>
        </w:tc>
      </w:tr>
      <w:tr w:rsidR="00AA6F57" w14:paraId="2A06466D" w14:textId="77777777" w:rsidTr="00072BA2">
        <w:trPr>
          <w:gridBefore w:val="1"/>
          <w:wBefore w:w="45" w:type="dxa"/>
          <w:trHeight w:val="2806"/>
        </w:trPr>
        <w:tc>
          <w:tcPr>
            <w:tcW w:w="1246" w:type="dxa"/>
            <w:tcBorders>
              <w:top w:val="single" w:sz="4" w:space="0" w:color="004D49"/>
              <w:left w:val="single" w:sz="8" w:space="0" w:color="004D49"/>
              <w:bottom w:val="single" w:sz="4" w:space="0" w:color="004D49"/>
              <w:right w:val="single" w:sz="4" w:space="0" w:color="004D49"/>
            </w:tcBorders>
          </w:tcPr>
          <w:p w14:paraId="5080B2AB" w14:textId="77777777" w:rsidR="00AA6F57" w:rsidRDefault="00000000">
            <w:pPr>
              <w:pStyle w:val="TableParagraph"/>
              <w:spacing w:before="43"/>
              <w:ind w:left="75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>Chapter</w:t>
            </w:r>
            <w:r>
              <w:rPr>
                <w:rFonts w:ascii="Arial"/>
                <w:color w:val="221F1F"/>
                <w:spacing w:val="47"/>
              </w:rPr>
              <w:t xml:space="preserve"> </w:t>
            </w:r>
            <w:r>
              <w:rPr>
                <w:rFonts w:ascii="Arial"/>
                <w:color w:val="221F1F"/>
                <w:spacing w:val="-10"/>
              </w:rPr>
              <w:t>5</w:t>
            </w:r>
          </w:p>
        </w:tc>
        <w:tc>
          <w:tcPr>
            <w:tcW w:w="181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745325FB" w14:textId="77777777" w:rsidR="00AA6F57" w:rsidRDefault="00000000">
            <w:pPr>
              <w:pStyle w:val="TableParagraph"/>
              <w:spacing w:before="43" w:line="259" w:lineRule="auto"/>
              <w:ind w:right="348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  <w:w w:val="90"/>
              </w:rPr>
              <w:t xml:space="preserve">Preventing </w:t>
            </w:r>
            <w:r>
              <w:rPr>
                <w:rFonts w:ascii="Arial"/>
                <w:color w:val="221F1F"/>
                <w:spacing w:val="-2"/>
              </w:rPr>
              <w:t xml:space="preserve">Bullying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</w:p>
        </w:tc>
        <w:tc>
          <w:tcPr>
            <w:tcW w:w="6148" w:type="dxa"/>
            <w:gridSpan w:val="3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34E5028C" w14:textId="77777777" w:rsidR="00AA6F57" w:rsidRDefault="00000000">
            <w:pPr>
              <w:pStyle w:val="TableParagraph"/>
              <w:spacing w:before="43" w:line="256" w:lineRule="auto"/>
              <w:ind w:right="355"/>
              <w:rPr>
                <w:rFonts w:ascii="Arial"/>
              </w:rPr>
            </w:pPr>
            <w:r>
              <w:rPr>
                <w:rFonts w:ascii="Arial"/>
                <w:color w:val="221F1F"/>
                <w:spacing w:val="-4"/>
              </w:rPr>
              <w:t>Prevention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measures</w:t>
            </w:r>
            <w:r>
              <w:rPr>
                <w:rFonts w:ascii="Arial"/>
                <w:color w:val="221F1F"/>
                <w:spacing w:val="-7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are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linked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to</w:t>
            </w:r>
            <w:r>
              <w:rPr>
                <w:rFonts w:ascii="Arial"/>
                <w:color w:val="221F1F"/>
                <w:spacing w:val="-7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the four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areas</w:t>
            </w:r>
            <w:r>
              <w:rPr>
                <w:rFonts w:ascii="Arial"/>
                <w:color w:val="221F1F"/>
                <w:spacing w:val="-7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 xml:space="preserve">of </w:t>
            </w:r>
            <w:r>
              <w:rPr>
                <w:rFonts w:ascii="Arial"/>
                <w:color w:val="221F1F"/>
              </w:rPr>
              <w:t>Wellbeing Promotion.</w:t>
            </w:r>
          </w:p>
          <w:p w14:paraId="509F9225" w14:textId="77777777" w:rsidR="00AA6F57" w:rsidRDefault="00000000">
            <w:pPr>
              <w:pStyle w:val="TableParagraph"/>
              <w:spacing w:before="65" w:line="252" w:lineRule="auto"/>
              <w:ind w:right="56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2"/>
              </w:rPr>
              <w:t>Importance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of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fostering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a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“telling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environment</w:t>
            </w:r>
            <w:proofErr w:type="gramStart"/>
            <w:r>
              <w:rPr>
                <w:rFonts w:ascii="Arial" w:hAnsi="Arial"/>
                <w:color w:val="221F1F"/>
                <w:spacing w:val="-2"/>
              </w:rPr>
              <w:t>”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in</w:t>
            </w:r>
            <w:proofErr w:type="gramEnd"/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schools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 xml:space="preserve">and </w:t>
            </w:r>
            <w:r>
              <w:rPr>
                <w:rFonts w:ascii="Arial" w:hAnsi="Arial"/>
                <w:color w:val="221F1F"/>
              </w:rPr>
              <w:t>the role of the trusted adult.</w:t>
            </w:r>
          </w:p>
          <w:p w14:paraId="14B674C1" w14:textId="77777777" w:rsidR="00AA6F57" w:rsidRDefault="00000000">
            <w:pPr>
              <w:pStyle w:val="TableParagraph"/>
              <w:spacing w:before="68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2"/>
              </w:rPr>
              <w:t>Prevention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strategies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must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be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provided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relating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to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speciﬁc</w:t>
            </w:r>
          </w:p>
          <w:p w14:paraId="36A9C563" w14:textId="77777777" w:rsidR="00AA6F57" w:rsidRDefault="00000000">
            <w:pPr>
              <w:pStyle w:val="TableParagraph"/>
              <w:spacing w:before="17" w:line="256" w:lineRule="auto"/>
              <w:ind w:right="56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types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</w:rPr>
              <w:t>of</w:t>
            </w:r>
            <w:r>
              <w:rPr>
                <w:rFonts w:ascii="Arial"/>
                <w:color w:val="221F1F"/>
                <w:spacing w:val="-7"/>
              </w:rPr>
              <w:t xml:space="preserve"> </w:t>
            </w:r>
            <w:r>
              <w:rPr>
                <w:rFonts w:ascii="Arial"/>
                <w:color w:val="221F1F"/>
              </w:rPr>
              <w:t>bullying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including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</w:rPr>
              <w:t>cyberbullying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</w:rPr>
              <w:t>behaviour</w:t>
            </w:r>
            <w:proofErr w:type="spellEnd"/>
            <w:r>
              <w:rPr>
                <w:rFonts w:ascii="Arial"/>
                <w:color w:val="221F1F"/>
              </w:rPr>
              <w:t xml:space="preserve">, </w:t>
            </w:r>
            <w:r>
              <w:rPr>
                <w:rFonts w:ascii="Arial"/>
                <w:color w:val="221F1F"/>
                <w:spacing w:val="-2"/>
              </w:rPr>
              <w:t>homophobic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and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transphobic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bullying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2"/>
              </w:rPr>
              <w:t>,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racist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bullying </w:t>
            </w:r>
            <w:proofErr w:type="spellStart"/>
            <w:r>
              <w:rPr>
                <w:rFonts w:ascii="Arial"/>
                <w:color w:val="221F1F"/>
                <w:spacing w:val="-4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4"/>
              </w:rPr>
              <w:t>,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sexist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bullying</w:t>
            </w:r>
            <w:r>
              <w:rPr>
                <w:rFonts w:ascii="Arial"/>
                <w:color w:val="221F1F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4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and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sexual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harassment,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 xml:space="preserve">as </w:t>
            </w:r>
            <w:r>
              <w:rPr>
                <w:rFonts w:ascii="Arial"/>
                <w:color w:val="221F1F"/>
                <w:spacing w:val="-2"/>
              </w:rPr>
              <w:t>appropriate.</w:t>
            </w:r>
          </w:p>
        </w:tc>
      </w:tr>
      <w:tr w:rsidR="00AA6F57" w14:paraId="3561318E" w14:textId="77777777" w:rsidTr="00072BA2">
        <w:trPr>
          <w:gridBefore w:val="1"/>
          <w:wBefore w:w="45" w:type="dxa"/>
          <w:trHeight w:val="1150"/>
        </w:trPr>
        <w:tc>
          <w:tcPr>
            <w:tcW w:w="1246" w:type="dxa"/>
            <w:tcBorders>
              <w:top w:val="single" w:sz="4" w:space="0" w:color="004D49"/>
              <w:left w:val="single" w:sz="8" w:space="0" w:color="004D49"/>
              <w:bottom w:val="nil"/>
              <w:right w:val="single" w:sz="4" w:space="0" w:color="004D49"/>
            </w:tcBorders>
          </w:tcPr>
          <w:p w14:paraId="4DC886CF" w14:textId="77777777" w:rsidR="00AA6F57" w:rsidRDefault="00000000">
            <w:pPr>
              <w:pStyle w:val="TableParagraph"/>
              <w:spacing w:before="43"/>
              <w:ind w:left="75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>Chapter</w:t>
            </w:r>
            <w:r>
              <w:rPr>
                <w:rFonts w:ascii="Arial"/>
                <w:color w:val="221F1F"/>
                <w:spacing w:val="47"/>
              </w:rPr>
              <w:t xml:space="preserve"> </w:t>
            </w:r>
            <w:r>
              <w:rPr>
                <w:rFonts w:ascii="Arial"/>
                <w:color w:val="221F1F"/>
                <w:spacing w:val="-10"/>
              </w:rPr>
              <w:t>6</w:t>
            </w:r>
          </w:p>
        </w:tc>
        <w:tc>
          <w:tcPr>
            <w:tcW w:w="181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20E88A6B" w14:textId="77777777" w:rsidR="00AA6F57" w:rsidRDefault="00000000">
            <w:pPr>
              <w:pStyle w:val="TableParagraph"/>
              <w:spacing w:before="38" w:line="256" w:lineRule="auto"/>
              <w:ind w:right="10"/>
              <w:rPr>
                <w:rFonts w:ascii="Arial"/>
              </w:rPr>
            </w:pPr>
            <w:r>
              <w:rPr>
                <w:rFonts w:ascii="Arial"/>
                <w:color w:val="221F1F"/>
                <w:spacing w:val="-4"/>
              </w:rPr>
              <w:t>Appendix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C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 xml:space="preserve">Guide </w:t>
            </w:r>
            <w:r>
              <w:rPr>
                <w:rFonts w:ascii="Arial"/>
                <w:color w:val="221F1F"/>
              </w:rPr>
              <w:t xml:space="preserve">to Addressing </w:t>
            </w:r>
            <w:r>
              <w:rPr>
                <w:rFonts w:ascii="Arial"/>
                <w:color w:val="221F1F"/>
                <w:spacing w:val="-2"/>
              </w:rPr>
              <w:t xml:space="preserve">Bullying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</w:p>
        </w:tc>
        <w:tc>
          <w:tcPr>
            <w:tcW w:w="6148" w:type="dxa"/>
            <w:gridSpan w:val="3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1412EED6" w14:textId="77777777" w:rsidR="00AA6F57" w:rsidRDefault="00000000">
            <w:pPr>
              <w:pStyle w:val="TableParagraph"/>
              <w:spacing w:before="43"/>
              <w:rPr>
                <w:rFonts w:ascii="Arial"/>
              </w:rPr>
            </w:pPr>
            <w:r>
              <w:rPr>
                <w:rFonts w:ascii="Arial"/>
                <w:color w:val="221F1F"/>
                <w:spacing w:val="-4"/>
              </w:rPr>
              <w:t>Guide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can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be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used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to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address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bullying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4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4"/>
              </w:rPr>
              <w:t>.</w:t>
            </w:r>
          </w:p>
        </w:tc>
      </w:tr>
      <w:tr w:rsidR="00AA6F57" w14:paraId="2C6530EB" w14:textId="77777777" w:rsidTr="00072BA2">
        <w:trPr>
          <w:gridBefore w:val="1"/>
          <w:wBefore w:w="45" w:type="dxa"/>
          <w:trHeight w:val="2030"/>
        </w:trPr>
        <w:tc>
          <w:tcPr>
            <w:tcW w:w="1246" w:type="dxa"/>
            <w:tcBorders>
              <w:top w:val="nil"/>
              <w:left w:val="single" w:sz="8" w:space="0" w:color="004D49"/>
              <w:bottom w:val="nil"/>
              <w:right w:val="single" w:sz="4" w:space="0" w:color="004D49"/>
            </w:tcBorders>
          </w:tcPr>
          <w:p w14:paraId="6CB6D5B2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3D3107F3" w14:textId="77777777" w:rsidR="00AA6F57" w:rsidRDefault="00000000">
            <w:pPr>
              <w:pStyle w:val="TableParagraph"/>
              <w:spacing w:before="43" w:line="256" w:lineRule="auto"/>
              <w:ind w:right="348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Remit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of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the </w:t>
            </w:r>
            <w:r>
              <w:rPr>
                <w:rFonts w:ascii="Arial"/>
                <w:color w:val="221F1F"/>
              </w:rPr>
              <w:t>school in</w:t>
            </w:r>
          </w:p>
          <w:p w14:paraId="1D0AB98A" w14:textId="77777777" w:rsidR="00AA6F57" w:rsidRDefault="00000000">
            <w:pPr>
              <w:pStyle w:val="TableParagraph"/>
              <w:spacing w:before="4" w:line="256" w:lineRule="auto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 xml:space="preserve">addressing </w:t>
            </w:r>
            <w:r>
              <w:rPr>
                <w:rFonts w:ascii="Arial"/>
                <w:color w:val="221F1F"/>
                <w:spacing w:val="-4"/>
              </w:rPr>
              <w:t>bullying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4"/>
              </w:rPr>
              <w:t>behaviour</w:t>
            </w:r>
            <w:proofErr w:type="spellEnd"/>
          </w:p>
        </w:tc>
        <w:tc>
          <w:tcPr>
            <w:tcW w:w="6148" w:type="dxa"/>
            <w:gridSpan w:val="3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3F7CA8D1" w14:textId="77777777" w:rsidR="00AA6F57" w:rsidRDefault="00000000">
            <w:pPr>
              <w:pStyle w:val="TableParagraph"/>
              <w:spacing w:before="38" w:line="261" w:lineRule="auto"/>
              <w:ind w:right="56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</w:rPr>
              <w:t>A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</w:rPr>
              <w:t>school</w:t>
            </w:r>
            <w:r>
              <w:rPr>
                <w:rFonts w:ascii="Arial" w:hAnsi="Arial"/>
                <w:color w:val="221F1F"/>
                <w:spacing w:val="-3"/>
              </w:rPr>
              <w:t xml:space="preserve"> </w:t>
            </w:r>
            <w:r>
              <w:rPr>
                <w:rFonts w:ascii="Arial" w:hAnsi="Arial"/>
                <w:color w:val="221F1F"/>
              </w:rPr>
              <w:t>is not expected to deal</w:t>
            </w:r>
            <w:r>
              <w:rPr>
                <w:rFonts w:ascii="Arial" w:hAnsi="Arial"/>
                <w:color w:val="221F1F"/>
                <w:spacing w:val="-3"/>
              </w:rPr>
              <w:t xml:space="preserve"> </w:t>
            </w:r>
            <w:r>
              <w:rPr>
                <w:rFonts w:ascii="Arial" w:hAnsi="Arial"/>
                <w:color w:val="221F1F"/>
              </w:rPr>
              <w:t xml:space="preserve">with bullying </w:t>
            </w:r>
            <w:proofErr w:type="spellStart"/>
            <w:r>
              <w:rPr>
                <w:rFonts w:ascii="Arial" w:hAnsi="Arial"/>
                <w:color w:val="221F1F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</w:rPr>
              <w:t xml:space="preserve"> that occurs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when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</w:rPr>
              <w:t>students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are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</w:rPr>
              <w:t>not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</w:rPr>
              <w:t>under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</w:rPr>
              <w:t>care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</w:rPr>
              <w:t>or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responsibility of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>school.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</w:rPr>
              <w:t>However,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</w:rPr>
              <w:t>where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this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</w:rPr>
              <w:t>bullying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</w:rPr>
              <w:t>has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</w:rPr>
              <w:t>an impact</w:t>
            </w:r>
            <w:r>
              <w:rPr>
                <w:rFonts w:ascii="Arial" w:hAnsi="Arial"/>
                <w:color w:val="221F1F"/>
                <w:spacing w:val="-16"/>
              </w:rPr>
              <w:t xml:space="preserve"> </w:t>
            </w:r>
            <w:r>
              <w:rPr>
                <w:rFonts w:ascii="Arial" w:hAnsi="Arial"/>
                <w:color w:val="221F1F"/>
              </w:rPr>
              <w:t>in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school,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schools</w:t>
            </w:r>
            <w:r>
              <w:rPr>
                <w:rFonts w:ascii="Arial" w:hAnsi="Arial"/>
                <w:color w:val="221F1F"/>
                <w:spacing w:val="-16"/>
              </w:rPr>
              <w:t xml:space="preserve"> </w:t>
            </w:r>
            <w:r>
              <w:rPr>
                <w:rFonts w:ascii="Arial" w:hAnsi="Arial"/>
                <w:color w:val="221F1F"/>
              </w:rPr>
              <w:t>are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required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to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support</w:t>
            </w:r>
            <w:r>
              <w:rPr>
                <w:rFonts w:ascii="Arial" w:hAnsi="Arial"/>
                <w:color w:val="221F1F"/>
                <w:spacing w:val="-16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students involved.</w:t>
            </w:r>
            <w:r>
              <w:rPr>
                <w:rFonts w:ascii="Arial" w:hAnsi="Arial"/>
                <w:color w:val="221F1F"/>
                <w:spacing w:val="-3"/>
              </w:rPr>
              <w:t xml:space="preserve"> </w:t>
            </w:r>
            <w:r>
              <w:rPr>
                <w:rFonts w:ascii="Arial" w:hAnsi="Arial"/>
                <w:color w:val="221F1F"/>
              </w:rPr>
              <w:t>Where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 xml:space="preserve">the bullying </w:t>
            </w:r>
            <w:proofErr w:type="spellStart"/>
            <w:r>
              <w:rPr>
                <w:rFonts w:ascii="Arial" w:hAnsi="Arial"/>
                <w:color w:val="221F1F"/>
              </w:rPr>
              <w:t>behaviour</w:t>
            </w:r>
            <w:proofErr w:type="spellEnd"/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</w:rPr>
              <w:t>continues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>in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</w:rPr>
              <w:t xml:space="preserve">school, </w:t>
            </w:r>
            <w:r>
              <w:rPr>
                <w:rFonts w:ascii="Arial" w:hAnsi="Arial"/>
                <w:color w:val="221F1F"/>
                <w:spacing w:val="-2"/>
              </w:rPr>
              <w:t>schools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should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deal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with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it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in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accordance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with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their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-2"/>
              </w:rPr>
              <w:t xml:space="preserve"> policy.</w:t>
            </w:r>
          </w:p>
        </w:tc>
      </w:tr>
      <w:tr w:rsidR="00AA6F57" w14:paraId="556775D7" w14:textId="77777777" w:rsidTr="00072BA2">
        <w:trPr>
          <w:gridBefore w:val="1"/>
          <w:wBefore w:w="45" w:type="dxa"/>
          <w:trHeight w:val="690"/>
        </w:trPr>
        <w:tc>
          <w:tcPr>
            <w:tcW w:w="1246" w:type="dxa"/>
            <w:tcBorders>
              <w:top w:val="nil"/>
              <w:left w:val="single" w:sz="8" w:space="0" w:color="004D49"/>
              <w:bottom w:val="nil"/>
              <w:right w:val="single" w:sz="4" w:space="0" w:color="004D49"/>
            </w:tcBorders>
          </w:tcPr>
          <w:p w14:paraId="41127CCA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7D4A2DEA" w14:textId="77777777" w:rsidR="00AA6F57" w:rsidRDefault="00000000">
            <w:pPr>
              <w:pStyle w:val="TableParagraph"/>
              <w:spacing w:before="43" w:line="256" w:lineRule="auto"/>
              <w:ind w:right="63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t xml:space="preserve">Requests to take </w:t>
            </w:r>
            <w:r>
              <w:rPr>
                <w:rFonts w:ascii="Arial"/>
                <w:color w:val="221F1F"/>
              </w:rPr>
              <w:t>no action</w:t>
            </w:r>
          </w:p>
        </w:tc>
        <w:tc>
          <w:tcPr>
            <w:tcW w:w="6148" w:type="dxa"/>
            <w:gridSpan w:val="3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21D076BA" w14:textId="77777777" w:rsidR="00AA6F57" w:rsidRDefault="00000000">
            <w:pPr>
              <w:pStyle w:val="TableParagraph"/>
              <w:spacing w:before="43" w:line="256" w:lineRule="auto"/>
              <w:ind w:right="355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2"/>
              </w:rPr>
              <w:t>Guidance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for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schools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on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how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requests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by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students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 xml:space="preserve">and </w:t>
            </w:r>
            <w:r>
              <w:rPr>
                <w:rFonts w:ascii="Arial" w:hAnsi="Arial"/>
                <w:color w:val="221F1F"/>
              </w:rPr>
              <w:t>parents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>to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“take no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action”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</w:rPr>
              <w:t>should</w:t>
            </w:r>
            <w:r>
              <w:rPr>
                <w:rFonts w:ascii="Arial" w:hAnsi="Arial"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color w:val="221F1F"/>
              </w:rPr>
              <w:t>be</w:t>
            </w:r>
            <w:r>
              <w:rPr>
                <w:rFonts w:ascii="Arial" w:hAnsi="Arial"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color w:val="221F1F"/>
              </w:rPr>
              <w:t>addressed.</w:t>
            </w:r>
          </w:p>
        </w:tc>
      </w:tr>
      <w:tr w:rsidR="00AA6F57" w14:paraId="227F2C82" w14:textId="77777777" w:rsidTr="00072BA2">
        <w:trPr>
          <w:gridBefore w:val="1"/>
          <w:wBefore w:w="45" w:type="dxa"/>
          <w:trHeight w:val="1424"/>
        </w:trPr>
        <w:tc>
          <w:tcPr>
            <w:tcW w:w="1246" w:type="dxa"/>
            <w:tcBorders>
              <w:top w:val="nil"/>
              <w:left w:val="single" w:sz="8" w:space="0" w:color="004D49"/>
              <w:bottom w:val="nil"/>
              <w:right w:val="single" w:sz="4" w:space="0" w:color="004D49"/>
            </w:tcBorders>
          </w:tcPr>
          <w:p w14:paraId="7D20A2C0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4D49"/>
              <w:left w:val="single" w:sz="4" w:space="0" w:color="004D49"/>
              <w:bottom w:val="nil"/>
              <w:right w:val="single" w:sz="4" w:space="0" w:color="004D49"/>
            </w:tcBorders>
          </w:tcPr>
          <w:p w14:paraId="6810A44C" w14:textId="77777777" w:rsidR="00AA6F57" w:rsidRDefault="00000000">
            <w:pPr>
              <w:pStyle w:val="TableParagraph"/>
              <w:spacing w:before="43" w:line="256" w:lineRule="auto"/>
              <w:ind w:right="63"/>
              <w:rPr>
                <w:rFonts w:ascii="Arial"/>
              </w:rPr>
            </w:pPr>
            <w:r>
              <w:rPr>
                <w:rFonts w:ascii="Arial"/>
                <w:color w:val="221F1F"/>
                <w:spacing w:val="-4"/>
              </w:rPr>
              <w:t>Engagement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 xml:space="preserve">with </w:t>
            </w:r>
            <w:r>
              <w:rPr>
                <w:rFonts w:ascii="Arial"/>
                <w:color w:val="221F1F"/>
                <w:spacing w:val="-2"/>
              </w:rPr>
              <w:t>students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involved </w:t>
            </w:r>
            <w:r>
              <w:rPr>
                <w:rFonts w:ascii="Arial"/>
                <w:color w:val="221F1F"/>
              </w:rPr>
              <w:t xml:space="preserve">in bullying </w:t>
            </w:r>
            <w:proofErr w:type="spellStart"/>
            <w:r>
              <w:rPr>
                <w:rFonts w:ascii="Arial"/>
                <w:color w:val="221F1F"/>
              </w:rPr>
              <w:t>behaviour</w:t>
            </w:r>
            <w:proofErr w:type="spellEnd"/>
            <w:r>
              <w:rPr>
                <w:rFonts w:ascii="Arial"/>
                <w:color w:val="221F1F"/>
              </w:rPr>
              <w:t xml:space="preserve"> and</w:t>
            </w:r>
          </w:p>
          <w:p w14:paraId="617BDDE3" w14:textId="77777777" w:rsidR="00AA6F57" w:rsidRDefault="00000000">
            <w:pPr>
              <w:pStyle w:val="TableParagraph"/>
              <w:spacing w:before="8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their</w:t>
            </w:r>
            <w:r>
              <w:rPr>
                <w:rFonts w:ascii="Arial"/>
                <w:color w:val="221F1F"/>
                <w:spacing w:val="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parents</w:t>
            </w:r>
          </w:p>
        </w:tc>
        <w:tc>
          <w:tcPr>
            <w:tcW w:w="6148" w:type="dxa"/>
            <w:gridSpan w:val="3"/>
            <w:tcBorders>
              <w:top w:val="single" w:sz="4" w:space="0" w:color="004D49"/>
              <w:left w:val="single" w:sz="4" w:space="0" w:color="004D49"/>
              <w:bottom w:val="nil"/>
            </w:tcBorders>
          </w:tcPr>
          <w:p w14:paraId="67FC24FB" w14:textId="77777777" w:rsidR="00AA6F57" w:rsidRDefault="00000000">
            <w:pPr>
              <w:pStyle w:val="TableParagraph"/>
              <w:spacing w:before="43" w:line="259" w:lineRule="auto"/>
              <w:ind w:right="56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Schools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</w:rPr>
              <w:t>must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proofErr w:type="gramStart"/>
            <w:r>
              <w:rPr>
                <w:rFonts w:ascii="Arial"/>
                <w:color w:val="221F1F"/>
              </w:rPr>
              <w:t>engage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with</w:t>
            </w:r>
            <w:proofErr w:type="gramEnd"/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</w:rPr>
              <w:t>students</w:t>
            </w:r>
            <w:r>
              <w:rPr>
                <w:rFonts w:ascii="Arial"/>
                <w:color w:val="221F1F"/>
                <w:spacing w:val="-7"/>
              </w:rPr>
              <w:t xml:space="preserve"> </w:t>
            </w:r>
            <w:r>
              <w:rPr>
                <w:rFonts w:ascii="Arial"/>
                <w:color w:val="221F1F"/>
              </w:rPr>
              <w:t>who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</w:rPr>
              <w:t>have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</w:rPr>
              <w:t xml:space="preserve">experienced </w:t>
            </w:r>
            <w:r>
              <w:rPr>
                <w:rFonts w:ascii="Arial"/>
                <w:color w:val="221F1F"/>
                <w:spacing w:val="-2"/>
              </w:rPr>
              <w:t>bullying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to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decide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the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actions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to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be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taken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to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address </w:t>
            </w:r>
            <w:r>
              <w:rPr>
                <w:rFonts w:ascii="Arial"/>
                <w:color w:val="221F1F"/>
              </w:rPr>
              <w:t xml:space="preserve">the incident of bullying </w:t>
            </w:r>
            <w:proofErr w:type="spellStart"/>
            <w:r>
              <w:rPr>
                <w:rFonts w:ascii="Arial"/>
                <w:color w:val="221F1F"/>
              </w:rPr>
              <w:t>behaviour</w:t>
            </w:r>
            <w:proofErr w:type="spellEnd"/>
            <w:r>
              <w:rPr>
                <w:rFonts w:ascii="Arial"/>
                <w:color w:val="221F1F"/>
              </w:rPr>
              <w:t>.</w:t>
            </w:r>
          </w:p>
          <w:p w14:paraId="4F239104" w14:textId="77777777" w:rsidR="00AA6F57" w:rsidRDefault="00000000">
            <w:pPr>
              <w:pStyle w:val="TableParagraph"/>
              <w:spacing w:before="156"/>
              <w:rPr>
                <w:rFonts w:ascii="Arial"/>
              </w:rPr>
            </w:pPr>
            <w:r>
              <w:rPr>
                <w:rFonts w:ascii="Arial"/>
                <w:color w:val="221F1F"/>
                <w:spacing w:val="-4"/>
              </w:rPr>
              <w:t>Schools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must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also</w:t>
            </w:r>
            <w:r>
              <w:rPr>
                <w:rFonts w:ascii="Arial"/>
                <w:color w:val="221F1F"/>
                <w:spacing w:val="-7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engage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with</w:t>
            </w:r>
            <w:r>
              <w:rPr>
                <w:rFonts w:ascii="Arial"/>
                <w:color w:val="221F1F"/>
                <w:spacing w:val="-2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their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>parents.</w:t>
            </w:r>
          </w:p>
        </w:tc>
      </w:tr>
      <w:tr w:rsidR="00AA6F57" w14:paraId="5F64FA13" w14:textId="77777777" w:rsidTr="00072BA2">
        <w:trPr>
          <w:gridBefore w:val="1"/>
          <w:wBefore w:w="45" w:type="dxa"/>
          <w:trHeight w:val="920"/>
        </w:trPr>
        <w:tc>
          <w:tcPr>
            <w:tcW w:w="1246" w:type="dxa"/>
            <w:tcBorders>
              <w:top w:val="nil"/>
              <w:left w:val="single" w:sz="8" w:space="0" w:color="004D49"/>
              <w:bottom w:val="nil"/>
              <w:right w:val="single" w:sz="4" w:space="0" w:color="004D49"/>
            </w:tcBorders>
          </w:tcPr>
          <w:p w14:paraId="03DB39D8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sz="4" w:space="0" w:color="004D49"/>
              <w:bottom w:val="nil"/>
              <w:right w:val="single" w:sz="4" w:space="0" w:color="004D49"/>
            </w:tcBorders>
          </w:tcPr>
          <w:p w14:paraId="0C46B2F1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8" w:type="dxa"/>
            <w:gridSpan w:val="3"/>
            <w:tcBorders>
              <w:top w:val="nil"/>
              <w:left w:val="single" w:sz="4" w:space="0" w:color="004D49"/>
              <w:bottom w:val="nil"/>
            </w:tcBorders>
          </w:tcPr>
          <w:p w14:paraId="0F4B861F" w14:textId="77777777" w:rsidR="00AA6F57" w:rsidRDefault="00000000">
            <w:pPr>
              <w:pStyle w:val="TableParagraph"/>
              <w:spacing w:before="30" w:line="259" w:lineRule="auto"/>
              <w:ind w:right="56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Schools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must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engage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with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students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who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have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 xml:space="preserve">displayed </w:t>
            </w:r>
            <w:r>
              <w:rPr>
                <w:rFonts w:ascii="Arial"/>
                <w:color w:val="221F1F"/>
                <w:spacing w:val="-2"/>
              </w:rPr>
              <w:t>bullying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as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well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as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their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parents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when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deciding </w:t>
            </w:r>
            <w:r>
              <w:rPr>
                <w:rFonts w:ascii="Arial"/>
                <w:color w:val="221F1F"/>
              </w:rPr>
              <w:t>actions to be taken.</w:t>
            </w:r>
          </w:p>
        </w:tc>
      </w:tr>
      <w:tr w:rsidR="00AA6F57" w14:paraId="3576ACA4" w14:textId="77777777" w:rsidTr="00072BA2">
        <w:trPr>
          <w:gridBefore w:val="1"/>
          <w:wBefore w:w="45" w:type="dxa"/>
          <w:trHeight w:val="1111"/>
        </w:trPr>
        <w:tc>
          <w:tcPr>
            <w:tcW w:w="1246" w:type="dxa"/>
            <w:tcBorders>
              <w:top w:val="nil"/>
              <w:left w:val="single" w:sz="8" w:space="0" w:color="004D49"/>
              <w:bottom w:val="nil"/>
              <w:right w:val="single" w:sz="4" w:space="0" w:color="004D49"/>
            </w:tcBorders>
          </w:tcPr>
          <w:p w14:paraId="3FDA8830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3DA778BF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8" w:type="dxa"/>
            <w:gridSpan w:val="3"/>
            <w:tcBorders>
              <w:top w:val="nil"/>
              <w:left w:val="single" w:sz="4" w:space="0" w:color="004D49"/>
              <w:bottom w:val="single" w:sz="4" w:space="0" w:color="004D49"/>
            </w:tcBorders>
          </w:tcPr>
          <w:p w14:paraId="5CD01306" w14:textId="77777777" w:rsidR="00AA6F57" w:rsidRDefault="00000000">
            <w:pPr>
              <w:pStyle w:val="TableParagraph"/>
              <w:spacing w:before="85" w:line="259" w:lineRule="auto"/>
              <w:ind w:right="56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Schools</w:t>
            </w:r>
            <w:r>
              <w:rPr>
                <w:rFonts w:ascii="Arial"/>
                <w:color w:val="221F1F"/>
                <w:spacing w:val="-4"/>
              </w:rPr>
              <w:t xml:space="preserve"> </w:t>
            </w:r>
            <w:r>
              <w:rPr>
                <w:rFonts w:ascii="Arial"/>
                <w:color w:val="221F1F"/>
              </w:rPr>
              <w:t>must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</w:rPr>
              <w:t>engage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</w:rPr>
              <w:t>with all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</w:rPr>
              <w:t>involved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</w:rPr>
              <w:t>when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</w:rPr>
              <w:t xml:space="preserve">reviewing </w:t>
            </w:r>
            <w:r>
              <w:rPr>
                <w:rFonts w:ascii="Arial"/>
                <w:color w:val="221F1F"/>
                <w:spacing w:val="-4"/>
              </w:rPr>
              <w:t>progress and determining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 xml:space="preserve">whether bullying </w:t>
            </w:r>
            <w:proofErr w:type="spellStart"/>
            <w:r>
              <w:rPr>
                <w:rFonts w:ascii="Arial"/>
                <w:color w:val="221F1F"/>
                <w:spacing w:val="-4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  <w:spacing w:val="-4"/>
              </w:rPr>
              <w:t xml:space="preserve">has </w:t>
            </w:r>
            <w:r>
              <w:rPr>
                <w:rFonts w:ascii="Arial"/>
                <w:color w:val="221F1F"/>
                <w:spacing w:val="-2"/>
              </w:rPr>
              <w:t>ceased.</w:t>
            </w:r>
          </w:p>
        </w:tc>
      </w:tr>
      <w:tr w:rsidR="00AA6F57" w14:paraId="4FA4C587" w14:textId="77777777" w:rsidTr="00072BA2">
        <w:trPr>
          <w:gridBefore w:val="1"/>
          <w:wBefore w:w="45" w:type="dxa"/>
          <w:trHeight w:val="1150"/>
        </w:trPr>
        <w:tc>
          <w:tcPr>
            <w:tcW w:w="1246" w:type="dxa"/>
            <w:tcBorders>
              <w:top w:val="nil"/>
              <w:left w:val="single" w:sz="8" w:space="0" w:color="004D49"/>
              <w:bottom w:val="single" w:sz="8" w:space="0" w:color="004D49"/>
              <w:right w:val="single" w:sz="4" w:space="0" w:color="004D49"/>
            </w:tcBorders>
          </w:tcPr>
          <w:p w14:paraId="24C9D2CA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4D49"/>
              <w:left w:val="single" w:sz="4" w:space="0" w:color="004D49"/>
              <w:bottom w:val="single" w:sz="8" w:space="0" w:color="004D49"/>
              <w:right w:val="single" w:sz="4" w:space="0" w:color="004D49"/>
            </w:tcBorders>
          </w:tcPr>
          <w:p w14:paraId="6DA86699" w14:textId="77777777" w:rsidR="00AA6F57" w:rsidRDefault="00000000">
            <w:pPr>
              <w:pStyle w:val="TableParagraph"/>
              <w:spacing w:before="39" w:line="256" w:lineRule="auto"/>
              <w:ind w:right="348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Recording Incidents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of Bullying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</w:p>
        </w:tc>
        <w:tc>
          <w:tcPr>
            <w:tcW w:w="6148" w:type="dxa"/>
            <w:gridSpan w:val="3"/>
            <w:tcBorders>
              <w:top w:val="single" w:sz="4" w:space="0" w:color="004D49"/>
              <w:left w:val="single" w:sz="4" w:space="0" w:color="004D49"/>
              <w:bottom w:val="single" w:sz="8" w:space="0" w:color="004D49"/>
            </w:tcBorders>
          </w:tcPr>
          <w:p w14:paraId="7074E5E7" w14:textId="77777777" w:rsidR="00AA6F57" w:rsidRDefault="00000000">
            <w:pPr>
              <w:pStyle w:val="TableParagraph"/>
              <w:spacing w:before="44" w:line="256" w:lineRule="auto"/>
              <w:ind w:right="56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All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incidents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of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proofErr w:type="gramStart"/>
            <w:r>
              <w:rPr>
                <w:rFonts w:ascii="Arial"/>
                <w:color w:val="221F1F"/>
                <w:spacing w:val="-2"/>
              </w:rPr>
              <w:t>bullying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</w:rPr>
              <w:t>behaviour</w:t>
            </w:r>
            <w:proofErr w:type="spellEnd"/>
            <w:proofErr w:type="gramEnd"/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must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be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recorded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by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the </w:t>
            </w:r>
            <w:r>
              <w:rPr>
                <w:rFonts w:ascii="Arial"/>
                <w:color w:val="221F1F"/>
              </w:rPr>
              <w:t>teacher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</w:rPr>
              <w:t>addressing</w:t>
            </w:r>
            <w:r>
              <w:rPr>
                <w:rFonts w:ascii="Arial"/>
                <w:color w:val="221F1F"/>
                <w:spacing w:val="-2"/>
              </w:rPr>
              <w:t xml:space="preserve"> </w:t>
            </w:r>
            <w:r>
              <w:rPr>
                <w:rFonts w:ascii="Arial"/>
                <w:color w:val="221F1F"/>
              </w:rPr>
              <w:t xml:space="preserve">the </w:t>
            </w:r>
            <w:proofErr w:type="spellStart"/>
            <w:r>
              <w:rPr>
                <w:rFonts w:ascii="Arial"/>
                <w:color w:val="221F1F"/>
              </w:rPr>
              <w:t>behaviour</w:t>
            </w:r>
            <w:proofErr w:type="spellEnd"/>
            <w:r>
              <w:rPr>
                <w:rFonts w:ascii="Arial"/>
                <w:color w:val="221F1F"/>
              </w:rPr>
              <w:t>.</w:t>
            </w:r>
          </w:p>
        </w:tc>
      </w:tr>
    </w:tbl>
    <w:p w14:paraId="7F3ABA8F" w14:textId="77777777" w:rsidR="00AA6F57" w:rsidRDefault="00000000">
      <w:pPr>
        <w:pStyle w:val="BodyText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5B928A23" wp14:editId="1FCA48A5">
                <wp:simplePos x="0" y="0"/>
                <wp:positionH relativeFrom="page">
                  <wp:posOffset>5831840</wp:posOffset>
                </wp:positionH>
                <wp:positionV relativeFrom="paragraph">
                  <wp:posOffset>228689</wp:posOffset>
                </wp:positionV>
                <wp:extent cx="35941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4D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DDE99" id="Graphic 75" o:spid="_x0000_s1026" style="position:absolute;margin-left:459.2pt;margin-top:18pt;width:28.3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" path="m,l359410,e" filled="f" strokecolor="#004d49" strokeweight=".4pt">
                <v:path arrowok="t"/>
                <w10:wrap type="topAndBottom" anchorx="page"/>
              </v:shape>
            </w:pict>
          </mc:Fallback>
        </mc:AlternateContent>
      </w:r>
    </w:p>
    <w:p w14:paraId="0B13FD15" w14:textId="77777777" w:rsidR="00AA6F57" w:rsidRDefault="00AA6F57">
      <w:pPr>
        <w:rPr>
          <w:sz w:val="20"/>
        </w:rPr>
        <w:sectPr w:rsidR="00AA6F57">
          <w:pgSz w:w="11910" w:h="16840"/>
          <w:pgMar w:top="1160" w:right="740" w:bottom="280" w:left="620" w:header="720" w:footer="720" w:gutter="0"/>
          <w:cols w:space="720"/>
        </w:sect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702"/>
        <w:gridCol w:w="6099"/>
      </w:tblGrid>
      <w:tr w:rsidR="00AA6F57" w14:paraId="455FB4AF" w14:textId="77777777">
        <w:trPr>
          <w:trHeight w:val="1426"/>
        </w:trPr>
        <w:tc>
          <w:tcPr>
            <w:tcW w:w="1421" w:type="dxa"/>
            <w:tcBorders>
              <w:left w:val="single" w:sz="8" w:space="0" w:color="004D49"/>
              <w:bottom w:val="nil"/>
              <w:right w:val="single" w:sz="4" w:space="0" w:color="004D49"/>
            </w:tcBorders>
          </w:tcPr>
          <w:p w14:paraId="18E0CF4B" w14:textId="77777777" w:rsidR="00AA6F57" w:rsidRDefault="00000000">
            <w:pPr>
              <w:pStyle w:val="TableParagraph"/>
              <w:spacing w:before="43"/>
              <w:ind w:left="75"/>
              <w:rPr>
                <w:rFonts w:ascii="Arial"/>
              </w:rPr>
            </w:pPr>
            <w:r>
              <w:rPr>
                <w:rFonts w:ascii="Arial"/>
                <w:color w:val="221F1F"/>
                <w:w w:val="90"/>
              </w:rPr>
              <w:lastRenderedPageBreak/>
              <w:t>Chapter</w:t>
            </w:r>
            <w:r>
              <w:rPr>
                <w:rFonts w:ascii="Arial"/>
                <w:color w:val="221F1F"/>
                <w:spacing w:val="47"/>
              </w:rPr>
              <w:t xml:space="preserve"> </w:t>
            </w:r>
            <w:r>
              <w:rPr>
                <w:rFonts w:ascii="Arial"/>
                <w:color w:val="221F1F"/>
                <w:spacing w:val="-10"/>
              </w:rPr>
              <w:t>7</w:t>
            </w:r>
          </w:p>
        </w:tc>
        <w:tc>
          <w:tcPr>
            <w:tcW w:w="1702" w:type="dxa"/>
            <w:tcBorders>
              <w:left w:val="single" w:sz="4" w:space="0" w:color="004D49"/>
              <w:bottom w:val="nil"/>
              <w:right w:val="single" w:sz="4" w:space="0" w:color="004D49"/>
            </w:tcBorders>
          </w:tcPr>
          <w:p w14:paraId="037D40B9" w14:textId="77777777" w:rsidR="00AA6F57" w:rsidRDefault="00000000">
            <w:pPr>
              <w:pStyle w:val="TableParagraph"/>
              <w:spacing w:before="43" w:line="256" w:lineRule="auto"/>
              <w:ind w:right="383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Update to the board</w:t>
            </w:r>
            <w:r>
              <w:rPr>
                <w:rFonts w:ascii="Arial"/>
                <w:color w:val="221F1F"/>
                <w:spacing w:val="-1"/>
              </w:rPr>
              <w:t xml:space="preserve"> </w:t>
            </w:r>
            <w:r>
              <w:rPr>
                <w:rFonts w:ascii="Arial"/>
                <w:color w:val="221F1F"/>
              </w:rPr>
              <w:t xml:space="preserve">of </w:t>
            </w:r>
            <w:r>
              <w:rPr>
                <w:rFonts w:ascii="Arial"/>
                <w:color w:val="221F1F"/>
                <w:spacing w:val="-2"/>
                <w:w w:val="90"/>
              </w:rPr>
              <w:t>management</w:t>
            </w:r>
          </w:p>
        </w:tc>
        <w:tc>
          <w:tcPr>
            <w:tcW w:w="6099" w:type="dxa"/>
            <w:tcBorders>
              <w:left w:val="single" w:sz="4" w:space="0" w:color="004D49"/>
              <w:bottom w:val="nil"/>
            </w:tcBorders>
          </w:tcPr>
          <w:p w14:paraId="7728AFD4" w14:textId="77777777" w:rsidR="00AA6F57" w:rsidRDefault="00000000">
            <w:pPr>
              <w:pStyle w:val="TableParagraph"/>
              <w:spacing w:before="43" w:line="256" w:lineRule="auto"/>
              <w:ind w:left="68" w:right="149"/>
              <w:jc w:val="both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Principal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must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provide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an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update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to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the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board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of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management </w:t>
            </w:r>
            <w:r>
              <w:rPr>
                <w:rFonts w:ascii="Arial"/>
                <w:color w:val="221F1F"/>
              </w:rPr>
              <w:t>at</w:t>
            </w:r>
            <w:r>
              <w:rPr>
                <w:rFonts w:ascii="Arial"/>
                <w:color w:val="221F1F"/>
                <w:spacing w:val="-1"/>
              </w:rPr>
              <w:t xml:space="preserve"> </w:t>
            </w:r>
            <w:r>
              <w:rPr>
                <w:rFonts w:ascii="Arial"/>
                <w:color w:val="221F1F"/>
              </w:rPr>
              <w:t>each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</w:rPr>
              <w:t>ordinary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</w:rPr>
              <w:t>board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</w:rPr>
              <w:t>meeting.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</w:rPr>
              <w:t>This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</w:rPr>
              <w:t>report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</w:rPr>
              <w:t>includes</w:t>
            </w:r>
            <w:r>
              <w:rPr>
                <w:rFonts w:ascii="Arial"/>
                <w:color w:val="221F1F"/>
                <w:spacing w:val="-2"/>
              </w:rPr>
              <w:t xml:space="preserve"> </w:t>
            </w:r>
            <w:r>
              <w:rPr>
                <w:rFonts w:ascii="Arial"/>
                <w:color w:val="221F1F"/>
              </w:rPr>
              <w:t>the</w:t>
            </w:r>
          </w:p>
          <w:p w14:paraId="6EEE41D0" w14:textId="77777777" w:rsidR="00AA6F57" w:rsidRDefault="00000000">
            <w:pPr>
              <w:pStyle w:val="TableParagraph"/>
              <w:spacing w:line="259" w:lineRule="auto"/>
              <w:ind w:left="68" w:right="238"/>
              <w:jc w:val="both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number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of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incidents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</w:rPr>
              <w:t>of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proofErr w:type="gramStart"/>
            <w:r>
              <w:rPr>
                <w:rFonts w:ascii="Arial"/>
                <w:color w:val="221F1F"/>
              </w:rPr>
              <w:t>bullying</w:t>
            </w:r>
            <w:r>
              <w:rPr>
                <w:rFonts w:ascii="Arial"/>
                <w:color w:val="221F1F"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</w:rPr>
              <w:t>behaviour</w:t>
            </w:r>
            <w:proofErr w:type="spellEnd"/>
            <w:proofErr w:type="gramEnd"/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</w:rPr>
              <w:t>reported</w:t>
            </w:r>
            <w:r>
              <w:rPr>
                <w:rFonts w:ascii="Arial"/>
                <w:color w:val="221F1F"/>
                <w:spacing w:val="-9"/>
              </w:rPr>
              <w:t xml:space="preserve"> </w:t>
            </w:r>
            <w:r>
              <w:rPr>
                <w:rFonts w:ascii="Arial"/>
                <w:color w:val="221F1F"/>
              </w:rPr>
              <w:t>since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</w:rPr>
              <w:t>the last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</w:rPr>
              <w:t>board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meeting,</w:t>
            </w:r>
            <w:r>
              <w:rPr>
                <w:rFonts w:ascii="Arial"/>
                <w:color w:val="221F1F"/>
                <w:spacing w:val="-15"/>
              </w:rPr>
              <w:t xml:space="preserve"> </w:t>
            </w:r>
            <w:r>
              <w:rPr>
                <w:rFonts w:ascii="Arial"/>
                <w:color w:val="221F1F"/>
              </w:rPr>
              <w:t>the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</w:rPr>
              <w:t>number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of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</w:rPr>
              <w:t>incidents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</w:rPr>
              <w:t>ongoing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</w:rPr>
              <w:t>and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 xml:space="preserve">the </w:t>
            </w:r>
            <w:r>
              <w:rPr>
                <w:rFonts w:ascii="Arial"/>
                <w:color w:val="221F1F"/>
                <w:spacing w:val="-2"/>
              </w:rPr>
              <w:t>total number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reported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since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the</w:t>
            </w:r>
            <w:r>
              <w:rPr>
                <w:rFonts w:ascii="Arial"/>
                <w:color w:val="221F1F"/>
                <w:spacing w:val="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beginning</w:t>
            </w:r>
            <w:r>
              <w:rPr>
                <w:rFonts w:ascii="Arial"/>
                <w:color w:val="221F1F"/>
                <w:spacing w:val="-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of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the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school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year.</w:t>
            </w:r>
          </w:p>
        </w:tc>
      </w:tr>
      <w:tr w:rsidR="00AA6F57" w14:paraId="3AB8EC07" w14:textId="77777777">
        <w:trPr>
          <w:trHeight w:val="1145"/>
        </w:trPr>
        <w:tc>
          <w:tcPr>
            <w:tcW w:w="1421" w:type="dxa"/>
            <w:tcBorders>
              <w:top w:val="nil"/>
              <w:left w:val="single" w:sz="8" w:space="0" w:color="004D49"/>
              <w:bottom w:val="nil"/>
              <w:right w:val="single" w:sz="4" w:space="0" w:color="004D49"/>
            </w:tcBorders>
          </w:tcPr>
          <w:p w14:paraId="03A37B9D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4D49"/>
              <w:bottom w:val="nil"/>
              <w:right w:val="single" w:sz="4" w:space="0" w:color="004D49"/>
            </w:tcBorders>
          </w:tcPr>
          <w:p w14:paraId="31C9E7F0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9" w:type="dxa"/>
            <w:tcBorders>
              <w:top w:val="nil"/>
              <w:left w:val="single" w:sz="4" w:space="0" w:color="004D49"/>
              <w:bottom w:val="nil"/>
            </w:tcBorders>
          </w:tcPr>
          <w:p w14:paraId="29D3BAFB" w14:textId="77777777" w:rsidR="00AA6F57" w:rsidRDefault="00000000">
            <w:pPr>
              <w:pStyle w:val="TableParagraph"/>
              <w:spacing w:before="37" w:line="256" w:lineRule="auto"/>
              <w:ind w:left="68" w:right="198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The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principal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must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provide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verbal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update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which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will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include, </w:t>
            </w:r>
            <w:r>
              <w:rPr>
                <w:rFonts w:ascii="Arial"/>
                <w:color w:val="221F1F"/>
              </w:rPr>
              <w:t>where</w:t>
            </w:r>
            <w:r>
              <w:rPr>
                <w:rFonts w:ascii="Arial"/>
                <w:color w:val="221F1F"/>
                <w:spacing w:val="-7"/>
              </w:rPr>
              <w:t xml:space="preserve"> </w:t>
            </w:r>
            <w:r>
              <w:rPr>
                <w:rFonts w:ascii="Arial"/>
                <w:color w:val="221F1F"/>
              </w:rPr>
              <w:t>relevant,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</w:rPr>
              <w:t>trends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</w:rPr>
              <w:t>and patterns,</w:t>
            </w:r>
            <w:r>
              <w:rPr>
                <w:rFonts w:ascii="Arial"/>
                <w:color w:val="221F1F"/>
                <w:spacing w:val="-8"/>
              </w:rPr>
              <w:t xml:space="preserve"> </w:t>
            </w:r>
            <w:r>
              <w:rPr>
                <w:rFonts w:ascii="Arial"/>
                <w:color w:val="221F1F"/>
              </w:rPr>
              <w:t>the</w:t>
            </w:r>
            <w:r>
              <w:rPr>
                <w:rFonts w:ascii="Arial"/>
                <w:color w:val="221F1F"/>
                <w:spacing w:val="-3"/>
              </w:rPr>
              <w:t xml:space="preserve"> </w:t>
            </w:r>
            <w:r>
              <w:rPr>
                <w:rFonts w:ascii="Arial"/>
                <w:color w:val="221F1F"/>
              </w:rPr>
              <w:t>strategies</w:t>
            </w:r>
            <w:r>
              <w:rPr>
                <w:rFonts w:ascii="Arial"/>
                <w:color w:val="221F1F"/>
                <w:spacing w:val="-1"/>
              </w:rPr>
              <w:t xml:space="preserve"> </w:t>
            </w:r>
            <w:r>
              <w:rPr>
                <w:rFonts w:ascii="Arial"/>
                <w:color w:val="221F1F"/>
              </w:rPr>
              <w:t>used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</w:rPr>
              <w:t>to address</w:t>
            </w:r>
            <w:r>
              <w:rPr>
                <w:rFonts w:ascii="Arial"/>
                <w:color w:val="221F1F"/>
                <w:spacing w:val="-1"/>
              </w:rPr>
              <w:t xml:space="preserve"> </w:t>
            </w:r>
            <w:r>
              <w:rPr>
                <w:rFonts w:ascii="Arial"/>
                <w:color w:val="221F1F"/>
              </w:rPr>
              <w:t>the incidents</w:t>
            </w:r>
            <w:r>
              <w:rPr>
                <w:rFonts w:ascii="Arial"/>
                <w:color w:val="221F1F"/>
                <w:spacing w:val="-1"/>
              </w:rPr>
              <w:t xml:space="preserve"> </w:t>
            </w:r>
            <w:r>
              <w:rPr>
                <w:rFonts w:ascii="Arial"/>
                <w:color w:val="221F1F"/>
              </w:rPr>
              <w:t>and</w:t>
            </w:r>
            <w:r>
              <w:rPr>
                <w:rFonts w:ascii="Arial"/>
                <w:color w:val="221F1F"/>
                <w:spacing w:val="-4"/>
              </w:rPr>
              <w:t xml:space="preserve"> </w:t>
            </w:r>
            <w:r>
              <w:rPr>
                <w:rFonts w:ascii="Arial"/>
                <w:color w:val="221F1F"/>
              </w:rPr>
              <w:t>whether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</w:rPr>
              <w:t>an urgent review</w:t>
            </w:r>
            <w:r>
              <w:rPr>
                <w:rFonts w:ascii="Arial"/>
                <w:color w:val="221F1F"/>
                <w:spacing w:val="-6"/>
              </w:rPr>
              <w:t xml:space="preserve"> </w:t>
            </w:r>
            <w:r>
              <w:rPr>
                <w:rFonts w:ascii="Arial"/>
                <w:color w:val="221F1F"/>
              </w:rPr>
              <w:t>of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</w:rPr>
              <w:t>the policy is needed.</w:t>
            </w:r>
          </w:p>
        </w:tc>
      </w:tr>
      <w:tr w:rsidR="00AA6F57" w14:paraId="32A082CC" w14:textId="77777777">
        <w:trPr>
          <w:trHeight w:val="1639"/>
        </w:trPr>
        <w:tc>
          <w:tcPr>
            <w:tcW w:w="1421" w:type="dxa"/>
            <w:tcBorders>
              <w:top w:val="nil"/>
              <w:left w:val="single" w:sz="8" w:space="0" w:color="004D49"/>
              <w:bottom w:val="nil"/>
              <w:right w:val="single" w:sz="4" w:space="0" w:color="004D49"/>
            </w:tcBorders>
          </w:tcPr>
          <w:p w14:paraId="63438EE6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31CDFCE6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9" w:type="dxa"/>
            <w:tcBorders>
              <w:top w:val="nil"/>
              <w:left w:val="single" w:sz="4" w:space="0" w:color="004D49"/>
              <w:bottom w:val="single" w:sz="4" w:space="0" w:color="004D49"/>
            </w:tcBorders>
          </w:tcPr>
          <w:p w14:paraId="466BDA3F" w14:textId="77777777" w:rsidR="00AA6F57" w:rsidRDefault="00000000">
            <w:pPr>
              <w:pStyle w:val="TableParagraph"/>
              <w:spacing w:before="37" w:line="256" w:lineRule="auto"/>
              <w:ind w:left="68" w:right="198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2"/>
              </w:rPr>
              <w:t>The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update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is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to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inform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discussion</w:t>
            </w:r>
            <w:r>
              <w:rPr>
                <w:rFonts w:ascii="Arial" w:hAnsi="Arial"/>
                <w:color w:val="221F1F"/>
                <w:spacing w:val="-12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at</w:t>
            </w:r>
            <w:r>
              <w:rPr>
                <w:rFonts w:ascii="Arial" w:hAnsi="Arial"/>
                <w:color w:val="221F1F"/>
                <w:spacing w:val="-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each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ordinary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board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 xml:space="preserve">of </w:t>
            </w:r>
            <w:r>
              <w:rPr>
                <w:rFonts w:ascii="Arial" w:hAnsi="Arial"/>
                <w:color w:val="221F1F"/>
              </w:rPr>
              <w:t>management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</w:rPr>
              <w:t>meeting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>regarding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 eﬀectiveness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>of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 preventative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>strategies used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</w:rPr>
              <w:t>by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>school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</w:rPr>
              <w:t>and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 overall eﬀectiveness of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 xml:space="preserve">the </w:t>
            </w:r>
            <w:proofErr w:type="spellStart"/>
            <w:r>
              <w:rPr>
                <w:rFonts w:ascii="Arial" w:hAnsi="Arial"/>
                <w:color w:val="221F1F"/>
              </w:rPr>
              <w:t>Bí</w:t>
            </w:r>
            <w:proofErr w:type="spellEnd"/>
            <w:r>
              <w:rPr>
                <w:rFonts w:ascii="Arial" w:hAnsi="Arial"/>
                <w:color w:val="221F1F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>Policy.</w:t>
            </w:r>
          </w:p>
        </w:tc>
      </w:tr>
      <w:tr w:rsidR="00AA6F57" w14:paraId="04AD1D71" w14:textId="77777777">
        <w:trPr>
          <w:trHeight w:val="1895"/>
        </w:trPr>
        <w:tc>
          <w:tcPr>
            <w:tcW w:w="1421" w:type="dxa"/>
            <w:tcBorders>
              <w:top w:val="nil"/>
              <w:left w:val="single" w:sz="8" w:space="0" w:color="004D49"/>
              <w:bottom w:val="nil"/>
              <w:right w:val="single" w:sz="4" w:space="0" w:color="004D49"/>
            </w:tcBorders>
          </w:tcPr>
          <w:p w14:paraId="52C692C4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26F94E0F" w14:textId="77777777" w:rsidR="00AA6F57" w:rsidRDefault="00000000">
            <w:pPr>
              <w:pStyle w:val="TableParagraph"/>
              <w:spacing w:before="42" w:line="259" w:lineRule="auto"/>
              <w:ind w:right="31"/>
              <w:rPr>
                <w:rFonts w:ascii="Arial"/>
                <w:sz w:val="20"/>
              </w:rPr>
            </w:pPr>
            <w:r>
              <w:rPr>
                <w:rFonts w:ascii="Arial"/>
                <w:color w:val="221F1F"/>
                <w:spacing w:val="-2"/>
                <w:sz w:val="20"/>
              </w:rPr>
              <w:t>Appendix</w:t>
            </w:r>
            <w:r>
              <w:rPr>
                <w:rFonts w:ascii="Arial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21F1F"/>
                <w:spacing w:val="-2"/>
                <w:sz w:val="20"/>
              </w:rPr>
              <w:t>D</w:t>
            </w:r>
            <w:r>
              <w:rPr>
                <w:rFonts w:ascii="Arial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21F1F"/>
                <w:spacing w:val="-2"/>
                <w:sz w:val="20"/>
              </w:rPr>
              <w:t xml:space="preserve">Guide </w:t>
            </w:r>
            <w:r>
              <w:rPr>
                <w:rFonts w:ascii="Arial"/>
                <w:color w:val="221F1F"/>
                <w:sz w:val="20"/>
              </w:rPr>
              <w:t xml:space="preserve">to </w:t>
            </w:r>
            <w:proofErr w:type="gramStart"/>
            <w:r>
              <w:rPr>
                <w:rFonts w:ascii="Arial"/>
                <w:color w:val="221F1F"/>
                <w:sz w:val="20"/>
              </w:rPr>
              <w:t>providing</w:t>
            </w:r>
            <w:proofErr w:type="gramEnd"/>
            <w:r>
              <w:rPr>
                <w:rFonts w:ascii="Arial"/>
                <w:color w:val="221F1F"/>
                <w:sz w:val="20"/>
              </w:rPr>
              <w:t xml:space="preserve"> </w:t>
            </w:r>
            <w:r>
              <w:rPr>
                <w:rFonts w:ascii="Arial"/>
                <w:color w:val="221F1F"/>
                <w:spacing w:val="-2"/>
                <w:sz w:val="20"/>
              </w:rPr>
              <w:t>bullying</w:t>
            </w:r>
            <w:r>
              <w:rPr>
                <w:rFonts w:ascii="Arial"/>
                <w:color w:val="221F1F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2"/>
                <w:sz w:val="20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221F1F"/>
                <w:sz w:val="20"/>
              </w:rPr>
              <w:t xml:space="preserve">update to the Board of </w:t>
            </w:r>
            <w:r>
              <w:rPr>
                <w:rFonts w:ascii="Arial"/>
                <w:color w:val="221F1F"/>
                <w:spacing w:val="-2"/>
                <w:sz w:val="20"/>
              </w:rPr>
              <w:t>Management</w:t>
            </w:r>
          </w:p>
        </w:tc>
        <w:tc>
          <w:tcPr>
            <w:tcW w:w="6099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45345BA8" w14:textId="77777777" w:rsidR="00AA6F57" w:rsidRDefault="00000000">
            <w:pPr>
              <w:pStyle w:val="TableParagraph"/>
              <w:spacing w:before="43" w:line="256" w:lineRule="auto"/>
              <w:ind w:left="68" w:right="524"/>
              <w:rPr>
                <w:rFonts w:ascii="Arial"/>
              </w:rPr>
            </w:pPr>
            <w:r>
              <w:rPr>
                <w:rFonts w:ascii="Arial"/>
                <w:color w:val="221F1F"/>
                <w:spacing w:val="-2"/>
              </w:rPr>
              <w:t>Guide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can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be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used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to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assist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principals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in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>providing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  <w:spacing w:val="-2"/>
              </w:rPr>
              <w:t xml:space="preserve">bullying </w:t>
            </w:r>
            <w:proofErr w:type="spellStart"/>
            <w:r>
              <w:rPr>
                <w:rFonts w:ascii="Arial"/>
                <w:color w:val="221F1F"/>
              </w:rPr>
              <w:t>behaviour</w:t>
            </w:r>
            <w:proofErr w:type="spellEnd"/>
            <w:r>
              <w:rPr>
                <w:rFonts w:ascii="Arial"/>
                <w:color w:val="221F1F"/>
                <w:spacing w:val="-4"/>
              </w:rPr>
              <w:t xml:space="preserve"> </w:t>
            </w:r>
            <w:r>
              <w:rPr>
                <w:rFonts w:ascii="Arial"/>
                <w:color w:val="221F1F"/>
              </w:rPr>
              <w:t xml:space="preserve">update to </w:t>
            </w:r>
            <w:proofErr w:type="gramStart"/>
            <w:r>
              <w:rPr>
                <w:rFonts w:ascii="Arial"/>
                <w:color w:val="221F1F"/>
              </w:rPr>
              <w:t>board</w:t>
            </w:r>
            <w:proofErr w:type="gramEnd"/>
            <w:r>
              <w:rPr>
                <w:rFonts w:ascii="Arial"/>
                <w:color w:val="221F1F"/>
              </w:rPr>
              <w:t xml:space="preserve"> of management.</w:t>
            </w:r>
          </w:p>
        </w:tc>
      </w:tr>
      <w:tr w:rsidR="00AA6F57" w14:paraId="4644E97C" w14:textId="77777777">
        <w:trPr>
          <w:trHeight w:val="1345"/>
        </w:trPr>
        <w:tc>
          <w:tcPr>
            <w:tcW w:w="1421" w:type="dxa"/>
            <w:tcBorders>
              <w:top w:val="nil"/>
              <w:left w:val="single" w:sz="8" w:space="0" w:color="004D49"/>
              <w:bottom w:val="nil"/>
              <w:right w:val="single" w:sz="4" w:space="0" w:color="004D49"/>
            </w:tcBorders>
          </w:tcPr>
          <w:p w14:paraId="004F30A0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790922EB" w14:textId="77777777" w:rsidR="00AA6F57" w:rsidRDefault="00000000">
            <w:pPr>
              <w:pStyle w:val="TableParagraph"/>
              <w:spacing w:before="44" w:line="256" w:lineRule="auto"/>
              <w:ind w:right="383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6"/>
              </w:rPr>
              <w:t>Review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6"/>
              </w:rPr>
              <w:t>of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6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-2"/>
              </w:rPr>
              <w:t xml:space="preserve"> Policy</w:t>
            </w:r>
          </w:p>
        </w:tc>
        <w:tc>
          <w:tcPr>
            <w:tcW w:w="6099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6E8D856F" w14:textId="77777777" w:rsidR="00AA6F57" w:rsidRDefault="00000000">
            <w:pPr>
              <w:pStyle w:val="TableParagraph"/>
              <w:spacing w:before="44" w:line="256" w:lineRule="auto"/>
              <w:ind w:left="68" w:right="2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</w:rPr>
              <w:t>The</w:t>
            </w:r>
            <w:r>
              <w:rPr>
                <w:rFonts w:ascii="Arial" w:hAnsi="Arial"/>
                <w:color w:val="221F1F"/>
                <w:spacing w:val="-16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policy</w:t>
            </w:r>
            <w:r>
              <w:rPr>
                <w:rFonts w:ascii="Arial" w:hAnsi="Arial"/>
                <w:color w:val="221F1F"/>
                <w:spacing w:val="-16"/>
              </w:rPr>
              <w:t xml:space="preserve"> </w:t>
            </w:r>
            <w:r>
              <w:rPr>
                <w:rFonts w:ascii="Arial" w:hAnsi="Arial"/>
                <w:color w:val="221F1F"/>
              </w:rPr>
              <w:t>must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be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reviewed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once</w:t>
            </w:r>
            <w:r>
              <w:rPr>
                <w:rFonts w:ascii="Arial" w:hAnsi="Arial"/>
                <w:color w:val="221F1F"/>
                <w:spacing w:val="-16"/>
              </w:rPr>
              <w:t xml:space="preserve"> </w:t>
            </w:r>
            <w:r>
              <w:rPr>
                <w:rFonts w:ascii="Arial" w:hAnsi="Arial"/>
                <w:color w:val="221F1F"/>
              </w:rPr>
              <w:t>each</w:t>
            </w:r>
            <w:r>
              <w:rPr>
                <w:rFonts w:ascii="Arial" w:hAnsi="Arial"/>
                <w:color w:val="221F1F"/>
                <w:spacing w:val="-15"/>
              </w:rPr>
              <w:t xml:space="preserve"> </w:t>
            </w:r>
            <w:r>
              <w:rPr>
                <w:rFonts w:ascii="Arial" w:hAnsi="Arial"/>
                <w:color w:val="221F1F"/>
              </w:rPr>
              <w:t>calendar year,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</w:rPr>
              <w:t>in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</w:rPr>
              <w:t>collaboration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</w:rPr>
              <w:t>with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>the</w:t>
            </w:r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r>
              <w:rPr>
                <w:rFonts w:ascii="Arial" w:hAnsi="Arial"/>
                <w:color w:val="221F1F"/>
              </w:rPr>
              <w:t>whole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</w:rPr>
              <w:t>school</w:t>
            </w:r>
            <w:r>
              <w:rPr>
                <w:rFonts w:ascii="Arial" w:hAnsi="Arial"/>
                <w:color w:val="221F1F"/>
                <w:spacing w:val="-4"/>
              </w:rPr>
              <w:t xml:space="preserve"> </w:t>
            </w:r>
            <w:r>
              <w:rPr>
                <w:rFonts w:ascii="Arial" w:hAnsi="Arial"/>
                <w:color w:val="221F1F"/>
              </w:rPr>
              <w:t>community,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</w:rPr>
              <w:t xml:space="preserve">and </w:t>
            </w:r>
            <w:r>
              <w:rPr>
                <w:rFonts w:ascii="Arial" w:hAnsi="Arial"/>
                <w:color w:val="221F1F"/>
                <w:spacing w:val="-2"/>
              </w:rPr>
              <w:t>earlier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if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the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Board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determines</w:t>
            </w:r>
            <w:r>
              <w:rPr>
                <w:rFonts w:ascii="Arial" w:hAnsi="Arial"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an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urgent</w:t>
            </w:r>
            <w:r>
              <w:rPr>
                <w:rFonts w:ascii="Arial" w:hAnsi="Arial"/>
                <w:color w:val="221F1F"/>
                <w:spacing w:val="-1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review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is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warranted.</w:t>
            </w:r>
          </w:p>
        </w:tc>
      </w:tr>
      <w:tr w:rsidR="00AA6F57" w14:paraId="241605AC" w14:textId="77777777">
        <w:trPr>
          <w:trHeight w:val="1110"/>
        </w:trPr>
        <w:tc>
          <w:tcPr>
            <w:tcW w:w="1421" w:type="dxa"/>
            <w:tcBorders>
              <w:top w:val="nil"/>
              <w:left w:val="single" w:sz="8" w:space="0" w:color="004D49"/>
              <w:bottom w:val="nil"/>
              <w:right w:val="single" w:sz="4" w:space="0" w:color="004D49"/>
            </w:tcBorders>
          </w:tcPr>
          <w:p w14:paraId="5CBE251E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  <w:right w:val="single" w:sz="4" w:space="0" w:color="004D49"/>
            </w:tcBorders>
          </w:tcPr>
          <w:p w14:paraId="05A2DF65" w14:textId="77777777" w:rsidR="00AA6F57" w:rsidRDefault="00000000">
            <w:pPr>
              <w:pStyle w:val="TableParagraph"/>
              <w:spacing w:before="42" w:line="261" w:lineRule="auto"/>
              <w:ind w:right="2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21F1F"/>
                <w:sz w:val="20"/>
              </w:rPr>
              <w:t xml:space="preserve">Appendix E </w:t>
            </w:r>
            <w:r>
              <w:rPr>
                <w:rFonts w:ascii="Arial" w:hAnsi="Arial"/>
                <w:color w:val="221F1F"/>
                <w:spacing w:val="-2"/>
                <w:sz w:val="20"/>
              </w:rPr>
              <w:t>Review</w:t>
            </w:r>
            <w:r>
              <w:rPr>
                <w:rFonts w:ascii="Arial" w:hAnsi="Arial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  <w:sz w:val="20"/>
              </w:rPr>
              <w:t>of</w:t>
            </w:r>
            <w:r>
              <w:rPr>
                <w:rFonts w:ascii="Arial" w:hAnsi="Arial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  <w:sz w:val="20"/>
              </w:rPr>
              <w:t>the</w:t>
            </w:r>
            <w:r>
              <w:rPr>
                <w:rFonts w:ascii="Arial" w:hAnsi="Arial"/>
                <w:color w:val="221F1F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  <w:sz w:val="20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z w:val="20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  <w:sz w:val="20"/>
              </w:rPr>
              <w:t xml:space="preserve"> policy.</w:t>
            </w:r>
          </w:p>
        </w:tc>
        <w:tc>
          <w:tcPr>
            <w:tcW w:w="6099" w:type="dxa"/>
            <w:tcBorders>
              <w:top w:val="single" w:sz="4" w:space="0" w:color="004D49"/>
              <w:left w:val="single" w:sz="4" w:space="0" w:color="004D49"/>
              <w:bottom w:val="single" w:sz="4" w:space="0" w:color="004D49"/>
            </w:tcBorders>
          </w:tcPr>
          <w:p w14:paraId="5460E3F5" w14:textId="77777777" w:rsidR="00AA6F57" w:rsidRDefault="00000000">
            <w:pPr>
              <w:pStyle w:val="TableParagraph"/>
              <w:spacing w:before="43" w:line="256" w:lineRule="auto"/>
              <w:ind w:left="68" w:right="198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  <w:spacing w:val="-2"/>
              </w:rPr>
              <w:t>The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Review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template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must</w:t>
            </w:r>
            <w:r>
              <w:rPr>
                <w:rFonts w:ascii="Arial" w:hAnsi="Arial"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be</w:t>
            </w:r>
            <w:r>
              <w:rPr>
                <w:rFonts w:ascii="Arial" w:hAnsi="Arial"/>
                <w:color w:val="221F1F"/>
                <w:spacing w:val="-13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completed</w:t>
            </w:r>
            <w:r>
              <w:rPr>
                <w:rFonts w:ascii="Arial" w:hAnsi="Arial"/>
                <w:color w:val="221F1F"/>
                <w:spacing w:val="-11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when</w:t>
            </w:r>
            <w:r>
              <w:rPr>
                <w:rFonts w:ascii="Arial" w:hAnsi="Arial"/>
                <w:color w:val="221F1F"/>
                <w:spacing w:val="-14"/>
              </w:rPr>
              <w:t xml:space="preserve"> </w:t>
            </w:r>
            <w:r>
              <w:rPr>
                <w:rFonts w:ascii="Arial" w:hAnsi="Arial"/>
                <w:color w:val="221F1F"/>
                <w:spacing w:val="-2"/>
              </w:rPr>
              <w:t>the</w:t>
            </w:r>
            <w:r>
              <w:rPr>
                <w:rFonts w:ascii="Arial" w:hAnsi="Arial"/>
                <w:color w:val="221F1F"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  <w:spacing w:val="-2"/>
              </w:rPr>
              <w:t>Bí</w:t>
            </w:r>
            <w:proofErr w:type="spellEnd"/>
            <w:r>
              <w:rPr>
                <w:rFonts w:ascii="Arial" w:hAnsi="Arial"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color w:val="221F1F"/>
              </w:rPr>
              <w:t>Cineálta</w:t>
            </w:r>
            <w:proofErr w:type="spellEnd"/>
            <w:r>
              <w:rPr>
                <w:rFonts w:ascii="Arial" w:hAnsi="Arial"/>
                <w:color w:val="221F1F"/>
              </w:rPr>
              <w:t xml:space="preserve"> policy is reviewed.</w:t>
            </w:r>
          </w:p>
        </w:tc>
      </w:tr>
      <w:tr w:rsidR="00AA6F57" w14:paraId="5A403857" w14:textId="77777777">
        <w:trPr>
          <w:trHeight w:val="1230"/>
        </w:trPr>
        <w:tc>
          <w:tcPr>
            <w:tcW w:w="1421" w:type="dxa"/>
            <w:tcBorders>
              <w:top w:val="nil"/>
              <w:left w:val="single" w:sz="8" w:space="0" w:color="004D49"/>
              <w:bottom w:val="single" w:sz="8" w:space="0" w:color="004D49"/>
              <w:right w:val="single" w:sz="4" w:space="0" w:color="004D49"/>
            </w:tcBorders>
          </w:tcPr>
          <w:p w14:paraId="7BE45EE3" w14:textId="77777777" w:rsidR="00AA6F57" w:rsidRDefault="00AA6F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4D49"/>
              <w:left w:val="single" w:sz="4" w:space="0" w:color="004D49"/>
              <w:bottom w:val="single" w:sz="8" w:space="0" w:color="004D49"/>
              <w:right w:val="single" w:sz="4" w:space="0" w:color="004D49"/>
            </w:tcBorders>
          </w:tcPr>
          <w:p w14:paraId="03192EA4" w14:textId="77777777" w:rsidR="00AA6F57" w:rsidRDefault="00000000">
            <w:pPr>
              <w:pStyle w:val="TableParagraph"/>
              <w:spacing w:before="43" w:line="256" w:lineRule="auto"/>
              <w:ind w:right="506"/>
              <w:rPr>
                <w:rFonts w:ascii="Arial" w:hAnsi="Arial"/>
              </w:rPr>
            </w:pPr>
            <w:r>
              <w:rPr>
                <w:rFonts w:ascii="Arial" w:hAnsi="Arial"/>
                <w:color w:val="221F1F"/>
              </w:rPr>
              <w:t>Appendix</w:t>
            </w:r>
            <w:r>
              <w:rPr>
                <w:rFonts w:ascii="Arial" w:hAnsi="Arial"/>
                <w:color w:val="221F1F"/>
                <w:spacing w:val="-16"/>
              </w:rPr>
              <w:t xml:space="preserve"> </w:t>
            </w:r>
            <w:r>
              <w:rPr>
                <w:rFonts w:ascii="Arial" w:hAnsi="Arial"/>
                <w:color w:val="221F1F"/>
              </w:rPr>
              <w:t xml:space="preserve">F </w:t>
            </w:r>
            <w:r>
              <w:rPr>
                <w:rFonts w:ascii="Arial" w:hAnsi="Arial"/>
                <w:color w:val="221F1F"/>
                <w:spacing w:val="-2"/>
              </w:rPr>
              <w:t xml:space="preserve">Notiﬁcation </w:t>
            </w:r>
            <w:r>
              <w:rPr>
                <w:rFonts w:ascii="Arial" w:hAnsi="Arial"/>
                <w:color w:val="221F1F"/>
              </w:rPr>
              <w:t xml:space="preserve">of Annual </w:t>
            </w:r>
            <w:r>
              <w:rPr>
                <w:rFonts w:ascii="Arial" w:hAnsi="Arial"/>
                <w:color w:val="221F1F"/>
                <w:spacing w:val="-2"/>
              </w:rPr>
              <w:t>Review</w:t>
            </w:r>
          </w:p>
        </w:tc>
        <w:tc>
          <w:tcPr>
            <w:tcW w:w="6099" w:type="dxa"/>
            <w:tcBorders>
              <w:top w:val="single" w:sz="4" w:space="0" w:color="004D49"/>
              <w:left w:val="single" w:sz="4" w:space="0" w:color="004D49"/>
              <w:bottom w:val="single" w:sz="8" w:space="0" w:color="004D49"/>
            </w:tcBorders>
          </w:tcPr>
          <w:p w14:paraId="781F0CF0" w14:textId="77777777" w:rsidR="00AA6F57" w:rsidRDefault="00000000">
            <w:pPr>
              <w:pStyle w:val="TableParagraph"/>
              <w:spacing w:before="43" w:line="256" w:lineRule="auto"/>
              <w:ind w:left="68"/>
              <w:rPr>
                <w:rFonts w:ascii="Arial"/>
              </w:rPr>
            </w:pPr>
            <w:r>
              <w:rPr>
                <w:rFonts w:ascii="Arial"/>
                <w:color w:val="221F1F"/>
              </w:rPr>
              <w:t>The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template</w:t>
            </w:r>
            <w:r>
              <w:rPr>
                <w:rFonts w:ascii="Arial"/>
                <w:color w:val="221F1F"/>
                <w:spacing w:val="-10"/>
              </w:rPr>
              <w:t xml:space="preserve"> </w:t>
            </w:r>
            <w:r>
              <w:rPr>
                <w:rFonts w:ascii="Arial"/>
                <w:color w:val="221F1F"/>
              </w:rPr>
              <w:t>can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</w:rPr>
              <w:t>be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</w:rPr>
              <w:t>used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</w:rPr>
              <w:t>to</w:t>
            </w:r>
            <w:r>
              <w:rPr>
                <w:rFonts w:ascii="Arial"/>
                <w:color w:val="221F1F"/>
                <w:spacing w:val="-11"/>
              </w:rPr>
              <w:t xml:space="preserve"> </w:t>
            </w:r>
            <w:r>
              <w:rPr>
                <w:rFonts w:ascii="Arial"/>
                <w:color w:val="221F1F"/>
              </w:rPr>
              <w:t>notify</w:t>
            </w:r>
            <w:r>
              <w:rPr>
                <w:rFonts w:ascii="Arial"/>
                <w:color w:val="221F1F"/>
                <w:spacing w:val="-16"/>
              </w:rPr>
              <w:t xml:space="preserve"> </w:t>
            </w:r>
            <w:r>
              <w:rPr>
                <w:rFonts w:ascii="Arial"/>
                <w:color w:val="221F1F"/>
              </w:rPr>
              <w:t>the</w:t>
            </w:r>
            <w:r>
              <w:rPr>
                <w:rFonts w:ascii="Arial"/>
                <w:color w:val="221F1F"/>
                <w:spacing w:val="-12"/>
              </w:rPr>
              <w:t xml:space="preserve"> </w:t>
            </w:r>
            <w:r>
              <w:rPr>
                <w:rFonts w:ascii="Arial"/>
                <w:color w:val="221F1F"/>
              </w:rPr>
              <w:t>school</w:t>
            </w:r>
            <w:r>
              <w:rPr>
                <w:rFonts w:ascii="Arial"/>
                <w:color w:val="221F1F"/>
                <w:spacing w:val="-14"/>
              </w:rPr>
              <w:t xml:space="preserve"> </w:t>
            </w:r>
            <w:r>
              <w:rPr>
                <w:rFonts w:ascii="Arial"/>
                <w:color w:val="221F1F"/>
              </w:rPr>
              <w:t>community</w:t>
            </w:r>
            <w:r>
              <w:rPr>
                <w:rFonts w:ascii="Arial"/>
                <w:color w:val="221F1F"/>
                <w:spacing w:val="-13"/>
              </w:rPr>
              <w:t xml:space="preserve"> </w:t>
            </w:r>
            <w:r>
              <w:rPr>
                <w:rFonts w:ascii="Arial"/>
                <w:color w:val="221F1F"/>
              </w:rPr>
              <w:t>that the annual</w:t>
            </w:r>
            <w:r>
              <w:rPr>
                <w:rFonts w:ascii="Arial"/>
                <w:color w:val="221F1F"/>
                <w:spacing w:val="-4"/>
              </w:rPr>
              <w:t xml:space="preserve"> </w:t>
            </w:r>
            <w:r>
              <w:rPr>
                <w:rFonts w:ascii="Arial"/>
                <w:color w:val="221F1F"/>
              </w:rPr>
              <w:t>review</w:t>
            </w:r>
            <w:r>
              <w:rPr>
                <w:rFonts w:ascii="Arial"/>
                <w:color w:val="221F1F"/>
                <w:spacing w:val="-5"/>
              </w:rPr>
              <w:t xml:space="preserve"> </w:t>
            </w:r>
            <w:r>
              <w:rPr>
                <w:rFonts w:ascii="Arial"/>
                <w:color w:val="221F1F"/>
              </w:rPr>
              <w:t>has been completed.</w:t>
            </w:r>
          </w:p>
        </w:tc>
      </w:tr>
    </w:tbl>
    <w:p w14:paraId="6CBE5AC3" w14:textId="77777777" w:rsidR="00AA6F57" w:rsidRDefault="00AA6F57">
      <w:pPr>
        <w:pStyle w:val="BodyText"/>
        <w:rPr>
          <w:sz w:val="18"/>
        </w:rPr>
      </w:pPr>
    </w:p>
    <w:p w14:paraId="5DACE007" w14:textId="77777777" w:rsidR="00AA6F57" w:rsidRDefault="00AA6F57">
      <w:pPr>
        <w:pStyle w:val="BodyText"/>
        <w:rPr>
          <w:sz w:val="18"/>
        </w:rPr>
      </w:pPr>
    </w:p>
    <w:p w14:paraId="4C1B49AE" w14:textId="77777777" w:rsidR="00AA6F57" w:rsidRDefault="00AA6F57">
      <w:pPr>
        <w:pStyle w:val="BodyText"/>
        <w:rPr>
          <w:sz w:val="18"/>
        </w:rPr>
      </w:pPr>
    </w:p>
    <w:p w14:paraId="4DE66995" w14:textId="77777777" w:rsidR="00AA6F57" w:rsidRDefault="00AA6F57">
      <w:pPr>
        <w:pStyle w:val="BodyText"/>
        <w:rPr>
          <w:sz w:val="18"/>
        </w:rPr>
      </w:pPr>
    </w:p>
    <w:p w14:paraId="1B6D5D03" w14:textId="77777777" w:rsidR="00AA6F57" w:rsidRDefault="00AA6F57">
      <w:pPr>
        <w:pStyle w:val="BodyText"/>
        <w:rPr>
          <w:sz w:val="18"/>
        </w:rPr>
      </w:pPr>
    </w:p>
    <w:p w14:paraId="4D95F46F" w14:textId="77777777" w:rsidR="00AA6F57" w:rsidRDefault="00AA6F57">
      <w:pPr>
        <w:pStyle w:val="BodyText"/>
        <w:rPr>
          <w:sz w:val="18"/>
        </w:rPr>
      </w:pPr>
    </w:p>
    <w:p w14:paraId="0CCF36F2" w14:textId="77777777" w:rsidR="00AA6F57" w:rsidRDefault="00AA6F57">
      <w:pPr>
        <w:pStyle w:val="BodyText"/>
        <w:rPr>
          <w:sz w:val="18"/>
        </w:rPr>
      </w:pPr>
    </w:p>
    <w:p w14:paraId="047B959E" w14:textId="77777777" w:rsidR="00AA6F57" w:rsidRDefault="00AA6F57">
      <w:pPr>
        <w:pStyle w:val="BodyText"/>
        <w:rPr>
          <w:sz w:val="18"/>
        </w:rPr>
      </w:pPr>
    </w:p>
    <w:p w14:paraId="14278E9D" w14:textId="77777777" w:rsidR="00AA6F57" w:rsidRDefault="00AA6F57">
      <w:pPr>
        <w:pStyle w:val="BodyText"/>
        <w:rPr>
          <w:sz w:val="18"/>
        </w:rPr>
      </w:pPr>
    </w:p>
    <w:p w14:paraId="4C96EA10" w14:textId="77777777" w:rsidR="00AA6F57" w:rsidRDefault="00AA6F57">
      <w:pPr>
        <w:pStyle w:val="BodyText"/>
        <w:rPr>
          <w:sz w:val="18"/>
        </w:rPr>
      </w:pPr>
    </w:p>
    <w:p w14:paraId="549E3729" w14:textId="77777777" w:rsidR="00AA6F57" w:rsidRDefault="00AA6F57">
      <w:pPr>
        <w:pStyle w:val="BodyText"/>
        <w:rPr>
          <w:sz w:val="18"/>
        </w:rPr>
      </w:pPr>
    </w:p>
    <w:p w14:paraId="54B70772" w14:textId="77777777" w:rsidR="00AA6F57" w:rsidRDefault="00AA6F57">
      <w:pPr>
        <w:pStyle w:val="BodyText"/>
        <w:rPr>
          <w:sz w:val="18"/>
        </w:rPr>
      </w:pPr>
    </w:p>
    <w:p w14:paraId="0CA57B4E" w14:textId="77777777" w:rsidR="00AA6F57" w:rsidRDefault="00AA6F57">
      <w:pPr>
        <w:pStyle w:val="BodyText"/>
        <w:rPr>
          <w:sz w:val="18"/>
        </w:rPr>
      </w:pPr>
    </w:p>
    <w:p w14:paraId="43781F7A" w14:textId="77777777" w:rsidR="00AA6F57" w:rsidRDefault="00AA6F57">
      <w:pPr>
        <w:pStyle w:val="BodyText"/>
        <w:rPr>
          <w:sz w:val="18"/>
        </w:rPr>
      </w:pPr>
    </w:p>
    <w:p w14:paraId="725C5160" w14:textId="77777777" w:rsidR="00AA6F57" w:rsidRDefault="00AA6F57">
      <w:pPr>
        <w:pStyle w:val="BodyText"/>
        <w:rPr>
          <w:sz w:val="18"/>
        </w:rPr>
      </w:pPr>
    </w:p>
    <w:p w14:paraId="5AAAC9B5" w14:textId="77777777" w:rsidR="00AA6F57" w:rsidRDefault="00AA6F57">
      <w:pPr>
        <w:pStyle w:val="BodyText"/>
        <w:rPr>
          <w:sz w:val="18"/>
        </w:rPr>
      </w:pPr>
    </w:p>
    <w:p w14:paraId="65090C14" w14:textId="77777777" w:rsidR="00AA6F57" w:rsidRDefault="00AA6F57">
      <w:pPr>
        <w:pStyle w:val="BodyText"/>
        <w:rPr>
          <w:sz w:val="18"/>
        </w:rPr>
      </w:pPr>
    </w:p>
    <w:p w14:paraId="2721479D" w14:textId="77777777" w:rsidR="00AA6F57" w:rsidRDefault="00AA6F57">
      <w:pPr>
        <w:pStyle w:val="BodyText"/>
        <w:rPr>
          <w:sz w:val="18"/>
        </w:rPr>
      </w:pPr>
    </w:p>
    <w:p w14:paraId="42C51E89" w14:textId="77777777" w:rsidR="00AA6F57" w:rsidRDefault="00AA6F57">
      <w:pPr>
        <w:pStyle w:val="BodyText"/>
        <w:spacing w:before="185"/>
        <w:rPr>
          <w:sz w:val="18"/>
        </w:rPr>
      </w:pPr>
    </w:p>
    <w:p w14:paraId="1F315912" w14:textId="377A69CA" w:rsidR="00AA6F57" w:rsidRDefault="00AA6F57">
      <w:pPr>
        <w:tabs>
          <w:tab w:val="left" w:pos="1533"/>
          <w:tab w:val="left" w:pos="2139"/>
        </w:tabs>
        <w:spacing w:before="1"/>
        <w:ind w:left="1080"/>
        <w:rPr>
          <w:rFonts w:ascii="Times New Roman"/>
          <w:sz w:val="18"/>
        </w:rPr>
      </w:pPr>
    </w:p>
    <w:sectPr w:rsidR="00AA6F57">
      <w:pgSz w:w="11910" w:h="16840"/>
      <w:pgMar w:top="1160" w:right="7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2BBE" w14:textId="77777777" w:rsidR="00AA1DFE" w:rsidRDefault="00AA1DFE" w:rsidP="00E37327">
      <w:r>
        <w:separator/>
      </w:r>
    </w:p>
  </w:endnote>
  <w:endnote w:type="continuationSeparator" w:id="0">
    <w:p w14:paraId="5D5CDC41" w14:textId="77777777" w:rsidR="00AA1DFE" w:rsidRDefault="00AA1DFE" w:rsidP="00E3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8029710"/>
      <w:docPartObj>
        <w:docPartGallery w:val="Page Numbers (Bottom of Page)"/>
        <w:docPartUnique/>
      </w:docPartObj>
    </w:sdtPr>
    <w:sdtContent>
      <w:p w14:paraId="2EE4F921" w14:textId="2DD17BAF" w:rsidR="00E37327" w:rsidRDefault="00E373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69E8" w14:textId="77777777" w:rsidR="00AA1DFE" w:rsidRDefault="00AA1DFE" w:rsidP="00E37327">
      <w:r>
        <w:separator/>
      </w:r>
    </w:p>
  </w:footnote>
  <w:footnote w:type="continuationSeparator" w:id="0">
    <w:p w14:paraId="068D1E4A" w14:textId="77777777" w:rsidR="00AA1DFE" w:rsidRDefault="00AA1DFE" w:rsidP="00E3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652"/>
    <w:multiLevelType w:val="hybridMultilevel"/>
    <w:tmpl w:val="D3A60CC6"/>
    <w:lvl w:ilvl="0" w:tplc="47748AB4">
      <w:numFmt w:val="bullet"/>
      <w:lvlText w:val=""/>
      <w:lvlJc w:val="left"/>
      <w:pPr>
        <w:ind w:left="11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32F15A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2" w:tplc="B642820E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3" w:tplc="ED78B6A6">
      <w:numFmt w:val="bullet"/>
      <w:lvlText w:val="•"/>
      <w:lvlJc w:val="left"/>
      <w:pPr>
        <w:ind w:left="3947" w:hanging="361"/>
      </w:pPr>
      <w:rPr>
        <w:rFonts w:hint="default"/>
        <w:lang w:val="en-US" w:eastAsia="en-US" w:bidi="ar-SA"/>
      </w:rPr>
    </w:lvl>
    <w:lvl w:ilvl="4" w:tplc="A25E9FEE">
      <w:numFmt w:val="bullet"/>
      <w:lvlText w:val="•"/>
      <w:lvlJc w:val="left"/>
      <w:pPr>
        <w:ind w:left="4890" w:hanging="361"/>
      </w:pPr>
      <w:rPr>
        <w:rFonts w:hint="default"/>
        <w:lang w:val="en-US" w:eastAsia="en-US" w:bidi="ar-SA"/>
      </w:rPr>
    </w:lvl>
    <w:lvl w:ilvl="5" w:tplc="02CEF2DA">
      <w:numFmt w:val="bullet"/>
      <w:lvlText w:val="•"/>
      <w:lvlJc w:val="left"/>
      <w:pPr>
        <w:ind w:left="5832" w:hanging="361"/>
      </w:pPr>
      <w:rPr>
        <w:rFonts w:hint="default"/>
        <w:lang w:val="en-US" w:eastAsia="en-US" w:bidi="ar-SA"/>
      </w:rPr>
    </w:lvl>
    <w:lvl w:ilvl="6" w:tplc="4D68E45E">
      <w:numFmt w:val="bullet"/>
      <w:lvlText w:val="•"/>
      <w:lvlJc w:val="left"/>
      <w:pPr>
        <w:ind w:left="6775" w:hanging="361"/>
      </w:pPr>
      <w:rPr>
        <w:rFonts w:hint="default"/>
        <w:lang w:val="en-US" w:eastAsia="en-US" w:bidi="ar-SA"/>
      </w:rPr>
    </w:lvl>
    <w:lvl w:ilvl="7" w:tplc="91526AE2">
      <w:numFmt w:val="bullet"/>
      <w:lvlText w:val="•"/>
      <w:lvlJc w:val="left"/>
      <w:pPr>
        <w:ind w:left="7717" w:hanging="361"/>
      </w:pPr>
      <w:rPr>
        <w:rFonts w:hint="default"/>
        <w:lang w:val="en-US" w:eastAsia="en-US" w:bidi="ar-SA"/>
      </w:rPr>
    </w:lvl>
    <w:lvl w:ilvl="8" w:tplc="E3F6DE24"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922D80"/>
    <w:multiLevelType w:val="hybridMultilevel"/>
    <w:tmpl w:val="67E05306"/>
    <w:lvl w:ilvl="0" w:tplc="7158D91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4D0DD02"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5CEA94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CA60553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26F8570A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915038E4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 w:tplc="EBE8D324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 w:tplc="BF2C8A68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  <w:lvl w:ilvl="8" w:tplc="334430BE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834F13"/>
    <w:multiLevelType w:val="hybridMultilevel"/>
    <w:tmpl w:val="7F545E6E"/>
    <w:lvl w:ilvl="0" w:tplc="35F089CA">
      <w:start w:val="1"/>
      <w:numFmt w:val="decimal"/>
      <w:lvlText w:val="%1."/>
      <w:lvlJc w:val="left"/>
      <w:pPr>
        <w:ind w:left="11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882C65C6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2" w:tplc="E41EE428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3" w:tplc="786408A6">
      <w:numFmt w:val="bullet"/>
      <w:lvlText w:val="•"/>
      <w:lvlJc w:val="left"/>
      <w:pPr>
        <w:ind w:left="3947" w:hanging="361"/>
      </w:pPr>
      <w:rPr>
        <w:rFonts w:hint="default"/>
        <w:lang w:val="en-US" w:eastAsia="en-US" w:bidi="ar-SA"/>
      </w:rPr>
    </w:lvl>
    <w:lvl w:ilvl="4" w:tplc="194CBC9C">
      <w:numFmt w:val="bullet"/>
      <w:lvlText w:val="•"/>
      <w:lvlJc w:val="left"/>
      <w:pPr>
        <w:ind w:left="4890" w:hanging="361"/>
      </w:pPr>
      <w:rPr>
        <w:rFonts w:hint="default"/>
        <w:lang w:val="en-US" w:eastAsia="en-US" w:bidi="ar-SA"/>
      </w:rPr>
    </w:lvl>
    <w:lvl w:ilvl="5" w:tplc="33443B04">
      <w:numFmt w:val="bullet"/>
      <w:lvlText w:val="•"/>
      <w:lvlJc w:val="left"/>
      <w:pPr>
        <w:ind w:left="5832" w:hanging="361"/>
      </w:pPr>
      <w:rPr>
        <w:rFonts w:hint="default"/>
        <w:lang w:val="en-US" w:eastAsia="en-US" w:bidi="ar-SA"/>
      </w:rPr>
    </w:lvl>
    <w:lvl w:ilvl="6" w:tplc="57327936">
      <w:numFmt w:val="bullet"/>
      <w:lvlText w:val="•"/>
      <w:lvlJc w:val="left"/>
      <w:pPr>
        <w:ind w:left="6775" w:hanging="361"/>
      </w:pPr>
      <w:rPr>
        <w:rFonts w:hint="default"/>
        <w:lang w:val="en-US" w:eastAsia="en-US" w:bidi="ar-SA"/>
      </w:rPr>
    </w:lvl>
    <w:lvl w:ilvl="7" w:tplc="8FD0B54C">
      <w:numFmt w:val="bullet"/>
      <w:lvlText w:val="•"/>
      <w:lvlJc w:val="left"/>
      <w:pPr>
        <w:ind w:left="7717" w:hanging="361"/>
      </w:pPr>
      <w:rPr>
        <w:rFonts w:hint="default"/>
        <w:lang w:val="en-US" w:eastAsia="en-US" w:bidi="ar-SA"/>
      </w:rPr>
    </w:lvl>
    <w:lvl w:ilvl="8" w:tplc="B62C2344"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90F17F2"/>
    <w:multiLevelType w:val="hybridMultilevel"/>
    <w:tmpl w:val="9D58E046"/>
    <w:lvl w:ilvl="0" w:tplc="5BA66430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6C446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3D1CECF8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8CC606C8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4" w:tplc="7A3837C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5BC4DBD4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019622D0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 w:tplc="FC260284"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ar-SA"/>
      </w:rPr>
    </w:lvl>
    <w:lvl w:ilvl="8" w:tplc="C81C830A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850F6B"/>
    <w:multiLevelType w:val="hybridMultilevel"/>
    <w:tmpl w:val="5140629C"/>
    <w:lvl w:ilvl="0" w:tplc="60726404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1A972C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F82C774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F8D0D7B6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 w:tplc="178CCADC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5" w:tplc="030882E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 w:tplc="3E907A7C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7" w:tplc="45B8073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0BA4E8A2">
      <w:numFmt w:val="bullet"/>
      <w:lvlText w:val="•"/>
      <w:lvlJc w:val="left"/>
      <w:pPr>
        <w:ind w:left="827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E649A4"/>
    <w:multiLevelType w:val="hybridMultilevel"/>
    <w:tmpl w:val="ACF85978"/>
    <w:lvl w:ilvl="0" w:tplc="DC1CE2B0">
      <w:numFmt w:val="bullet"/>
      <w:lvlText w:val="●"/>
      <w:lvlJc w:val="left"/>
      <w:pPr>
        <w:ind w:left="645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32F67A">
      <w:numFmt w:val="bullet"/>
      <w:lvlText w:val="●"/>
      <w:lvlJc w:val="left"/>
      <w:pPr>
        <w:ind w:left="1766" w:hanging="8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CC42CE4">
      <w:numFmt w:val="bullet"/>
      <w:lvlText w:val="•"/>
      <w:lvlJc w:val="left"/>
      <w:pPr>
        <w:ind w:left="2727" w:hanging="886"/>
      </w:pPr>
      <w:rPr>
        <w:rFonts w:hint="default"/>
        <w:lang w:val="en-US" w:eastAsia="en-US" w:bidi="ar-SA"/>
      </w:rPr>
    </w:lvl>
    <w:lvl w:ilvl="3" w:tplc="9E9E876E">
      <w:numFmt w:val="bullet"/>
      <w:lvlText w:val="•"/>
      <w:lvlJc w:val="left"/>
      <w:pPr>
        <w:ind w:left="3695" w:hanging="886"/>
      </w:pPr>
      <w:rPr>
        <w:rFonts w:hint="default"/>
        <w:lang w:val="en-US" w:eastAsia="en-US" w:bidi="ar-SA"/>
      </w:rPr>
    </w:lvl>
    <w:lvl w:ilvl="4" w:tplc="F0EC224C">
      <w:numFmt w:val="bullet"/>
      <w:lvlText w:val="•"/>
      <w:lvlJc w:val="left"/>
      <w:pPr>
        <w:ind w:left="4663" w:hanging="886"/>
      </w:pPr>
      <w:rPr>
        <w:rFonts w:hint="default"/>
        <w:lang w:val="en-US" w:eastAsia="en-US" w:bidi="ar-SA"/>
      </w:rPr>
    </w:lvl>
    <w:lvl w:ilvl="5" w:tplc="29DEA3AC">
      <w:numFmt w:val="bullet"/>
      <w:lvlText w:val="•"/>
      <w:lvlJc w:val="left"/>
      <w:pPr>
        <w:ind w:left="5631" w:hanging="886"/>
      </w:pPr>
      <w:rPr>
        <w:rFonts w:hint="default"/>
        <w:lang w:val="en-US" w:eastAsia="en-US" w:bidi="ar-SA"/>
      </w:rPr>
    </w:lvl>
    <w:lvl w:ilvl="6" w:tplc="A588CB58">
      <w:numFmt w:val="bullet"/>
      <w:lvlText w:val="•"/>
      <w:lvlJc w:val="left"/>
      <w:pPr>
        <w:ind w:left="6598" w:hanging="886"/>
      </w:pPr>
      <w:rPr>
        <w:rFonts w:hint="default"/>
        <w:lang w:val="en-US" w:eastAsia="en-US" w:bidi="ar-SA"/>
      </w:rPr>
    </w:lvl>
    <w:lvl w:ilvl="7" w:tplc="827A04E2">
      <w:numFmt w:val="bullet"/>
      <w:lvlText w:val="•"/>
      <w:lvlJc w:val="left"/>
      <w:pPr>
        <w:ind w:left="7566" w:hanging="886"/>
      </w:pPr>
      <w:rPr>
        <w:rFonts w:hint="default"/>
        <w:lang w:val="en-US" w:eastAsia="en-US" w:bidi="ar-SA"/>
      </w:rPr>
    </w:lvl>
    <w:lvl w:ilvl="8" w:tplc="A656A066">
      <w:numFmt w:val="bullet"/>
      <w:lvlText w:val="•"/>
      <w:lvlJc w:val="left"/>
      <w:pPr>
        <w:ind w:left="8534" w:hanging="886"/>
      </w:pPr>
      <w:rPr>
        <w:rFonts w:hint="default"/>
        <w:lang w:val="en-US" w:eastAsia="en-US" w:bidi="ar-SA"/>
      </w:rPr>
    </w:lvl>
  </w:abstractNum>
  <w:abstractNum w:abstractNumId="6" w15:restartNumberingAfterBreak="0">
    <w:nsid w:val="459B15D1"/>
    <w:multiLevelType w:val="hybridMultilevel"/>
    <w:tmpl w:val="65503834"/>
    <w:lvl w:ilvl="0" w:tplc="7F72CBCE">
      <w:numFmt w:val="bullet"/>
      <w:lvlText w:val="•"/>
      <w:lvlJc w:val="left"/>
      <w:pPr>
        <w:ind w:left="8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46D5C4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7964684A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3" w:tplc="52A87ACC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3F52823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ABA6847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0E18FD74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 w:tplc="DAA6BE6A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81D40F80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144ACD"/>
    <w:multiLevelType w:val="hybridMultilevel"/>
    <w:tmpl w:val="BFD4A522"/>
    <w:lvl w:ilvl="0" w:tplc="1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4C1A53BA"/>
    <w:multiLevelType w:val="hybridMultilevel"/>
    <w:tmpl w:val="AD1A5EB2"/>
    <w:lvl w:ilvl="0" w:tplc="1809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9" w15:restartNumberingAfterBreak="0">
    <w:nsid w:val="558775C2"/>
    <w:multiLevelType w:val="hybridMultilevel"/>
    <w:tmpl w:val="AAE6E814"/>
    <w:lvl w:ilvl="0" w:tplc="E3EA361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98D950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6D8CEFA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3" w:tplc="6AD26944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  <w:lvl w:ilvl="4" w:tplc="ACF24C0A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5" w:tplc="A87637F4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6" w:tplc="EA2AFE22">
      <w:numFmt w:val="bullet"/>
      <w:lvlText w:val="•"/>
      <w:lvlJc w:val="left"/>
      <w:pPr>
        <w:ind w:left="6239" w:hanging="360"/>
      </w:pPr>
      <w:rPr>
        <w:rFonts w:hint="default"/>
        <w:lang w:val="en-US" w:eastAsia="en-US" w:bidi="ar-SA"/>
      </w:rPr>
    </w:lvl>
    <w:lvl w:ilvl="7" w:tplc="EEAE2458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CC30CBFC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A61DF2"/>
    <w:multiLevelType w:val="hybridMultilevel"/>
    <w:tmpl w:val="0294488A"/>
    <w:lvl w:ilvl="0" w:tplc="6E10D702">
      <w:start w:val="1"/>
      <w:numFmt w:val="decimal"/>
      <w:lvlText w:val="%1."/>
      <w:lvlJc w:val="left"/>
      <w:pPr>
        <w:ind w:left="237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91EB39E">
      <w:numFmt w:val="bullet"/>
      <w:lvlText w:val="•"/>
      <w:lvlJc w:val="left"/>
      <w:pPr>
        <w:ind w:left="1232" w:hanging="216"/>
      </w:pPr>
      <w:rPr>
        <w:rFonts w:hint="default"/>
        <w:lang w:val="en-US" w:eastAsia="en-US" w:bidi="ar-SA"/>
      </w:rPr>
    </w:lvl>
    <w:lvl w:ilvl="2" w:tplc="6810A780">
      <w:numFmt w:val="bullet"/>
      <w:lvlText w:val="•"/>
      <w:lvlJc w:val="left"/>
      <w:pPr>
        <w:ind w:left="2224" w:hanging="216"/>
      </w:pPr>
      <w:rPr>
        <w:rFonts w:hint="default"/>
        <w:lang w:val="en-US" w:eastAsia="en-US" w:bidi="ar-SA"/>
      </w:rPr>
    </w:lvl>
    <w:lvl w:ilvl="3" w:tplc="54500C10">
      <w:numFmt w:val="bullet"/>
      <w:lvlText w:val="•"/>
      <w:lvlJc w:val="left"/>
      <w:pPr>
        <w:ind w:left="3217" w:hanging="216"/>
      </w:pPr>
      <w:rPr>
        <w:rFonts w:hint="default"/>
        <w:lang w:val="en-US" w:eastAsia="en-US" w:bidi="ar-SA"/>
      </w:rPr>
    </w:lvl>
    <w:lvl w:ilvl="4" w:tplc="10C84E56">
      <w:numFmt w:val="bullet"/>
      <w:lvlText w:val="•"/>
      <w:lvlJc w:val="left"/>
      <w:pPr>
        <w:ind w:left="4209" w:hanging="216"/>
      </w:pPr>
      <w:rPr>
        <w:rFonts w:hint="default"/>
        <w:lang w:val="en-US" w:eastAsia="en-US" w:bidi="ar-SA"/>
      </w:rPr>
    </w:lvl>
    <w:lvl w:ilvl="5" w:tplc="9422592E">
      <w:numFmt w:val="bullet"/>
      <w:lvlText w:val="•"/>
      <w:lvlJc w:val="left"/>
      <w:pPr>
        <w:ind w:left="5202" w:hanging="216"/>
      </w:pPr>
      <w:rPr>
        <w:rFonts w:hint="default"/>
        <w:lang w:val="en-US" w:eastAsia="en-US" w:bidi="ar-SA"/>
      </w:rPr>
    </w:lvl>
    <w:lvl w:ilvl="6" w:tplc="9AC28DE6">
      <w:numFmt w:val="bullet"/>
      <w:lvlText w:val="•"/>
      <w:lvlJc w:val="left"/>
      <w:pPr>
        <w:ind w:left="6194" w:hanging="216"/>
      </w:pPr>
      <w:rPr>
        <w:rFonts w:hint="default"/>
        <w:lang w:val="en-US" w:eastAsia="en-US" w:bidi="ar-SA"/>
      </w:rPr>
    </w:lvl>
    <w:lvl w:ilvl="7" w:tplc="2EF0262A">
      <w:numFmt w:val="bullet"/>
      <w:lvlText w:val="•"/>
      <w:lvlJc w:val="left"/>
      <w:pPr>
        <w:ind w:left="7186" w:hanging="216"/>
      </w:pPr>
      <w:rPr>
        <w:rFonts w:hint="default"/>
        <w:lang w:val="en-US" w:eastAsia="en-US" w:bidi="ar-SA"/>
      </w:rPr>
    </w:lvl>
    <w:lvl w:ilvl="8" w:tplc="98381208">
      <w:numFmt w:val="bullet"/>
      <w:lvlText w:val="•"/>
      <w:lvlJc w:val="left"/>
      <w:pPr>
        <w:ind w:left="817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62C162F6"/>
    <w:multiLevelType w:val="hybridMultilevel"/>
    <w:tmpl w:val="8716E270"/>
    <w:lvl w:ilvl="0" w:tplc="6B52B3EA">
      <w:numFmt w:val="bullet"/>
      <w:lvlText w:val="●"/>
      <w:lvlJc w:val="left"/>
      <w:pPr>
        <w:ind w:left="1065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EE3A64">
      <w:numFmt w:val="bullet"/>
      <w:lvlText w:val=""/>
      <w:lvlJc w:val="left"/>
      <w:pPr>
        <w:ind w:left="21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C2A3EC8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3" w:tplc="CE423A2E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4" w:tplc="86BA38A0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5" w:tplc="DEAAB72A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ar-SA"/>
      </w:rPr>
    </w:lvl>
    <w:lvl w:ilvl="6" w:tplc="66BEDF84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7" w:tplc="4AC6FD6A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7ADA68FC">
      <w:numFmt w:val="bullet"/>
      <w:lvlText w:val="•"/>
      <w:lvlJc w:val="left"/>
      <w:pPr>
        <w:ind w:left="861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7D52C39"/>
    <w:multiLevelType w:val="hybridMultilevel"/>
    <w:tmpl w:val="9FC83190"/>
    <w:lvl w:ilvl="0" w:tplc="E7CAE14C">
      <w:numFmt w:val="bullet"/>
      <w:lvlText w:val="&gt;"/>
      <w:lvlJc w:val="left"/>
      <w:pPr>
        <w:ind w:left="795" w:hanging="395"/>
      </w:pPr>
      <w:rPr>
        <w:rFonts w:ascii="Calibri" w:eastAsia="Calibri" w:hAnsi="Calibri" w:cs="Calibri" w:hint="default"/>
        <w:b w:val="0"/>
        <w:bCs w:val="0"/>
        <w:i w:val="0"/>
        <w:iCs w:val="0"/>
        <w:color w:val="A38F4F"/>
        <w:spacing w:val="0"/>
        <w:w w:val="95"/>
        <w:sz w:val="22"/>
        <w:szCs w:val="22"/>
        <w:lang w:val="en-US" w:eastAsia="en-US" w:bidi="ar-SA"/>
      </w:rPr>
    </w:lvl>
    <w:lvl w:ilvl="1" w:tplc="C4D0F4C8">
      <w:numFmt w:val="bullet"/>
      <w:lvlText w:val="•"/>
      <w:lvlJc w:val="left"/>
      <w:pPr>
        <w:ind w:left="1774" w:hanging="395"/>
      </w:pPr>
      <w:rPr>
        <w:rFonts w:hint="default"/>
        <w:lang w:val="en-US" w:eastAsia="en-US" w:bidi="ar-SA"/>
      </w:rPr>
    </w:lvl>
    <w:lvl w:ilvl="2" w:tplc="344A8B30">
      <w:numFmt w:val="bullet"/>
      <w:lvlText w:val="•"/>
      <w:lvlJc w:val="left"/>
      <w:pPr>
        <w:ind w:left="2749" w:hanging="395"/>
      </w:pPr>
      <w:rPr>
        <w:rFonts w:hint="default"/>
        <w:lang w:val="en-US" w:eastAsia="en-US" w:bidi="ar-SA"/>
      </w:rPr>
    </w:lvl>
    <w:lvl w:ilvl="3" w:tplc="171CF74E">
      <w:numFmt w:val="bullet"/>
      <w:lvlText w:val="•"/>
      <w:lvlJc w:val="left"/>
      <w:pPr>
        <w:ind w:left="3723" w:hanging="395"/>
      </w:pPr>
      <w:rPr>
        <w:rFonts w:hint="default"/>
        <w:lang w:val="en-US" w:eastAsia="en-US" w:bidi="ar-SA"/>
      </w:rPr>
    </w:lvl>
    <w:lvl w:ilvl="4" w:tplc="F252FCC0">
      <w:numFmt w:val="bullet"/>
      <w:lvlText w:val="•"/>
      <w:lvlJc w:val="left"/>
      <w:pPr>
        <w:ind w:left="4698" w:hanging="395"/>
      </w:pPr>
      <w:rPr>
        <w:rFonts w:hint="default"/>
        <w:lang w:val="en-US" w:eastAsia="en-US" w:bidi="ar-SA"/>
      </w:rPr>
    </w:lvl>
    <w:lvl w:ilvl="5" w:tplc="1DCC9C64">
      <w:numFmt w:val="bullet"/>
      <w:lvlText w:val="•"/>
      <w:lvlJc w:val="left"/>
      <w:pPr>
        <w:ind w:left="5672" w:hanging="395"/>
      </w:pPr>
      <w:rPr>
        <w:rFonts w:hint="default"/>
        <w:lang w:val="en-US" w:eastAsia="en-US" w:bidi="ar-SA"/>
      </w:rPr>
    </w:lvl>
    <w:lvl w:ilvl="6" w:tplc="495A8108">
      <w:numFmt w:val="bullet"/>
      <w:lvlText w:val="•"/>
      <w:lvlJc w:val="left"/>
      <w:pPr>
        <w:ind w:left="6647" w:hanging="395"/>
      </w:pPr>
      <w:rPr>
        <w:rFonts w:hint="default"/>
        <w:lang w:val="en-US" w:eastAsia="en-US" w:bidi="ar-SA"/>
      </w:rPr>
    </w:lvl>
    <w:lvl w:ilvl="7" w:tplc="757457CC">
      <w:numFmt w:val="bullet"/>
      <w:lvlText w:val="•"/>
      <w:lvlJc w:val="left"/>
      <w:pPr>
        <w:ind w:left="7621" w:hanging="395"/>
      </w:pPr>
      <w:rPr>
        <w:rFonts w:hint="default"/>
        <w:lang w:val="en-US" w:eastAsia="en-US" w:bidi="ar-SA"/>
      </w:rPr>
    </w:lvl>
    <w:lvl w:ilvl="8" w:tplc="9216D9DE">
      <w:numFmt w:val="bullet"/>
      <w:lvlText w:val="•"/>
      <w:lvlJc w:val="left"/>
      <w:pPr>
        <w:ind w:left="8596" w:hanging="395"/>
      </w:pPr>
      <w:rPr>
        <w:rFonts w:hint="default"/>
        <w:lang w:val="en-US" w:eastAsia="en-US" w:bidi="ar-SA"/>
      </w:rPr>
    </w:lvl>
  </w:abstractNum>
  <w:abstractNum w:abstractNumId="13" w15:restartNumberingAfterBreak="0">
    <w:nsid w:val="6E8F36B4"/>
    <w:multiLevelType w:val="hybridMultilevel"/>
    <w:tmpl w:val="A47CD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93552"/>
    <w:multiLevelType w:val="hybridMultilevel"/>
    <w:tmpl w:val="B0CE5622"/>
    <w:lvl w:ilvl="0" w:tplc="B308C470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5C06550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2" w:tplc="4E2C828C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3" w:tplc="A13AC4A6">
      <w:numFmt w:val="bullet"/>
      <w:lvlText w:val="•"/>
      <w:lvlJc w:val="left"/>
      <w:pPr>
        <w:ind w:left="3947" w:hanging="361"/>
      </w:pPr>
      <w:rPr>
        <w:rFonts w:hint="default"/>
        <w:lang w:val="en-US" w:eastAsia="en-US" w:bidi="ar-SA"/>
      </w:rPr>
    </w:lvl>
    <w:lvl w:ilvl="4" w:tplc="CB365B48">
      <w:numFmt w:val="bullet"/>
      <w:lvlText w:val="•"/>
      <w:lvlJc w:val="left"/>
      <w:pPr>
        <w:ind w:left="4890" w:hanging="361"/>
      </w:pPr>
      <w:rPr>
        <w:rFonts w:hint="default"/>
        <w:lang w:val="en-US" w:eastAsia="en-US" w:bidi="ar-SA"/>
      </w:rPr>
    </w:lvl>
    <w:lvl w:ilvl="5" w:tplc="6478A924">
      <w:numFmt w:val="bullet"/>
      <w:lvlText w:val="•"/>
      <w:lvlJc w:val="left"/>
      <w:pPr>
        <w:ind w:left="5832" w:hanging="361"/>
      </w:pPr>
      <w:rPr>
        <w:rFonts w:hint="default"/>
        <w:lang w:val="en-US" w:eastAsia="en-US" w:bidi="ar-SA"/>
      </w:rPr>
    </w:lvl>
    <w:lvl w:ilvl="6" w:tplc="440A8628">
      <w:numFmt w:val="bullet"/>
      <w:lvlText w:val="•"/>
      <w:lvlJc w:val="left"/>
      <w:pPr>
        <w:ind w:left="6775" w:hanging="361"/>
      </w:pPr>
      <w:rPr>
        <w:rFonts w:hint="default"/>
        <w:lang w:val="en-US" w:eastAsia="en-US" w:bidi="ar-SA"/>
      </w:rPr>
    </w:lvl>
    <w:lvl w:ilvl="7" w:tplc="40D83070">
      <w:numFmt w:val="bullet"/>
      <w:lvlText w:val="•"/>
      <w:lvlJc w:val="left"/>
      <w:pPr>
        <w:ind w:left="7717" w:hanging="361"/>
      </w:pPr>
      <w:rPr>
        <w:rFonts w:hint="default"/>
        <w:lang w:val="en-US" w:eastAsia="en-US" w:bidi="ar-SA"/>
      </w:rPr>
    </w:lvl>
    <w:lvl w:ilvl="8" w:tplc="A9C2F518"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5E3603E"/>
    <w:multiLevelType w:val="hybridMultilevel"/>
    <w:tmpl w:val="04AC9FEC"/>
    <w:lvl w:ilvl="0" w:tplc="B23054D6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A6E3FA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6FBE40B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2FE27962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 w:tplc="0FDE2150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5" w:tplc="6450B6C6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 w:tplc="44EEAF36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7" w:tplc="5A5CEB8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FE14D500">
      <w:numFmt w:val="bullet"/>
      <w:lvlText w:val="•"/>
      <w:lvlJc w:val="left"/>
      <w:pPr>
        <w:ind w:left="8279" w:hanging="360"/>
      </w:pPr>
      <w:rPr>
        <w:rFonts w:hint="default"/>
        <w:lang w:val="en-US" w:eastAsia="en-US" w:bidi="ar-SA"/>
      </w:rPr>
    </w:lvl>
  </w:abstractNum>
  <w:num w:numId="1" w16cid:durableId="65887594">
    <w:abstractNumId w:val="2"/>
  </w:num>
  <w:num w:numId="2" w16cid:durableId="461924925">
    <w:abstractNumId w:val="12"/>
  </w:num>
  <w:num w:numId="3" w16cid:durableId="1632781425">
    <w:abstractNumId w:val="0"/>
  </w:num>
  <w:num w:numId="4" w16cid:durableId="901794467">
    <w:abstractNumId w:val="14"/>
  </w:num>
  <w:num w:numId="5" w16cid:durableId="831675793">
    <w:abstractNumId w:val="3"/>
  </w:num>
  <w:num w:numId="6" w16cid:durableId="1640571149">
    <w:abstractNumId w:val="4"/>
  </w:num>
  <w:num w:numId="7" w16cid:durableId="1651519062">
    <w:abstractNumId w:val="6"/>
  </w:num>
  <w:num w:numId="8" w16cid:durableId="224530910">
    <w:abstractNumId w:val="10"/>
  </w:num>
  <w:num w:numId="9" w16cid:durableId="1576936104">
    <w:abstractNumId w:val="15"/>
  </w:num>
  <w:num w:numId="10" w16cid:durableId="1979803569">
    <w:abstractNumId w:val="9"/>
  </w:num>
  <w:num w:numId="11" w16cid:durableId="647127983">
    <w:abstractNumId w:val="11"/>
  </w:num>
  <w:num w:numId="12" w16cid:durableId="1461142727">
    <w:abstractNumId w:val="5"/>
  </w:num>
  <w:num w:numId="13" w16cid:durableId="1598757284">
    <w:abstractNumId w:val="1"/>
  </w:num>
  <w:num w:numId="14" w16cid:durableId="295599013">
    <w:abstractNumId w:val="8"/>
  </w:num>
  <w:num w:numId="15" w16cid:durableId="825364349">
    <w:abstractNumId w:val="13"/>
  </w:num>
  <w:num w:numId="16" w16cid:durableId="2010214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57"/>
    <w:rsid w:val="000309D6"/>
    <w:rsid w:val="00072BA2"/>
    <w:rsid w:val="000778E6"/>
    <w:rsid w:val="001A5E4F"/>
    <w:rsid w:val="001B22C2"/>
    <w:rsid w:val="001C4EA6"/>
    <w:rsid w:val="002D3F94"/>
    <w:rsid w:val="002E3869"/>
    <w:rsid w:val="00335684"/>
    <w:rsid w:val="004C752D"/>
    <w:rsid w:val="004D722D"/>
    <w:rsid w:val="004F3A94"/>
    <w:rsid w:val="00571149"/>
    <w:rsid w:val="0063267A"/>
    <w:rsid w:val="00670E39"/>
    <w:rsid w:val="006E12DC"/>
    <w:rsid w:val="006E1C73"/>
    <w:rsid w:val="007B1D1E"/>
    <w:rsid w:val="00A12AC2"/>
    <w:rsid w:val="00AA1DFE"/>
    <w:rsid w:val="00AA28ED"/>
    <w:rsid w:val="00AA6F57"/>
    <w:rsid w:val="00B67A2F"/>
    <w:rsid w:val="00C64EED"/>
    <w:rsid w:val="00D46597"/>
    <w:rsid w:val="00D50805"/>
    <w:rsid w:val="00E37327"/>
    <w:rsid w:val="00ED4761"/>
    <w:rsid w:val="00F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3D27"/>
  <w15:docId w15:val="{3E54FA36-C21F-4ED0-ABF2-01AB3D5C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3"/>
      <w:ind w:left="4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400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4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customStyle="1" w:styleId="MediumGrid2Char">
    <w:name w:val="Medium Grid 2 Char"/>
    <w:link w:val="MediumGrid2"/>
    <w:uiPriority w:val="1"/>
    <w:rsid w:val="007B1D1E"/>
    <w:rPr>
      <w:rFonts w:cs="Times New Roman"/>
      <w:sz w:val="23"/>
      <w:szCs w:val="20"/>
      <w:lang w:eastAsia="ja-JP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7B1D1E"/>
    <w:rPr>
      <w:rFonts w:cs="Times New Roman"/>
      <w:sz w:val="23"/>
      <w:szCs w:val="20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E37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32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7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32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C75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ide.ie/primary/home/wellbeing/bi-cinealta/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cklebullying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6955</Words>
  <Characters>39647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Luceil Fennell</dc:creator>
  <cp:lastModifiedBy>Neil Crowley</cp:lastModifiedBy>
  <cp:revision>5</cp:revision>
  <cp:lastPrinted>2025-06-04T14:02:00Z</cp:lastPrinted>
  <dcterms:created xsi:type="dcterms:W3CDTF">2025-06-04T13:23:00Z</dcterms:created>
  <dcterms:modified xsi:type="dcterms:W3CDTF">2025-06-04T14:04:00Z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2025-06-01T00:00:00Z</vt:filetime>
  </property>
</Properties>
</file>